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696B0" w14:textId="77777777" w:rsidR="007A2C5E" w:rsidRPr="00CE4686" w:rsidRDefault="007A2C5E" w:rsidP="007A2C5E">
      <w:pPr>
        <w:pStyle w:val="BodyText"/>
        <w:tabs>
          <w:tab w:val="left" w:pos="426"/>
          <w:tab w:val="right" w:pos="9356"/>
        </w:tabs>
        <w:jc w:val="center"/>
        <w:rPr>
          <w:sz w:val="20"/>
        </w:rPr>
      </w:pPr>
      <w:bookmarkStart w:id="0" w:name="_Hlk63967073"/>
      <w:bookmarkStart w:id="1" w:name="_Hlk219878928"/>
      <w:r w:rsidRPr="00CE4686">
        <w:rPr>
          <w:noProof/>
          <w:sz w:val="36"/>
          <w:szCs w:val="36"/>
          <w:lang w:val="en-ZA" w:eastAsia="en-ZA"/>
        </w:rPr>
        <w:drawing>
          <wp:inline distT="0" distB="0" distL="0" distR="0" wp14:anchorId="78EB921D" wp14:editId="00515EFF">
            <wp:extent cx="2357120" cy="1129457"/>
            <wp:effectExtent l="0" t="0" r="5080" b="0"/>
            <wp:docPr id="70413607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378300" cy="1139606"/>
                    </a:xfrm>
                    <a:prstGeom prst="rect">
                      <a:avLst/>
                    </a:prstGeom>
                  </pic:spPr>
                </pic:pic>
              </a:graphicData>
            </a:graphic>
          </wp:inline>
        </w:drawing>
      </w:r>
    </w:p>
    <w:p w14:paraId="49EF9755" w14:textId="77777777" w:rsidR="007A2C5E" w:rsidRPr="00CE4686" w:rsidRDefault="007A2C5E" w:rsidP="007A2C5E">
      <w:pPr>
        <w:pStyle w:val="BodyText"/>
        <w:tabs>
          <w:tab w:val="left" w:pos="426"/>
          <w:tab w:val="right" w:pos="9356"/>
        </w:tabs>
        <w:jc w:val="both"/>
        <w:rPr>
          <w:sz w:val="20"/>
        </w:rPr>
      </w:pPr>
    </w:p>
    <w:p w14:paraId="078D76F7" w14:textId="77777777" w:rsidR="007A2C5E" w:rsidRPr="007A57BA" w:rsidRDefault="007A2C5E" w:rsidP="007A2C5E">
      <w:pPr>
        <w:tabs>
          <w:tab w:val="left" w:pos="426"/>
          <w:tab w:val="right" w:pos="9350"/>
        </w:tabs>
        <w:spacing w:before="123" w:line="360" w:lineRule="auto"/>
        <w:ind w:right="63"/>
        <w:jc w:val="center"/>
        <w:rPr>
          <w:b/>
          <w:sz w:val="10"/>
          <w:szCs w:val="2"/>
        </w:rPr>
      </w:pPr>
      <w:r w:rsidRPr="007A57BA">
        <w:rPr>
          <w:noProof/>
          <w:sz w:val="20"/>
          <w:szCs w:val="20"/>
          <w:lang w:val="en-ZA" w:eastAsia="en-ZA"/>
        </w:rPr>
        <mc:AlternateContent>
          <mc:Choice Requires="wpg">
            <w:drawing>
              <wp:anchor distT="0" distB="0" distL="0" distR="0" simplePos="0" relativeHeight="251663360" behindDoc="1" locked="0" layoutInCell="1" allowOverlap="1" wp14:anchorId="4CB604DF" wp14:editId="7DE5CD9B">
                <wp:simplePos x="0" y="0"/>
                <wp:positionH relativeFrom="margin">
                  <wp:posOffset>66675</wp:posOffset>
                </wp:positionH>
                <wp:positionV relativeFrom="paragraph">
                  <wp:posOffset>162560</wp:posOffset>
                </wp:positionV>
                <wp:extent cx="5930900" cy="76200"/>
                <wp:effectExtent l="0" t="0" r="12700" b="19050"/>
                <wp:wrapTopAndBottom/>
                <wp:docPr id="1846686360" name="Group 1846686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0900" cy="76200"/>
                          <a:chOff x="0" y="5206"/>
                          <a:chExt cx="5715000" cy="86995"/>
                        </a:xfrm>
                      </wpg:grpSpPr>
                      <wps:wsp>
                        <wps:cNvPr id="275059810" name="Graphic 4"/>
                        <wps:cNvSpPr/>
                        <wps:spPr>
                          <a:xfrm>
                            <a:off x="0" y="5206"/>
                            <a:ext cx="5715000" cy="1270"/>
                          </a:xfrm>
                          <a:custGeom>
                            <a:avLst/>
                            <a:gdLst/>
                            <a:ahLst/>
                            <a:cxnLst/>
                            <a:rect l="l" t="t" r="r" b="b"/>
                            <a:pathLst>
                              <a:path w="5715000">
                                <a:moveTo>
                                  <a:pt x="0" y="0"/>
                                </a:moveTo>
                                <a:lnTo>
                                  <a:pt x="5715000" y="0"/>
                                </a:lnTo>
                              </a:path>
                            </a:pathLst>
                          </a:custGeom>
                          <a:ln w="10414">
                            <a:solidFill>
                              <a:srgbClr val="000000"/>
                            </a:solidFill>
                            <a:prstDash val="solid"/>
                          </a:ln>
                        </wps:spPr>
                        <wps:bodyPr wrap="square" lIns="0" tIns="0" rIns="0" bIns="0" rtlCol="0">
                          <a:prstTxWarp prst="textNoShape">
                            <a:avLst/>
                          </a:prstTxWarp>
                          <a:noAutofit/>
                        </wps:bodyPr>
                      </wps:wsp>
                      <wps:wsp>
                        <wps:cNvPr id="2087897269" name="Graphic 5"/>
                        <wps:cNvSpPr/>
                        <wps:spPr>
                          <a:xfrm>
                            <a:off x="0" y="47625"/>
                            <a:ext cx="5715000" cy="1270"/>
                          </a:xfrm>
                          <a:custGeom>
                            <a:avLst/>
                            <a:gdLst/>
                            <a:ahLst/>
                            <a:cxnLst/>
                            <a:rect l="l" t="t" r="r" b="b"/>
                            <a:pathLst>
                              <a:path w="5715000">
                                <a:moveTo>
                                  <a:pt x="0" y="0"/>
                                </a:moveTo>
                                <a:lnTo>
                                  <a:pt x="5715000" y="0"/>
                                </a:lnTo>
                              </a:path>
                            </a:pathLst>
                          </a:custGeom>
                          <a:ln w="37846">
                            <a:solidFill>
                              <a:srgbClr val="000000"/>
                            </a:solidFill>
                            <a:prstDash val="solid"/>
                          </a:ln>
                        </wps:spPr>
                        <wps:bodyPr wrap="square" lIns="0" tIns="0" rIns="0" bIns="0" rtlCol="0">
                          <a:prstTxWarp prst="textNoShape">
                            <a:avLst/>
                          </a:prstTxWarp>
                          <a:noAutofit/>
                        </wps:bodyPr>
                      </wps:wsp>
                      <wps:wsp>
                        <wps:cNvPr id="2106918784" name="Graphic 6"/>
                        <wps:cNvSpPr/>
                        <wps:spPr>
                          <a:xfrm>
                            <a:off x="0" y="90931"/>
                            <a:ext cx="5715000" cy="1270"/>
                          </a:xfrm>
                          <a:custGeom>
                            <a:avLst/>
                            <a:gdLst/>
                            <a:ahLst/>
                            <a:cxnLst/>
                            <a:rect l="l" t="t" r="r" b="b"/>
                            <a:pathLst>
                              <a:path w="5715000">
                                <a:moveTo>
                                  <a:pt x="0" y="0"/>
                                </a:moveTo>
                                <a:lnTo>
                                  <a:pt x="5715000" y="0"/>
                                </a:lnTo>
                              </a:path>
                            </a:pathLst>
                          </a:custGeom>
                          <a:ln w="1041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E75CC6" id="Group 1846686360" o:spid="_x0000_s1026" style="position:absolute;margin-left:5.25pt;margin-top:12.8pt;width:467pt;height:6pt;z-index:-251653120;mso-wrap-distance-left:0;mso-wrap-distance-right:0;mso-position-horizontal-relative:margin;mso-width-relative:margin;mso-height-relative:margin" coordorigin=",52" coordsize="57150,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">
                <v:shape id="Graphic 4" o:spid="_x0000_s1027" style="position:absolute;top:52;width:57150;height:12;visibility:visible;mso-wrap-style:square;v-text-anchor:top" coordsize="571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" path="m,l5715000,e" filled="f" strokeweight=".82pt">
                  <v:path arrowok="t"/>
                </v:shape>
                <v:shape id="Graphic 5" o:spid="_x0000_s1028" style="position:absolute;top:476;width:57150;height:12;visibility:visible;mso-wrap-style:square;v-text-anchor:top" coordsize="571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" path="m,l5715000,e" filled="f" strokeweight="2.98pt">
                  <v:path arrowok="t"/>
                </v:shape>
                <v:shape id="Graphic 6" o:spid="_x0000_s1029" style="position:absolute;top:909;width:57150;height:13;visibility:visible;mso-wrap-style:square;v-text-anchor:top" coordsize="571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" path="m,l5715000,e" filled="f" strokeweight=".82pt">
                  <v:path arrowok="t"/>
                </v:shape>
                <w10:wrap type="topAndBottom" anchorx="margin"/>
              </v:group>
            </w:pict>
          </mc:Fallback>
        </mc:AlternateContent>
      </w:r>
    </w:p>
    <w:p w14:paraId="5919A876" w14:textId="77777777" w:rsidR="007A2C5E" w:rsidRPr="007A57BA" w:rsidRDefault="007A2C5E" w:rsidP="007A2C5E">
      <w:pPr>
        <w:tabs>
          <w:tab w:val="left" w:pos="426"/>
          <w:tab w:val="right" w:pos="9350"/>
        </w:tabs>
        <w:spacing w:before="123" w:line="360" w:lineRule="auto"/>
        <w:ind w:right="63"/>
        <w:jc w:val="center"/>
        <w:rPr>
          <w:b/>
          <w:sz w:val="2"/>
          <w:szCs w:val="2"/>
        </w:rPr>
      </w:pPr>
    </w:p>
    <w:p w14:paraId="36C01D74" w14:textId="77777777" w:rsidR="007A2C5E" w:rsidRPr="002F3261" w:rsidRDefault="007A2C5E" w:rsidP="007A2C5E">
      <w:pPr>
        <w:spacing w:before="9" w:line="240" w:lineRule="auto"/>
        <w:ind w:right="-46" w:hanging="71"/>
        <w:jc w:val="center"/>
        <w:rPr>
          <w:rFonts w:ascii="Times New Roman" w:hAnsi="Times New Roman" w:cs="Times New Roman"/>
          <w:b/>
          <w:sz w:val="36"/>
          <w:szCs w:val="36"/>
        </w:rPr>
      </w:pPr>
      <w:r w:rsidRPr="002F3261">
        <w:rPr>
          <w:rFonts w:ascii="Times New Roman" w:hAnsi="Times New Roman" w:cs="Times New Roman"/>
          <w:b/>
          <w:sz w:val="36"/>
          <w:szCs w:val="36"/>
        </w:rPr>
        <w:t>CERTIFI</w:t>
      </w:r>
      <w:r w:rsidRPr="002F3261">
        <w:rPr>
          <w:rFonts w:ascii="Times New Roman" w:hAnsi="Times New Roman" w:cs="Times New Roman"/>
          <w:b/>
          <w:spacing w:val="-3"/>
          <w:sz w:val="36"/>
          <w:szCs w:val="36"/>
        </w:rPr>
        <w:t>E</w:t>
      </w:r>
      <w:r w:rsidRPr="002F3261">
        <w:rPr>
          <w:rFonts w:ascii="Times New Roman" w:hAnsi="Times New Roman" w:cs="Times New Roman"/>
          <w:b/>
          <w:sz w:val="36"/>
          <w:szCs w:val="36"/>
        </w:rPr>
        <w:t>D ACC</w:t>
      </w:r>
      <w:r w:rsidRPr="002F3261">
        <w:rPr>
          <w:rFonts w:ascii="Times New Roman" w:hAnsi="Times New Roman" w:cs="Times New Roman"/>
          <w:b/>
          <w:spacing w:val="-2"/>
          <w:sz w:val="36"/>
          <w:szCs w:val="36"/>
        </w:rPr>
        <w:t>O</w:t>
      </w:r>
      <w:r w:rsidRPr="002F3261">
        <w:rPr>
          <w:rFonts w:ascii="Times New Roman" w:hAnsi="Times New Roman" w:cs="Times New Roman"/>
          <w:b/>
          <w:sz w:val="36"/>
          <w:szCs w:val="36"/>
        </w:rPr>
        <w:t>U</w:t>
      </w:r>
      <w:r w:rsidRPr="002F3261">
        <w:rPr>
          <w:rFonts w:ascii="Times New Roman" w:hAnsi="Times New Roman" w:cs="Times New Roman"/>
          <w:b/>
          <w:spacing w:val="2"/>
          <w:sz w:val="36"/>
          <w:szCs w:val="36"/>
        </w:rPr>
        <w:t>N</w:t>
      </w:r>
      <w:r w:rsidRPr="002F3261">
        <w:rPr>
          <w:rFonts w:ascii="Times New Roman" w:hAnsi="Times New Roman" w:cs="Times New Roman"/>
          <w:b/>
          <w:sz w:val="36"/>
          <w:szCs w:val="36"/>
        </w:rPr>
        <w:t>T</w:t>
      </w:r>
      <w:r w:rsidRPr="002F3261">
        <w:rPr>
          <w:rFonts w:ascii="Times New Roman" w:hAnsi="Times New Roman" w:cs="Times New Roman"/>
          <w:b/>
          <w:spacing w:val="-3"/>
          <w:sz w:val="36"/>
          <w:szCs w:val="36"/>
        </w:rPr>
        <w:t>I</w:t>
      </w:r>
      <w:r w:rsidRPr="002F3261">
        <w:rPr>
          <w:rFonts w:ascii="Times New Roman" w:hAnsi="Times New Roman" w:cs="Times New Roman"/>
          <w:b/>
          <w:sz w:val="36"/>
          <w:szCs w:val="36"/>
        </w:rPr>
        <w:t>NG</w:t>
      </w:r>
      <w:r w:rsidRPr="002F3261">
        <w:rPr>
          <w:rFonts w:ascii="Times New Roman" w:hAnsi="Times New Roman" w:cs="Times New Roman"/>
          <w:b/>
          <w:spacing w:val="1"/>
          <w:sz w:val="36"/>
          <w:szCs w:val="36"/>
        </w:rPr>
        <w:t xml:space="preserve"> T</w:t>
      </w:r>
      <w:r w:rsidRPr="002F3261">
        <w:rPr>
          <w:rFonts w:ascii="Times New Roman" w:hAnsi="Times New Roman" w:cs="Times New Roman"/>
          <w:b/>
          <w:spacing w:val="-4"/>
          <w:sz w:val="36"/>
          <w:szCs w:val="36"/>
        </w:rPr>
        <w:t>E</w:t>
      </w:r>
      <w:r w:rsidRPr="002F3261">
        <w:rPr>
          <w:rFonts w:ascii="Times New Roman" w:hAnsi="Times New Roman" w:cs="Times New Roman"/>
          <w:b/>
          <w:sz w:val="36"/>
          <w:szCs w:val="36"/>
        </w:rPr>
        <w:t>CHN</w:t>
      </w:r>
      <w:r w:rsidRPr="002F3261">
        <w:rPr>
          <w:rFonts w:ascii="Times New Roman" w:hAnsi="Times New Roman" w:cs="Times New Roman"/>
          <w:b/>
          <w:spacing w:val="-2"/>
          <w:sz w:val="36"/>
          <w:szCs w:val="36"/>
        </w:rPr>
        <w:t>I</w:t>
      </w:r>
      <w:r w:rsidRPr="002F3261">
        <w:rPr>
          <w:rFonts w:ascii="Times New Roman" w:hAnsi="Times New Roman" w:cs="Times New Roman"/>
          <w:b/>
          <w:sz w:val="36"/>
          <w:szCs w:val="36"/>
        </w:rPr>
        <w:t xml:space="preserve">CIAN </w:t>
      </w:r>
    </w:p>
    <w:p w14:paraId="0336CA9A" w14:textId="77777777" w:rsidR="007A2C5E" w:rsidRPr="002F3261" w:rsidRDefault="007A2C5E" w:rsidP="007A2C5E">
      <w:pPr>
        <w:spacing w:before="9" w:line="240" w:lineRule="auto"/>
        <w:ind w:right="-46"/>
        <w:jc w:val="center"/>
        <w:rPr>
          <w:rFonts w:ascii="Times New Roman" w:hAnsi="Times New Roman" w:cs="Times New Roman"/>
          <w:sz w:val="36"/>
          <w:szCs w:val="36"/>
        </w:rPr>
      </w:pPr>
      <w:r w:rsidRPr="002F3261">
        <w:rPr>
          <w:rFonts w:ascii="Times New Roman" w:hAnsi="Times New Roman" w:cs="Times New Roman"/>
          <w:b/>
          <w:sz w:val="36"/>
          <w:szCs w:val="36"/>
        </w:rPr>
        <w:t>STAGE</w:t>
      </w:r>
      <w:r w:rsidRPr="002F3261">
        <w:rPr>
          <w:rFonts w:ascii="Times New Roman" w:hAnsi="Times New Roman" w:cs="Times New Roman"/>
          <w:b/>
          <w:spacing w:val="-2"/>
          <w:sz w:val="36"/>
          <w:szCs w:val="36"/>
        </w:rPr>
        <w:t xml:space="preserve"> </w:t>
      </w:r>
      <w:r w:rsidRPr="002F3261">
        <w:rPr>
          <w:rFonts w:ascii="Times New Roman" w:hAnsi="Times New Roman" w:cs="Times New Roman"/>
          <w:b/>
          <w:sz w:val="36"/>
          <w:szCs w:val="36"/>
        </w:rPr>
        <w:t>3</w:t>
      </w:r>
      <w:r w:rsidRPr="002F3261">
        <w:rPr>
          <w:rFonts w:ascii="Times New Roman" w:hAnsi="Times New Roman" w:cs="Times New Roman"/>
          <w:b/>
          <w:spacing w:val="1"/>
          <w:sz w:val="36"/>
          <w:szCs w:val="36"/>
        </w:rPr>
        <w:t xml:space="preserve"> </w:t>
      </w:r>
      <w:r w:rsidRPr="002F3261">
        <w:rPr>
          <w:rFonts w:ascii="Times New Roman" w:hAnsi="Times New Roman" w:cs="Times New Roman"/>
          <w:b/>
          <w:spacing w:val="-3"/>
          <w:sz w:val="36"/>
          <w:szCs w:val="36"/>
        </w:rPr>
        <w:t>E</w:t>
      </w:r>
      <w:r w:rsidRPr="002F3261">
        <w:rPr>
          <w:rFonts w:ascii="Times New Roman" w:hAnsi="Times New Roman" w:cs="Times New Roman"/>
          <w:b/>
          <w:spacing w:val="-1"/>
          <w:sz w:val="36"/>
          <w:szCs w:val="36"/>
        </w:rPr>
        <w:t>X</w:t>
      </w:r>
      <w:r w:rsidRPr="002F3261">
        <w:rPr>
          <w:rFonts w:ascii="Times New Roman" w:hAnsi="Times New Roman" w:cs="Times New Roman"/>
          <w:b/>
          <w:sz w:val="36"/>
          <w:szCs w:val="36"/>
        </w:rPr>
        <w:t>A</w:t>
      </w:r>
      <w:r w:rsidRPr="002F3261">
        <w:rPr>
          <w:rFonts w:ascii="Times New Roman" w:hAnsi="Times New Roman" w:cs="Times New Roman"/>
          <w:b/>
          <w:spacing w:val="2"/>
          <w:sz w:val="36"/>
          <w:szCs w:val="36"/>
        </w:rPr>
        <w:t>M</w:t>
      </w:r>
      <w:r w:rsidRPr="002F3261">
        <w:rPr>
          <w:rFonts w:ascii="Times New Roman" w:hAnsi="Times New Roman" w:cs="Times New Roman"/>
          <w:b/>
          <w:spacing w:val="-2"/>
          <w:sz w:val="36"/>
          <w:szCs w:val="36"/>
        </w:rPr>
        <w:t>I</w:t>
      </w:r>
      <w:r w:rsidRPr="002F3261">
        <w:rPr>
          <w:rFonts w:ascii="Times New Roman" w:hAnsi="Times New Roman" w:cs="Times New Roman"/>
          <w:b/>
          <w:spacing w:val="-1"/>
          <w:sz w:val="36"/>
          <w:szCs w:val="36"/>
        </w:rPr>
        <w:t>N</w:t>
      </w:r>
      <w:r w:rsidRPr="002F3261">
        <w:rPr>
          <w:rFonts w:ascii="Times New Roman" w:hAnsi="Times New Roman" w:cs="Times New Roman"/>
          <w:b/>
          <w:sz w:val="36"/>
          <w:szCs w:val="36"/>
        </w:rPr>
        <w:t>ATI</w:t>
      </w:r>
      <w:r w:rsidRPr="002F3261">
        <w:rPr>
          <w:rFonts w:ascii="Times New Roman" w:hAnsi="Times New Roman" w:cs="Times New Roman"/>
          <w:b/>
          <w:spacing w:val="-2"/>
          <w:sz w:val="36"/>
          <w:szCs w:val="36"/>
        </w:rPr>
        <w:t>O</w:t>
      </w:r>
      <w:r w:rsidRPr="002F3261">
        <w:rPr>
          <w:rFonts w:ascii="Times New Roman" w:hAnsi="Times New Roman" w:cs="Times New Roman"/>
          <w:b/>
          <w:sz w:val="36"/>
          <w:szCs w:val="36"/>
        </w:rPr>
        <w:t>NS</w:t>
      </w:r>
    </w:p>
    <w:p w14:paraId="68073927" w14:textId="77777777" w:rsidR="007A2C5E" w:rsidRPr="002F3261" w:rsidRDefault="007A2C5E" w:rsidP="007A2C5E">
      <w:pPr>
        <w:spacing w:before="6" w:line="240" w:lineRule="auto"/>
        <w:ind w:right="95"/>
        <w:jc w:val="center"/>
        <w:rPr>
          <w:rFonts w:ascii="Times New Roman" w:hAnsi="Times New Roman" w:cs="Times New Roman"/>
          <w:b/>
          <w:sz w:val="36"/>
          <w:szCs w:val="36"/>
        </w:rPr>
      </w:pPr>
      <w:r w:rsidRPr="002F3261">
        <w:rPr>
          <w:rFonts w:ascii="Times New Roman" w:hAnsi="Times New Roman" w:cs="Times New Roman"/>
          <w:b/>
          <w:sz w:val="36"/>
          <w:szCs w:val="36"/>
          <w:u w:val="thick" w:color="000000"/>
        </w:rPr>
        <w:t>S</w:t>
      </w:r>
      <w:r w:rsidRPr="002F3261">
        <w:rPr>
          <w:rFonts w:ascii="Times New Roman" w:hAnsi="Times New Roman" w:cs="Times New Roman"/>
          <w:b/>
          <w:spacing w:val="1"/>
          <w:sz w:val="36"/>
          <w:szCs w:val="36"/>
          <w:u w:val="thick" w:color="000000"/>
        </w:rPr>
        <w:t>3</w:t>
      </w:r>
      <w:r w:rsidRPr="002F3261">
        <w:rPr>
          <w:rFonts w:ascii="Times New Roman" w:hAnsi="Times New Roman" w:cs="Times New Roman"/>
          <w:b/>
          <w:spacing w:val="-2"/>
          <w:sz w:val="36"/>
          <w:szCs w:val="36"/>
          <w:u w:val="thick" w:color="000000"/>
        </w:rPr>
        <w:t>.</w:t>
      </w:r>
      <w:r w:rsidRPr="002F3261">
        <w:rPr>
          <w:rFonts w:ascii="Times New Roman" w:hAnsi="Times New Roman" w:cs="Times New Roman"/>
          <w:b/>
          <w:sz w:val="36"/>
          <w:szCs w:val="36"/>
          <w:u w:val="thick" w:color="000000"/>
        </w:rPr>
        <w:t>3: TAXATION</w:t>
      </w:r>
    </w:p>
    <w:p w14:paraId="78288ABF" w14:textId="5A5ECDC2" w:rsidR="007A2C5E" w:rsidRDefault="007A2C5E" w:rsidP="007A2C5E">
      <w:pPr>
        <w:spacing w:line="240" w:lineRule="auto"/>
        <w:jc w:val="center"/>
        <w:rPr>
          <w:rFonts w:ascii="Times New Roman" w:hAnsi="Times New Roman" w:cs="Times New Roman"/>
          <w:b/>
          <w:sz w:val="36"/>
          <w:szCs w:val="36"/>
        </w:rPr>
      </w:pPr>
      <w:r w:rsidRPr="002F3261">
        <w:rPr>
          <w:rFonts w:ascii="Times New Roman" w:hAnsi="Times New Roman" w:cs="Times New Roman"/>
          <w:b/>
          <w:sz w:val="36"/>
          <w:szCs w:val="36"/>
        </w:rPr>
        <w:t>DATE: FRIDAY</w:t>
      </w:r>
      <w:r w:rsidR="00D20122">
        <w:rPr>
          <w:rFonts w:ascii="Times New Roman" w:hAnsi="Times New Roman" w:cs="Times New Roman"/>
          <w:b/>
          <w:sz w:val="36"/>
          <w:szCs w:val="36"/>
        </w:rPr>
        <w:t xml:space="preserve"> </w:t>
      </w:r>
      <w:r>
        <w:rPr>
          <w:rFonts w:ascii="Times New Roman" w:hAnsi="Times New Roman" w:cs="Times New Roman"/>
          <w:b/>
          <w:sz w:val="36"/>
          <w:szCs w:val="36"/>
        </w:rPr>
        <w:t>27</w:t>
      </w:r>
      <w:r w:rsidR="00D20122">
        <w:rPr>
          <w:rFonts w:ascii="Times New Roman" w:hAnsi="Times New Roman" w:cs="Times New Roman"/>
          <w:b/>
          <w:sz w:val="36"/>
          <w:szCs w:val="36"/>
        </w:rPr>
        <w:t>,</w:t>
      </w:r>
      <w:r w:rsidRPr="002F3261">
        <w:rPr>
          <w:rFonts w:ascii="Times New Roman" w:hAnsi="Times New Roman" w:cs="Times New Roman"/>
          <w:b/>
          <w:sz w:val="36"/>
          <w:szCs w:val="36"/>
        </w:rPr>
        <w:t xml:space="preserve"> </w:t>
      </w:r>
      <w:r>
        <w:rPr>
          <w:rFonts w:ascii="Times New Roman" w:hAnsi="Times New Roman" w:cs="Times New Roman"/>
          <w:b/>
          <w:sz w:val="36"/>
          <w:szCs w:val="36"/>
        </w:rPr>
        <w:t>FEBRUARY</w:t>
      </w:r>
      <w:r w:rsidRPr="002F3261">
        <w:rPr>
          <w:rFonts w:ascii="Times New Roman" w:hAnsi="Times New Roman" w:cs="Times New Roman"/>
          <w:b/>
          <w:sz w:val="36"/>
          <w:szCs w:val="36"/>
        </w:rPr>
        <w:t xml:space="preserve"> 202</w:t>
      </w:r>
      <w:r>
        <w:rPr>
          <w:rFonts w:ascii="Times New Roman" w:hAnsi="Times New Roman" w:cs="Times New Roman"/>
          <w:b/>
          <w:sz w:val="36"/>
          <w:szCs w:val="36"/>
        </w:rPr>
        <w:t>6</w:t>
      </w:r>
    </w:p>
    <w:p w14:paraId="314D2E07" w14:textId="77777777" w:rsidR="007A2C5E" w:rsidRPr="00CE4686" w:rsidRDefault="007A2C5E" w:rsidP="007A2C5E">
      <w:pPr>
        <w:tabs>
          <w:tab w:val="left" w:pos="426"/>
          <w:tab w:val="right" w:pos="9356"/>
        </w:tabs>
        <w:jc w:val="both"/>
        <w:rPr>
          <w:b/>
          <w:spacing w:val="-2"/>
          <w:sz w:val="36"/>
          <w:u w:val="single"/>
        </w:rPr>
      </w:pPr>
      <w:r w:rsidRPr="00CE4686">
        <w:rPr>
          <w:noProof/>
          <w:lang w:val="en-ZA" w:eastAsia="en-ZA"/>
        </w:rPr>
        <mc:AlternateContent>
          <mc:Choice Requires="wpg">
            <w:drawing>
              <wp:anchor distT="0" distB="0" distL="0" distR="0" simplePos="0" relativeHeight="251662336" behindDoc="0" locked="0" layoutInCell="1" allowOverlap="1" wp14:anchorId="740D9F6D" wp14:editId="49AA1CFF">
                <wp:simplePos x="0" y="0"/>
                <wp:positionH relativeFrom="margin">
                  <wp:posOffset>76835</wp:posOffset>
                </wp:positionH>
                <wp:positionV relativeFrom="paragraph">
                  <wp:posOffset>63500</wp:posOffset>
                </wp:positionV>
                <wp:extent cx="5943600" cy="88900"/>
                <wp:effectExtent l="0" t="0" r="19050" b="635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88900"/>
                          <a:chOff x="0" y="0"/>
                          <a:chExt cx="5715000" cy="96520"/>
                        </a:xfrm>
                      </wpg:grpSpPr>
                      <wps:wsp>
                        <wps:cNvPr id="8" name="Graphic 8"/>
                        <wps:cNvSpPr/>
                        <wps:spPr>
                          <a:xfrm>
                            <a:off x="0" y="5206"/>
                            <a:ext cx="5715000" cy="1270"/>
                          </a:xfrm>
                          <a:custGeom>
                            <a:avLst/>
                            <a:gdLst/>
                            <a:ahLst/>
                            <a:cxnLst/>
                            <a:rect l="l" t="t" r="r" b="b"/>
                            <a:pathLst>
                              <a:path w="5715000">
                                <a:moveTo>
                                  <a:pt x="0" y="0"/>
                                </a:moveTo>
                                <a:lnTo>
                                  <a:pt x="5715000" y="0"/>
                                </a:lnTo>
                              </a:path>
                            </a:pathLst>
                          </a:custGeom>
                          <a:ln w="10414">
                            <a:solidFill>
                              <a:srgbClr val="000000"/>
                            </a:solidFill>
                            <a:prstDash val="solid"/>
                          </a:ln>
                        </wps:spPr>
                        <wps:bodyPr wrap="square" lIns="0" tIns="0" rIns="0" bIns="0" rtlCol="0">
                          <a:prstTxWarp prst="textNoShape">
                            <a:avLst/>
                          </a:prstTxWarp>
                          <a:noAutofit/>
                        </wps:bodyPr>
                      </wps:wsp>
                      <wps:wsp>
                        <wps:cNvPr id="9" name="Graphic 9"/>
                        <wps:cNvSpPr/>
                        <wps:spPr>
                          <a:xfrm>
                            <a:off x="0" y="47625"/>
                            <a:ext cx="5715000" cy="1270"/>
                          </a:xfrm>
                          <a:custGeom>
                            <a:avLst/>
                            <a:gdLst/>
                            <a:ahLst/>
                            <a:cxnLst/>
                            <a:rect l="l" t="t" r="r" b="b"/>
                            <a:pathLst>
                              <a:path w="5715000">
                                <a:moveTo>
                                  <a:pt x="0" y="0"/>
                                </a:moveTo>
                                <a:lnTo>
                                  <a:pt x="5715000" y="0"/>
                                </a:lnTo>
                              </a:path>
                            </a:pathLst>
                          </a:custGeom>
                          <a:ln w="37846">
                            <a:solidFill>
                              <a:srgbClr val="000000"/>
                            </a:solidFill>
                            <a:prstDash val="solid"/>
                          </a:ln>
                        </wps:spPr>
                        <wps:bodyPr wrap="square" lIns="0" tIns="0" rIns="0" bIns="0" rtlCol="0">
                          <a:prstTxWarp prst="textNoShape">
                            <a:avLst/>
                          </a:prstTxWarp>
                          <a:noAutofit/>
                        </wps:bodyPr>
                      </wps:wsp>
                      <wps:wsp>
                        <wps:cNvPr id="10" name="Graphic 10"/>
                        <wps:cNvSpPr/>
                        <wps:spPr>
                          <a:xfrm>
                            <a:off x="0" y="90931"/>
                            <a:ext cx="5715000" cy="1270"/>
                          </a:xfrm>
                          <a:custGeom>
                            <a:avLst/>
                            <a:gdLst/>
                            <a:ahLst/>
                            <a:cxnLst/>
                            <a:rect l="l" t="t" r="r" b="b"/>
                            <a:pathLst>
                              <a:path w="5715000">
                                <a:moveTo>
                                  <a:pt x="0" y="0"/>
                                </a:moveTo>
                                <a:lnTo>
                                  <a:pt x="5715000" y="0"/>
                                </a:lnTo>
                              </a:path>
                            </a:pathLst>
                          </a:custGeom>
                          <a:ln w="1041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5D7D7C" id="Group 7" o:spid="_x0000_s1026" style="position:absolute;margin-left:6.05pt;margin-top:5pt;width:468pt;height:7pt;z-index:251662336;mso-wrap-distance-left:0;mso-wrap-distance-right:0;mso-position-horizontal-relative:margin;mso-width-relative:margin;mso-height-relative:margin" coordsize="5715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">
                <v:shape id="Graphic 8" o:spid="_x0000_s1027" style="position:absolute;top:52;width:57150;height:12;visibility:visible;mso-wrap-style:square;v-text-anchor:top" coordsize="571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" path="m,l5715000,e" filled="f" strokeweight=".82pt">
                  <v:path arrowok="t"/>
                </v:shape>
                <v:shape id="Graphic 9" o:spid="_x0000_s1028" style="position:absolute;top:476;width:57150;height:12;visibility:visible;mso-wrap-style:square;v-text-anchor:top" coordsize="571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" path="m,l5715000,e" filled="f" strokeweight="2.98pt">
                  <v:path arrowok="t"/>
                </v:shape>
                <v:shape id="Graphic 10" o:spid="_x0000_s1029" style="position:absolute;top:909;width:57150;height:13;visibility:visible;mso-wrap-style:square;v-text-anchor:top" coordsize="571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" path="m,l5715000,e" filled="f" strokeweight=".82pt">
                  <v:path arrowok="t"/>
                </v:shape>
                <w10:wrap anchorx="margin"/>
              </v:group>
            </w:pict>
          </mc:Fallback>
        </mc:AlternateContent>
      </w:r>
    </w:p>
    <w:p w14:paraId="188398F5" w14:textId="77777777" w:rsidR="007A04AD" w:rsidRPr="002F3261" w:rsidRDefault="007A04AD" w:rsidP="007A04AD">
      <w:pPr>
        <w:jc w:val="both"/>
        <w:rPr>
          <w:rFonts w:ascii="Times New Roman" w:hAnsi="Times New Roman" w:cs="Times New Roman"/>
          <w:sz w:val="36"/>
          <w:szCs w:val="36"/>
        </w:rPr>
      </w:pPr>
      <w:r w:rsidRPr="002F3261">
        <w:rPr>
          <w:rFonts w:ascii="Times New Roman" w:hAnsi="Times New Roman" w:cs="Times New Roman"/>
          <w:b/>
          <w:sz w:val="36"/>
          <w:szCs w:val="36"/>
          <w:u w:val="thick" w:color="000000"/>
        </w:rPr>
        <w:t>IN</w:t>
      </w:r>
      <w:r w:rsidRPr="002F3261">
        <w:rPr>
          <w:rFonts w:ascii="Times New Roman" w:hAnsi="Times New Roman" w:cs="Times New Roman"/>
          <w:b/>
          <w:spacing w:val="1"/>
          <w:sz w:val="36"/>
          <w:szCs w:val="36"/>
          <w:u w:val="thick" w:color="000000"/>
        </w:rPr>
        <w:t>S</w:t>
      </w:r>
      <w:r w:rsidRPr="002F3261">
        <w:rPr>
          <w:rFonts w:ascii="Times New Roman" w:hAnsi="Times New Roman" w:cs="Times New Roman"/>
          <w:b/>
          <w:spacing w:val="-3"/>
          <w:sz w:val="36"/>
          <w:szCs w:val="36"/>
          <w:u w:val="thick" w:color="000000"/>
        </w:rPr>
        <w:t>T</w:t>
      </w:r>
      <w:r w:rsidRPr="002F3261">
        <w:rPr>
          <w:rFonts w:ascii="Times New Roman" w:hAnsi="Times New Roman" w:cs="Times New Roman"/>
          <w:b/>
          <w:sz w:val="36"/>
          <w:szCs w:val="36"/>
          <w:u w:val="thick" w:color="000000"/>
        </w:rPr>
        <w:t>RUCT</w:t>
      </w:r>
      <w:r w:rsidRPr="002F3261">
        <w:rPr>
          <w:rFonts w:ascii="Times New Roman" w:hAnsi="Times New Roman" w:cs="Times New Roman"/>
          <w:b/>
          <w:spacing w:val="-2"/>
          <w:sz w:val="36"/>
          <w:szCs w:val="36"/>
          <w:u w:val="thick" w:color="000000"/>
        </w:rPr>
        <w:t>I</w:t>
      </w:r>
      <w:r w:rsidRPr="002F3261">
        <w:rPr>
          <w:rFonts w:ascii="Times New Roman" w:hAnsi="Times New Roman" w:cs="Times New Roman"/>
          <w:b/>
          <w:sz w:val="36"/>
          <w:szCs w:val="36"/>
          <w:u w:val="thick" w:color="000000"/>
        </w:rPr>
        <w:t>ONS:</w:t>
      </w:r>
    </w:p>
    <w:p w14:paraId="0B8FC014" w14:textId="77777777" w:rsidR="007A04AD" w:rsidRPr="002F3261" w:rsidRDefault="007A04AD" w:rsidP="007A04AD">
      <w:pPr>
        <w:pStyle w:val="ListParagraph"/>
        <w:numPr>
          <w:ilvl w:val="0"/>
          <w:numId w:val="1"/>
        </w:numPr>
        <w:spacing w:after="0"/>
        <w:jc w:val="both"/>
        <w:rPr>
          <w:rFonts w:ascii="Times New Roman" w:hAnsi="Times New Roman" w:cs="Times New Roman"/>
          <w:sz w:val="36"/>
          <w:szCs w:val="36"/>
        </w:rPr>
      </w:pPr>
      <w:r w:rsidRPr="002F3261">
        <w:rPr>
          <w:rFonts w:ascii="Times New Roman" w:hAnsi="Times New Roman" w:cs="Times New Roman"/>
          <w:sz w:val="36"/>
          <w:szCs w:val="36"/>
        </w:rPr>
        <w:t>Time</w:t>
      </w:r>
      <w:r w:rsidRPr="002F3261">
        <w:rPr>
          <w:rFonts w:ascii="Times New Roman" w:hAnsi="Times New Roman" w:cs="Times New Roman"/>
          <w:spacing w:val="-1"/>
          <w:sz w:val="36"/>
          <w:szCs w:val="36"/>
        </w:rPr>
        <w:t xml:space="preserve"> </w:t>
      </w:r>
      <w:r w:rsidRPr="002F3261">
        <w:rPr>
          <w:rFonts w:ascii="Times New Roman" w:hAnsi="Times New Roman" w:cs="Times New Roman"/>
          <w:sz w:val="36"/>
          <w:szCs w:val="36"/>
        </w:rPr>
        <w:t>al</w:t>
      </w:r>
      <w:r w:rsidRPr="002F3261">
        <w:rPr>
          <w:rFonts w:ascii="Times New Roman" w:hAnsi="Times New Roman" w:cs="Times New Roman"/>
          <w:spacing w:val="-2"/>
          <w:sz w:val="36"/>
          <w:szCs w:val="36"/>
        </w:rPr>
        <w:t>l</w:t>
      </w:r>
      <w:r w:rsidRPr="002F3261">
        <w:rPr>
          <w:rFonts w:ascii="Times New Roman" w:hAnsi="Times New Roman" w:cs="Times New Roman"/>
          <w:sz w:val="36"/>
          <w:szCs w:val="36"/>
        </w:rPr>
        <w:t>o</w:t>
      </w:r>
      <w:r w:rsidRPr="002F3261">
        <w:rPr>
          <w:rFonts w:ascii="Times New Roman" w:hAnsi="Times New Roman" w:cs="Times New Roman"/>
          <w:spacing w:val="2"/>
          <w:sz w:val="36"/>
          <w:szCs w:val="36"/>
        </w:rPr>
        <w:t>w</w:t>
      </w:r>
      <w:r w:rsidRPr="002F3261">
        <w:rPr>
          <w:rFonts w:ascii="Times New Roman" w:hAnsi="Times New Roman" w:cs="Times New Roman"/>
          <w:spacing w:val="-3"/>
          <w:sz w:val="36"/>
          <w:szCs w:val="36"/>
        </w:rPr>
        <w:t>e</w:t>
      </w:r>
      <w:r w:rsidRPr="002F3261">
        <w:rPr>
          <w:rFonts w:ascii="Times New Roman" w:hAnsi="Times New Roman" w:cs="Times New Roman"/>
          <w:sz w:val="36"/>
          <w:szCs w:val="36"/>
        </w:rPr>
        <w:t>d: 3</w:t>
      </w:r>
      <w:r w:rsidRPr="002F3261">
        <w:rPr>
          <w:rFonts w:ascii="Times New Roman" w:hAnsi="Times New Roman" w:cs="Times New Roman"/>
          <w:b/>
          <w:spacing w:val="1"/>
          <w:sz w:val="36"/>
          <w:szCs w:val="36"/>
        </w:rPr>
        <w:t xml:space="preserve"> </w:t>
      </w:r>
      <w:r w:rsidRPr="002F3261">
        <w:rPr>
          <w:rFonts w:ascii="Times New Roman" w:hAnsi="Times New Roman" w:cs="Times New Roman"/>
          <w:b/>
          <w:spacing w:val="-2"/>
          <w:sz w:val="36"/>
          <w:szCs w:val="36"/>
        </w:rPr>
        <w:t>h</w:t>
      </w:r>
      <w:r w:rsidRPr="002F3261">
        <w:rPr>
          <w:rFonts w:ascii="Times New Roman" w:hAnsi="Times New Roman" w:cs="Times New Roman"/>
          <w:b/>
          <w:sz w:val="36"/>
          <w:szCs w:val="36"/>
        </w:rPr>
        <w:t>o</w:t>
      </w:r>
      <w:r w:rsidRPr="002F3261">
        <w:rPr>
          <w:rFonts w:ascii="Times New Roman" w:hAnsi="Times New Roman" w:cs="Times New Roman"/>
          <w:b/>
          <w:spacing w:val="1"/>
          <w:sz w:val="36"/>
          <w:szCs w:val="36"/>
        </w:rPr>
        <w:t>u</w:t>
      </w:r>
      <w:r w:rsidRPr="002F3261">
        <w:rPr>
          <w:rFonts w:ascii="Times New Roman" w:hAnsi="Times New Roman" w:cs="Times New Roman"/>
          <w:b/>
          <w:sz w:val="36"/>
          <w:szCs w:val="36"/>
        </w:rPr>
        <w:t>rs</w:t>
      </w:r>
      <w:r>
        <w:rPr>
          <w:rFonts w:ascii="Times New Roman" w:hAnsi="Times New Roman" w:cs="Times New Roman"/>
          <w:b/>
          <w:sz w:val="36"/>
          <w:szCs w:val="36"/>
        </w:rPr>
        <w:t>.</w:t>
      </w:r>
    </w:p>
    <w:p w14:paraId="24C88746" w14:textId="77777777" w:rsidR="007A04AD" w:rsidRPr="002F3261" w:rsidRDefault="007A04AD" w:rsidP="007A04AD">
      <w:pPr>
        <w:pStyle w:val="ListParagraph"/>
        <w:numPr>
          <w:ilvl w:val="0"/>
          <w:numId w:val="1"/>
        </w:numPr>
        <w:spacing w:after="0"/>
        <w:jc w:val="both"/>
        <w:rPr>
          <w:rFonts w:ascii="Times New Roman" w:hAnsi="Times New Roman" w:cs="Times New Roman"/>
          <w:sz w:val="36"/>
          <w:szCs w:val="36"/>
        </w:rPr>
      </w:pPr>
      <w:r w:rsidRPr="002F3261">
        <w:rPr>
          <w:rFonts w:ascii="Times New Roman" w:hAnsi="Times New Roman" w:cs="Times New Roman"/>
          <w:sz w:val="36"/>
          <w:szCs w:val="36"/>
        </w:rPr>
        <w:t xml:space="preserve">This </w:t>
      </w:r>
      <w:r w:rsidRPr="002F3261">
        <w:rPr>
          <w:rFonts w:ascii="Times New Roman" w:hAnsi="Times New Roman" w:cs="Times New Roman"/>
          <w:spacing w:val="-2"/>
          <w:sz w:val="36"/>
          <w:szCs w:val="36"/>
        </w:rPr>
        <w:t>e</w:t>
      </w:r>
      <w:r w:rsidRPr="002F3261">
        <w:rPr>
          <w:rFonts w:ascii="Times New Roman" w:hAnsi="Times New Roman" w:cs="Times New Roman"/>
          <w:sz w:val="36"/>
          <w:szCs w:val="36"/>
        </w:rPr>
        <w:t>xaminat</w:t>
      </w:r>
      <w:r w:rsidRPr="002F3261">
        <w:rPr>
          <w:rFonts w:ascii="Times New Roman" w:hAnsi="Times New Roman" w:cs="Times New Roman"/>
          <w:spacing w:val="-4"/>
          <w:sz w:val="36"/>
          <w:szCs w:val="36"/>
        </w:rPr>
        <w:t>i</w:t>
      </w:r>
      <w:r w:rsidRPr="002F3261">
        <w:rPr>
          <w:rFonts w:ascii="Times New Roman" w:hAnsi="Times New Roman" w:cs="Times New Roman"/>
          <w:sz w:val="36"/>
          <w:szCs w:val="36"/>
        </w:rPr>
        <w:t xml:space="preserve">on </w:t>
      </w:r>
      <w:r w:rsidRPr="002F3261">
        <w:rPr>
          <w:rFonts w:ascii="Times New Roman" w:hAnsi="Times New Roman" w:cs="Times New Roman"/>
          <w:spacing w:val="1"/>
          <w:sz w:val="36"/>
          <w:szCs w:val="36"/>
        </w:rPr>
        <w:t>h</w:t>
      </w:r>
      <w:r w:rsidRPr="002F3261">
        <w:rPr>
          <w:rFonts w:ascii="Times New Roman" w:hAnsi="Times New Roman" w:cs="Times New Roman"/>
          <w:sz w:val="36"/>
          <w:szCs w:val="36"/>
        </w:rPr>
        <w:t xml:space="preserve">as </w:t>
      </w:r>
      <w:r w:rsidRPr="002F3261">
        <w:rPr>
          <w:rFonts w:ascii="Times New Roman" w:hAnsi="Times New Roman" w:cs="Times New Roman"/>
          <w:b/>
          <w:sz w:val="36"/>
          <w:szCs w:val="36"/>
        </w:rPr>
        <w:t xml:space="preserve">three </w:t>
      </w:r>
      <w:r w:rsidRPr="002F3261">
        <w:rPr>
          <w:rFonts w:ascii="Times New Roman" w:hAnsi="Times New Roman" w:cs="Times New Roman"/>
          <w:sz w:val="36"/>
          <w:szCs w:val="36"/>
        </w:rPr>
        <w:t>sec</w:t>
      </w:r>
      <w:r w:rsidRPr="002F3261">
        <w:rPr>
          <w:rFonts w:ascii="Times New Roman" w:hAnsi="Times New Roman" w:cs="Times New Roman"/>
          <w:spacing w:val="-4"/>
          <w:sz w:val="36"/>
          <w:szCs w:val="36"/>
        </w:rPr>
        <w:t>t</w:t>
      </w:r>
      <w:r w:rsidRPr="002F3261">
        <w:rPr>
          <w:rFonts w:ascii="Times New Roman" w:hAnsi="Times New Roman" w:cs="Times New Roman"/>
          <w:sz w:val="36"/>
          <w:szCs w:val="36"/>
        </w:rPr>
        <w:t xml:space="preserve">ions: </w:t>
      </w:r>
      <w:r w:rsidRPr="002F3261">
        <w:rPr>
          <w:rFonts w:ascii="Times New Roman" w:hAnsi="Times New Roman" w:cs="Times New Roman"/>
          <w:b/>
          <w:sz w:val="36"/>
          <w:szCs w:val="36"/>
        </w:rPr>
        <w:t>A, B and C.</w:t>
      </w:r>
    </w:p>
    <w:p w14:paraId="3BFA5143" w14:textId="77777777" w:rsidR="007A04AD" w:rsidRPr="002F3261" w:rsidRDefault="007A04AD" w:rsidP="007A04AD">
      <w:pPr>
        <w:pStyle w:val="ListParagraph"/>
        <w:numPr>
          <w:ilvl w:val="0"/>
          <w:numId w:val="1"/>
        </w:numPr>
        <w:tabs>
          <w:tab w:val="left" w:pos="680"/>
        </w:tabs>
        <w:spacing w:after="0"/>
        <w:jc w:val="both"/>
        <w:rPr>
          <w:rFonts w:ascii="Times New Roman" w:hAnsi="Times New Roman" w:cs="Times New Roman"/>
          <w:sz w:val="36"/>
          <w:szCs w:val="36"/>
        </w:rPr>
      </w:pPr>
      <w:r w:rsidRPr="002F3261">
        <w:rPr>
          <w:rFonts w:ascii="Times New Roman" w:hAnsi="Times New Roman" w:cs="Times New Roman"/>
          <w:sz w:val="36"/>
          <w:szCs w:val="36"/>
        </w:rPr>
        <w:t>Sec</w:t>
      </w:r>
      <w:r w:rsidRPr="002F3261">
        <w:rPr>
          <w:rFonts w:ascii="Times New Roman" w:hAnsi="Times New Roman" w:cs="Times New Roman"/>
          <w:spacing w:val="-1"/>
          <w:sz w:val="36"/>
          <w:szCs w:val="36"/>
        </w:rPr>
        <w:t>t</w:t>
      </w:r>
      <w:r w:rsidRPr="002F3261">
        <w:rPr>
          <w:rFonts w:ascii="Times New Roman" w:hAnsi="Times New Roman" w:cs="Times New Roman"/>
          <w:sz w:val="36"/>
          <w:szCs w:val="36"/>
        </w:rPr>
        <w:t xml:space="preserve">ion A has </w:t>
      </w:r>
      <w:r w:rsidRPr="002F3261">
        <w:rPr>
          <w:rFonts w:ascii="Times New Roman" w:hAnsi="Times New Roman" w:cs="Times New Roman"/>
          <w:b/>
          <w:sz w:val="36"/>
          <w:szCs w:val="36"/>
        </w:rPr>
        <w:t xml:space="preserve">10 </w:t>
      </w:r>
      <w:r w:rsidRPr="002F3261">
        <w:rPr>
          <w:rFonts w:ascii="Times New Roman" w:hAnsi="Times New Roman" w:cs="Times New Roman"/>
          <w:sz w:val="36"/>
          <w:szCs w:val="36"/>
        </w:rPr>
        <w:t>m</w:t>
      </w:r>
      <w:r w:rsidRPr="002F3261">
        <w:rPr>
          <w:rFonts w:ascii="Times New Roman" w:hAnsi="Times New Roman" w:cs="Times New Roman"/>
          <w:spacing w:val="1"/>
          <w:sz w:val="36"/>
          <w:szCs w:val="36"/>
        </w:rPr>
        <w:t>u</w:t>
      </w:r>
      <w:r w:rsidRPr="002F3261">
        <w:rPr>
          <w:rFonts w:ascii="Times New Roman" w:hAnsi="Times New Roman" w:cs="Times New Roman"/>
          <w:sz w:val="36"/>
          <w:szCs w:val="36"/>
        </w:rPr>
        <w:t>l</w:t>
      </w:r>
      <w:r w:rsidRPr="002F3261">
        <w:rPr>
          <w:rFonts w:ascii="Times New Roman" w:hAnsi="Times New Roman" w:cs="Times New Roman"/>
          <w:spacing w:val="-2"/>
          <w:sz w:val="36"/>
          <w:szCs w:val="36"/>
        </w:rPr>
        <w:t>t</w:t>
      </w:r>
      <w:r w:rsidRPr="002F3261">
        <w:rPr>
          <w:rFonts w:ascii="Times New Roman" w:hAnsi="Times New Roman" w:cs="Times New Roman"/>
          <w:sz w:val="36"/>
          <w:szCs w:val="36"/>
        </w:rPr>
        <w:t>iple choice q</w:t>
      </w:r>
      <w:r w:rsidRPr="002F3261">
        <w:rPr>
          <w:rFonts w:ascii="Times New Roman" w:hAnsi="Times New Roman" w:cs="Times New Roman"/>
          <w:spacing w:val="2"/>
          <w:sz w:val="36"/>
          <w:szCs w:val="36"/>
        </w:rPr>
        <w:t>u</w:t>
      </w:r>
      <w:r w:rsidRPr="002F3261">
        <w:rPr>
          <w:rFonts w:ascii="Times New Roman" w:hAnsi="Times New Roman" w:cs="Times New Roman"/>
          <w:sz w:val="36"/>
          <w:szCs w:val="36"/>
        </w:rPr>
        <w:t>es</w:t>
      </w:r>
      <w:r w:rsidRPr="002F3261">
        <w:rPr>
          <w:rFonts w:ascii="Times New Roman" w:hAnsi="Times New Roman" w:cs="Times New Roman"/>
          <w:spacing w:val="-1"/>
          <w:sz w:val="36"/>
          <w:szCs w:val="36"/>
        </w:rPr>
        <w:t>t</w:t>
      </w:r>
      <w:r w:rsidRPr="002F3261">
        <w:rPr>
          <w:rFonts w:ascii="Times New Roman" w:hAnsi="Times New Roman" w:cs="Times New Roman"/>
          <w:sz w:val="36"/>
          <w:szCs w:val="36"/>
        </w:rPr>
        <w:t>i</w:t>
      </w:r>
      <w:r w:rsidRPr="002F3261">
        <w:rPr>
          <w:rFonts w:ascii="Times New Roman" w:hAnsi="Times New Roman" w:cs="Times New Roman"/>
          <w:spacing w:val="-2"/>
          <w:sz w:val="36"/>
          <w:szCs w:val="36"/>
        </w:rPr>
        <w:t>o</w:t>
      </w:r>
      <w:r w:rsidRPr="002F3261">
        <w:rPr>
          <w:rFonts w:ascii="Times New Roman" w:hAnsi="Times New Roman" w:cs="Times New Roman"/>
          <w:sz w:val="36"/>
          <w:szCs w:val="36"/>
        </w:rPr>
        <w:t xml:space="preserve">ns </w:t>
      </w:r>
      <w:r w:rsidRPr="002F3261">
        <w:rPr>
          <w:rFonts w:ascii="Times New Roman" w:hAnsi="Times New Roman" w:cs="Times New Roman"/>
          <w:spacing w:val="-3"/>
          <w:sz w:val="36"/>
          <w:szCs w:val="36"/>
        </w:rPr>
        <w:t>e</w:t>
      </w:r>
      <w:r w:rsidRPr="002F3261">
        <w:rPr>
          <w:rFonts w:ascii="Times New Roman" w:hAnsi="Times New Roman" w:cs="Times New Roman"/>
          <w:sz w:val="36"/>
          <w:szCs w:val="36"/>
        </w:rPr>
        <w:t>q</w:t>
      </w:r>
      <w:r w:rsidRPr="002F3261">
        <w:rPr>
          <w:rFonts w:ascii="Times New Roman" w:hAnsi="Times New Roman" w:cs="Times New Roman"/>
          <w:spacing w:val="2"/>
          <w:sz w:val="36"/>
          <w:szCs w:val="36"/>
        </w:rPr>
        <w:t>u</w:t>
      </w:r>
      <w:r w:rsidRPr="002F3261">
        <w:rPr>
          <w:rFonts w:ascii="Times New Roman" w:hAnsi="Times New Roman" w:cs="Times New Roman"/>
          <w:sz w:val="36"/>
          <w:szCs w:val="36"/>
        </w:rPr>
        <w:t>al</w:t>
      </w:r>
      <w:r w:rsidRPr="002F3261">
        <w:rPr>
          <w:rFonts w:ascii="Times New Roman" w:hAnsi="Times New Roman" w:cs="Times New Roman"/>
          <w:spacing w:val="-1"/>
          <w:sz w:val="36"/>
          <w:szCs w:val="36"/>
        </w:rPr>
        <w:t xml:space="preserve"> </w:t>
      </w:r>
      <w:r w:rsidRPr="002F3261">
        <w:rPr>
          <w:rFonts w:ascii="Times New Roman" w:hAnsi="Times New Roman" w:cs="Times New Roman"/>
          <w:spacing w:val="-3"/>
          <w:sz w:val="36"/>
          <w:szCs w:val="36"/>
        </w:rPr>
        <w:t>t</w:t>
      </w:r>
      <w:r w:rsidRPr="002F3261">
        <w:rPr>
          <w:rFonts w:ascii="Times New Roman" w:hAnsi="Times New Roman" w:cs="Times New Roman"/>
          <w:sz w:val="36"/>
          <w:szCs w:val="36"/>
        </w:rPr>
        <w:t xml:space="preserve">o 2 </w:t>
      </w:r>
      <w:r w:rsidRPr="002F3261">
        <w:rPr>
          <w:rFonts w:ascii="Times New Roman" w:hAnsi="Times New Roman" w:cs="Times New Roman"/>
          <w:spacing w:val="1"/>
          <w:sz w:val="36"/>
          <w:szCs w:val="36"/>
        </w:rPr>
        <w:t>m</w:t>
      </w:r>
      <w:r w:rsidRPr="002F3261">
        <w:rPr>
          <w:rFonts w:ascii="Times New Roman" w:hAnsi="Times New Roman" w:cs="Times New Roman"/>
          <w:spacing w:val="-3"/>
          <w:sz w:val="36"/>
          <w:szCs w:val="36"/>
        </w:rPr>
        <w:t>a</w:t>
      </w:r>
      <w:r w:rsidRPr="002F3261">
        <w:rPr>
          <w:rFonts w:ascii="Times New Roman" w:hAnsi="Times New Roman" w:cs="Times New Roman"/>
          <w:spacing w:val="-2"/>
          <w:sz w:val="36"/>
          <w:szCs w:val="36"/>
        </w:rPr>
        <w:t>r</w:t>
      </w:r>
      <w:r w:rsidRPr="002F3261">
        <w:rPr>
          <w:rFonts w:ascii="Times New Roman" w:hAnsi="Times New Roman" w:cs="Times New Roman"/>
          <w:sz w:val="36"/>
          <w:szCs w:val="36"/>
        </w:rPr>
        <w:t>ks e</w:t>
      </w:r>
      <w:r w:rsidRPr="002F3261">
        <w:rPr>
          <w:rFonts w:ascii="Times New Roman" w:hAnsi="Times New Roman" w:cs="Times New Roman"/>
          <w:spacing w:val="-1"/>
          <w:sz w:val="36"/>
          <w:szCs w:val="36"/>
        </w:rPr>
        <w:t>a</w:t>
      </w:r>
      <w:r w:rsidRPr="002F3261">
        <w:rPr>
          <w:rFonts w:ascii="Times New Roman" w:hAnsi="Times New Roman" w:cs="Times New Roman"/>
          <w:sz w:val="36"/>
          <w:szCs w:val="36"/>
        </w:rPr>
        <w:t>c</w:t>
      </w:r>
      <w:r w:rsidRPr="002F3261">
        <w:rPr>
          <w:rFonts w:ascii="Times New Roman" w:hAnsi="Times New Roman" w:cs="Times New Roman"/>
          <w:spacing w:val="-2"/>
          <w:sz w:val="36"/>
          <w:szCs w:val="36"/>
        </w:rPr>
        <w:t>h</w:t>
      </w:r>
      <w:r w:rsidRPr="002F3261">
        <w:rPr>
          <w:rFonts w:ascii="Times New Roman" w:hAnsi="Times New Roman" w:cs="Times New Roman"/>
          <w:sz w:val="36"/>
          <w:szCs w:val="36"/>
        </w:rPr>
        <w:t>.</w:t>
      </w:r>
    </w:p>
    <w:p w14:paraId="0D0C4019" w14:textId="77777777" w:rsidR="007A04AD" w:rsidRPr="002F3261" w:rsidRDefault="007A04AD" w:rsidP="007A04AD">
      <w:pPr>
        <w:pStyle w:val="ListParagraph"/>
        <w:numPr>
          <w:ilvl w:val="0"/>
          <w:numId w:val="1"/>
        </w:numPr>
        <w:tabs>
          <w:tab w:val="left" w:pos="680"/>
        </w:tabs>
        <w:spacing w:after="0"/>
        <w:jc w:val="both"/>
        <w:rPr>
          <w:rFonts w:ascii="Times New Roman" w:hAnsi="Times New Roman" w:cs="Times New Roman"/>
          <w:sz w:val="36"/>
          <w:szCs w:val="36"/>
        </w:rPr>
      </w:pPr>
      <w:r w:rsidRPr="002F3261">
        <w:rPr>
          <w:rFonts w:ascii="Times New Roman" w:hAnsi="Times New Roman" w:cs="Times New Roman"/>
          <w:sz w:val="36"/>
          <w:szCs w:val="36"/>
        </w:rPr>
        <w:t>Sec</w:t>
      </w:r>
      <w:r w:rsidRPr="002F3261">
        <w:rPr>
          <w:rFonts w:ascii="Times New Roman" w:hAnsi="Times New Roman" w:cs="Times New Roman"/>
          <w:spacing w:val="-1"/>
          <w:sz w:val="36"/>
          <w:szCs w:val="36"/>
        </w:rPr>
        <w:t>t</w:t>
      </w:r>
      <w:r w:rsidRPr="002F3261">
        <w:rPr>
          <w:rFonts w:ascii="Times New Roman" w:hAnsi="Times New Roman" w:cs="Times New Roman"/>
          <w:sz w:val="36"/>
          <w:szCs w:val="36"/>
        </w:rPr>
        <w:t xml:space="preserve">ion B has </w:t>
      </w:r>
      <w:r w:rsidRPr="002F3261">
        <w:rPr>
          <w:rFonts w:ascii="Times New Roman" w:hAnsi="Times New Roman" w:cs="Times New Roman"/>
          <w:b/>
          <w:sz w:val="36"/>
          <w:szCs w:val="36"/>
        </w:rPr>
        <w:t xml:space="preserve">2 </w:t>
      </w:r>
      <w:r w:rsidRPr="002F3261">
        <w:rPr>
          <w:rFonts w:ascii="Times New Roman" w:hAnsi="Times New Roman" w:cs="Times New Roman"/>
          <w:sz w:val="36"/>
          <w:szCs w:val="36"/>
        </w:rPr>
        <w:t>q</w:t>
      </w:r>
      <w:r w:rsidRPr="002F3261">
        <w:rPr>
          <w:rFonts w:ascii="Times New Roman" w:hAnsi="Times New Roman" w:cs="Times New Roman"/>
          <w:spacing w:val="2"/>
          <w:sz w:val="36"/>
          <w:szCs w:val="36"/>
        </w:rPr>
        <w:t>u</w:t>
      </w:r>
      <w:r w:rsidRPr="002F3261">
        <w:rPr>
          <w:rFonts w:ascii="Times New Roman" w:hAnsi="Times New Roman" w:cs="Times New Roman"/>
          <w:sz w:val="36"/>
          <w:szCs w:val="36"/>
        </w:rPr>
        <w:t>es</w:t>
      </w:r>
      <w:r w:rsidRPr="002F3261">
        <w:rPr>
          <w:rFonts w:ascii="Times New Roman" w:hAnsi="Times New Roman" w:cs="Times New Roman"/>
          <w:spacing w:val="-1"/>
          <w:sz w:val="36"/>
          <w:szCs w:val="36"/>
        </w:rPr>
        <w:t>t</w:t>
      </w:r>
      <w:r w:rsidRPr="002F3261">
        <w:rPr>
          <w:rFonts w:ascii="Times New Roman" w:hAnsi="Times New Roman" w:cs="Times New Roman"/>
          <w:sz w:val="36"/>
          <w:szCs w:val="36"/>
        </w:rPr>
        <w:t>i</w:t>
      </w:r>
      <w:r w:rsidRPr="002F3261">
        <w:rPr>
          <w:rFonts w:ascii="Times New Roman" w:hAnsi="Times New Roman" w:cs="Times New Roman"/>
          <w:spacing w:val="-2"/>
          <w:sz w:val="36"/>
          <w:szCs w:val="36"/>
        </w:rPr>
        <w:t>o</w:t>
      </w:r>
      <w:r w:rsidRPr="002F3261">
        <w:rPr>
          <w:rFonts w:ascii="Times New Roman" w:hAnsi="Times New Roman" w:cs="Times New Roman"/>
          <w:sz w:val="36"/>
          <w:szCs w:val="36"/>
        </w:rPr>
        <w:t xml:space="preserve">ns </w:t>
      </w:r>
      <w:r w:rsidRPr="002F3261">
        <w:rPr>
          <w:rFonts w:ascii="Times New Roman" w:hAnsi="Times New Roman" w:cs="Times New Roman"/>
          <w:spacing w:val="-3"/>
          <w:sz w:val="36"/>
          <w:szCs w:val="36"/>
        </w:rPr>
        <w:t>e</w:t>
      </w:r>
      <w:r w:rsidRPr="002F3261">
        <w:rPr>
          <w:rFonts w:ascii="Times New Roman" w:hAnsi="Times New Roman" w:cs="Times New Roman"/>
          <w:sz w:val="36"/>
          <w:szCs w:val="36"/>
        </w:rPr>
        <w:t>q</w:t>
      </w:r>
      <w:r w:rsidRPr="002F3261">
        <w:rPr>
          <w:rFonts w:ascii="Times New Roman" w:hAnsi="Times New Roman" w:cs="Times New Roman"/>
          <w:spacing w:val="2"/>
          <w:sz w:val="36"/>
          <w:szCs w:val="36"/>
        </w:rPr>
        <w:t>u</w:t>
      </w:r>
      <w:r w:rsidRPr="002F3261">
        <w:rPr>
          <w:rFonts w:ascii="Times New Roman" w:hAnsi="Times New Roman" w:cs="Times New Roman"/>
          <w:sz w:val="36"/>
          <w:szCs w:val="36"/>
        </w:rPr>
        <w:t>al</w:t>
      </w:r>
      <w:r w:rsidRPr="002F3261">
        <w:rPr>
          <w:rFonts w:ascii="Times New Roman" w:hAnsi="Times New Roman" w:cs="Times New Roman"/>
          <w:spacing w:val="-1"/>
          <w:sz w:val="36"/>
          <w:szCs w:val="36"/>
        </w:rPr>
        <w:t xml:space="preserve"> </w:t>
      </w:r>
      <w:r w:rsidRPr="002F3261">
        <w:rPr>
          <w:rFonts w:ascii="Times New Roman" w:hAnsi="Times New Roman" w:cs="Times New Roman"/>
          <w:spacing w:val="-3"/>
          <w:sz w:val="36"/>
          <w:szCs w:val="36"/>
        </w:rPr>
        <w:t>t</w:t>
      </w:r>
      <w:r w:rsidRPr="002F3261">
        <w:rPr>
          <w:rFonts w:ascii="Times New Roman" w:hAnsi="Times New Roman" w:cs="Times New Roman"/>
          <w:sz w:val="36"/>
          <w:szCs w:val="36"/>
        </w:rPr>
        <w:t xml:space="preserve">o 10 </w:t>
      </w:r>
      <w:r w:rsidRPr="002F3261">
        <w:rPr>
          <w:rFonts w:ascii="Times New Roman" w:hAnsi="Times New Roman" w:cs="Times New Roman"/>
          <w:spacing w:val="1"/>
          <w:sz w:val="36"/>
          <w:szCs w:val="36"/>
        </w:rPr>
        <w:t>m</w:t>
      </w:r>
      <w:r w:rsidRPr="002F3261">
        <w:rPr>
          <w:rFonts w:ascii="Times New Roman" w:hAnsi="Times New Roman" w:cs="Times New Roman"/>
          <w:spacing w:val="-3"/>
          <w:sz w:val="36"/>
          <w:szCs w:val="36"/>
        </w:rPr>
        <w:t>a</w:t>
      </w:r>
      <w:r w:rsidRPr="002F3261">
        <w:rPr>
          <w:rFonts w:ascii="Times New Roman" w:hAnsi="Times New Roman" w:cs="Times New Roman"/>
          <w:spacing w:val="-2"/>
          <w:sz w:val="36"/>
          <w:szCs w:val="36"/>
        </w:rPr>
        <w:t>r</w:t>
      </w:r>
      <w:r w:rsidRPr="002F3261">
        <w:rPr>
          <w:rFonts w:ascii="Times New Roman" w:hAnsi="Times New Roman" w:cs="Times New Roman"/>
          <w:sz w:val="36"/>
          <w:szCs w:val="36"/>
        </w:rPr>
        <w:t>ks e</w:t>
      </w:r>
      <w:r w:rsidRPr="002F3261">
        <w:rPr>
          <w:rFonts w:ascii="Times New Roman" w:hAnsi="Times New Roman" w:cs="Times New Roman"/>
          <w:spacing w:val="-1"/>
          <w:sz w:val="36"/>
          <w:szCs w:val="36"/>
        </w:rPr>
        <w:t>a</w:t>
      </w:r>
      <w:r w:rsidRPr="002F3261">
        <w:rPr>
          <w:rFonts w:ascii="Times New Roman" w:hAnsi="Times New Roman" w:cs="Times New Roman"/>
          <w:sz w:val="36"/>
          <w:szCs w:val="36"/>
        </w:rPr>
        <w:t>c</w:t>
      </w:r>
      <w:r w:rsidRPr="002F3261">
        <w:rPr>
          <w:rFonts w:ascii="Times New Roman" w:hAnsi="Times New Roman" w:cs="Times New Roman"/>
          <w:spacing w:val="-2"/>
          <w:sz w:val="36"/>
          <w:szCs w:val="36"/>
        </w:rPr>
        <w:t>h</w:t>
      </w:r>
      <w:r w:rsidRPr="002F3261">
        <w:rPr>
          <w:rFonts w:ascii="Times New Roman" w:hAnsi="Times New Roman" w:cs="Times New Roman"/>
          <w:sz w:val="36"/>
          <w:szCs w:val="36"/>
        </w:rPr>
        <w:t>.</w:t>
      </w:r>
    </w:p>
    <w:p w14:paraId="2A03C0DF" w14:textId="77777777" w:rsidR="007A04AD" w:rsidRPr="002F3261" w:rsidRDefault="007A04AD" w:rsidP="007A04AD">
      <w:pPr>
        <w:pStyle w:val="ListParagraph"/>
        <w:numPr>
          <w:ilvl w:val="0"/>
          <w:numId w:val="1"/>
        </w:numPr>
        <w:tabs>
          <w:tab w:val="left" w:pos="680"/>
        </w:tabs>
        <w:spacing w:after="0"/>
        <w:jc w:val="both"/>
        <w:rPr>
          <w:rFonts w:ascii="Times New Roman" w:hAnsi="Times New Roman" w:cs="Times New Roman"/>
          <w:sz w:val="36"/>
          <w:szCs w:val="36"/>
        </w:rPr>
      </w:pPr>
      <w:r w:rsidRPr="002F3261">
        <w:rPr>
          <w:rFonts w:ascii="Times New Roman" w:hAnsi="Times New Roman" w:cs="Times New Roman"/>
          <w:sz w:val="36"/>
          <w:szCs w:val="36"/>
        </w:rPr>
        <w:t>Sec</w:t>
      </w:r>
      <w:r w:rsidRPr="002F3261">
        <w:rPr>
          <w:rFonts w:ascii="Times New Roman" w:hAnsi="Times New Roman" w:cs="Times New Roman"/>
          <w:spacing w:val="-1"/>
          <w:sz w:val="36"/>
          <w:szCs w:val="36"/>
        </w:rPr>
        <w:t>t</w:t>
      </w:r>
      <w:r w:rsidRPr="002F3261">
        <w:rPr>
          <w:rFonts w:ascii="Times New Roman" w:hAnsi="Times New Roman" w:cs="Times New Roman"/>
          <w:sz w:val="36"/>
          <w:szCs w:val="36"/>
        </w:rPr>
        <w:t xml:space="preserve">ion C has </w:t>
      </w:r>
      <w:r w:rsidRPr="002F3261">
        <w:rPr>
          <w:rFonts w:ascii="Times New Roman" w:hAnsi="Times New Roman" w:cs="Times New Roman"/>
          <w:b/>
          <w:sz w:val="36"/>
          <w:szCs w:val="36"/>
        </w:rPr>
        <w:t xml:space="preserve">3 </w:t>
      </w:r>
      <w:r w:rsidRPr="002F3261">
        <w:rPr>
          <w:rFonts w:ascii="Times New Roman" w:hAnsi="Times New Roman" w:cs="Times New Roman"/>
          <w:sz w:val="36"/>
          <w:szCs w:val="36"/>
        </w:rPr>
        <w:t>q</w:t>
      </w:r>
      <w:r w:rsidRPr="002F3261">
        <w:rPr>
          <w:rFonts w:ascii="Times New Roman" w:hAnsi="Times New Roman" w:cs="Times New Roman"/>
          <w:spacing w:val="2"/>
          <w:sz w:val="36"/>
          <w:szCs w:val="36"/>
        </w:rPr>
        <w:t>u</w:t>
      </w:r>
      <w:r w:rsidRPr="002F3261">
        <w:rPr>
          <w:rFonts w:ascii="Times New Roman" w:hAnsi="Times New Roman" w:cs="Times New Roman"/>
          <w:sz w:val="36"/>
          <w:szCs w:val="36"/>
        </w:rPr>
        <w:t>es</w:t>
      </w:r>
      <w:r w:rsidRPr="002F3261">
        <w:rPr>
          <w:rFonts w:ascii="Times New Roman" w:hAnsi="Times New Roman" w:cs="Times New Roman"/>
          <w:spacing w:val="-1"/>
          <w:sz w:val="36"/>
          <w:szCs w:val="36"/>
        </w:rPr>
        <w:t>t</w:t>
      </w:r>
      <w:r w:rsidRPr="002F3261">
        <w:rPr>
          <w:rFonts w:ascii="Times New Roman" w:hAnsi="Times New Roman" w:cs="Times New Roman"/>
          <w:sz w:val="36"/>
          <w:szCs w:val="36"/>
        </w:rPr>
        <w:t>i</w:t>
      </w:r>
      <w:r w:rsidRPr="002F3261">
        <w:rPr>
          <w:rFonts w:ascii="Times New Roman" w:hAnsi="Times New Roman" w:cs="Times New Roman"/>
          <w:spacing w:val="-2"/>
          <w:sz w:val="36"/>
          <w:szCs w:val="36"/>
        </w:rPr>
        <w:t>o</w:t>
      </w:r>
      <w:r w:rsidRPr="002F3261">
        <w:rPr>
          <w:rFonts w:ascii="Times New Roman" w:hAnsi="Times New Roman" w:cs="Times New Roman"/>
          <w:sz w:val="36"/>
          <w:szCs w:val="36"/>
        </w:rPr>
        <w:t xml:space="preserve">ns </w:t>
      </w:r>
      <w:r w:rsidRPr="002F3261">
        <w:rPr>
          <w:rFonts w:ascii="Times New Roman" w:hAnsi="Times New Roman" w:cs="Times New Roman"/>
          <w:spacing w:val="-3"/>
          <w:sz w:val="36"/>
          <w:szCs w:val="36"/>
        </w:rPr>
        <w:t>e</w:t>
      </w:r>
      <w:r w:rsidRPr="002F3261">
        <w:rPr>
          <w:rFonts w:ascii="Times New Roman" w:hAnsi="Times New Roman" w:cs="Times New Roman"/>
          <w:sz w:val="36"/>
          <w:szCs w:val="36"/>
        </w:rPr>
        <w:t>q</w:t>
      </w:r>
      <w:r w:rsidRPr="002F3261">
        <w:rPr>
          <w:rFonts w:ascii="Times New Roman" w:hAnsi="Times New Roman" w:cs="Times New Roman"/>
          <w:spacing w:val="2"/>
          <w:sz w:val="36"/>
          <w:szCs w:val="36"/>
        </w:rPr>
        <w:t>u</w:t>
      </w:r>
      <w:r w:rsidRPr="002F3261">
        <w:rPr>
          <w:rFonts w:ascii="Times New Roman" w:hAnsi="Times New Roman" w:cs="Times New Roman"/>
          <w:sz w:val="36"/>
          <w:szCs w:val="36"/>
        </w:rPr>
        <w:t>al</w:t>
      </w:r>
      <w:r w:rsidRPr="002F3261">
        <w:rPr>
          <w:rFonts w:ascii="Times New Roman" w:hAnsi="Times New Roman" w:cs="Times New Roman"/>
          <w:spacing w:val="-1"/>
          <w:sz w:val="36"/>
          <w:szCs w:val="36"/>
        </w:rPr>
        <w:t xml:space="preserve"> </w:t>
      </w:r>
      <w:r w:rsidRPr="002F3261">
        <w:rPr>
          <w:rFonts w:ascii="Times New Roman" w:hAnsi="Times New Roman" w:cs="Times New Roman"/>
          <w:spacing w:val="-3"/>
          <w:sz w:val="36"/>
          <w:szCs w:val="36"/>
        </w:rPr>
        <w:t>t</w:t>
      </w:r>
      <w:r w:rsidRPr="002F3261">
        <w:rPr>
          <w:rFonts w:ascii="Times New Roman" w:hAnsi="Times New Roman" w:cs="Times New Roman"/>
          <w:sz w:val="36"/>
          <w:szCs w:val="36"/>
        </w:rPr>
        <w:t xml:space="preserve">o 20 </w:t>
      </w:r>
      <w:r w:rsidRPr="002F3261">
        <w:rPr>
          <w:rFonts w:ascii="Times New Roman" w:hAnsi="Times New Roman" w:cs="Times New Roman"/>
          <w:spacing w:val="1"/>
          <w:sz w:val="36"/>
          <w:szCs w:val="36"/>
        </w:rPr>
        <w:t>m</w:t>
      </w:r>
      <w:r w:rsidRPr="002F3261">
        <w:rPr>
          <w:rFonts w:ascii="Times New Roman" w:hAnsi="Times New Roman" w:cs="Times New Roman"/>
          <w:spacing w:val="-3"/>
          <w:sz w:val="36"/>
          <w:szCs w:val="36"/>
        </w:rPr>
        <w:t>a</w:t>
      </w:r>
      <w:r w:rsidRPr="002F3261">
        <w:rPr>
          <w:rFonts w:ascii="Times New Roman" w:hAnsi="Times New Roman" w:cs="Times New Roman"/>
          <w:spacing w:val="-2"/>
          <w:sz w:val="36"/>
          <w:szCs w:val="36"/>
        </w:rPr>
        <w:t>r</w:t>
      </w:r>
      <w:r w:rsidRPr="002F3261">
        <w:rPr>
          <w:rFonts w:ascii="Times New Roman" w:hAnsi="Times New Roman" w:cs="Times New Roman"/>
          <w:sz w:val="36"/>
          <w:szCs w:val="36"/>
        </w:rPr>
        <w:t>ks e</w:t>
      </w:r>
      <w:r w:rsidRPr="002F3261">
        <w:rPr>
          <w:rFonts w:ascii="Times New Roman" w:hAnsi="Times New Roman" w:cs="Times New Roman"/>
          <w:spacing w:val="-1"/>
          <w:sz w:val="36"/>
          <w:szCs w:val="36"/>
        </w:rPr>
        <w:t>a</w:t>
      </w:r>
      <w:r w:rsidRPr="002F3261">
        <w:rPr>
          <w:rFonts w:ascii="Times New Roman" w:hAnsi="Times New Roman" w:cs="Times New Roman"/>
          <w:sz w:val="36"/>
          <w:szCs w:val="36"/>
        </w:rPr>
        <w:t>c</w:t>
      </w:r>
      <w:r w:rsidRPr="002F3261">
        <w:rPr>
          <w:rFonts w:ascii="Times New Roman" w:hAnsi="Times New Roman" w:cs="Times New Roman"/>
          <w:spacing w:val="-2"/>
          <w:sz w:val="36"/>
          <w:szCs w:val="36"/>
        </w:rPr>
        <w:t>h</w:t>
      </w:r>
      <w:r w:rsidRPr="002F3261">
        <w:rPr>
          <w:rFonts w:ascii="Times New Roman" w:hAnsi="Times New Roman" w:cs="Times New Roman"/>
          <w:sz w:val="36"/>
          <w:szCs w:val="36"/>
        </w:rPr>
        <w:t>.</w:t>
      </w:r>
    </w:p>
    <w:p w14:paraId="6D0AF0EB" w14:textId="77777777" w:rsidR="007A04AD" w:rsidRPr="002F3261" w:rsidRDefault="007A04AD" w:rsidP="007A04AD">
      <w:pPr>
        <w:pStyle w:val="ListParagraph"/>
        <w:numPr>
          <w:ilvl w:val="0"/>
          <w:numId w:val="1"/>
        </w:numPr>
        <w:tabs>
          <w:tab w:val="left" w:pos="680"/>
        </w:tabs>
        <w:spacing w:after="0"/>
        <w:jc w:val="both"/>
        <w:rPr>
          <w:rFonts w:ascii="Times New Roman" w:hAnsi="Times New Roman" w:cs="Times New Roman"/>
          <w:sz w:val="36"/>
          <w:szCs w:val="36"/>
        </w:rPr>
      </w:pPr>
      <w:r w:rsidRPr="002F3261">
        <w:rPr>
          <w:rFonts w:ascii="Times New Roman" w:hAnsi="Times New Roman" w:cs="Times New Roman"/>
          <w:sz w:val="36"/>
          <w:szCs w:val="36"/>
        </w:rPr>
        <w:t>All questions are compulsory.</w:t>
      </w:r>
    </w:p>
    <w:bookmarkEnd w:id="0"/>
    <w:p w14:paraId="57C95344" w14:textId="77777777" w:rsidR="007A04AD" w:rsidRPr="002F3261" w:rsidRDefault="007A04AD" w:rsidP="007A04AD">
      <w:pPr>
        <w:pStyle w:val="ListParagraph"/>
        <w:numPr>
          <w:ilvl w:val="0"/>
          <w:numId w:val="1"/>
        </w:numPr>
        <w:tabs>
          <w:tab w:val="left" w:pos="680"/>
        </w:tabs>
        <w:spacing w:after="0"/>
        <w:jc w:val="both"/>
        <w:rPr>
          <w:rFonts w:ascii="Times New Roman" w:hAnsi="Times New Roman" w:cs="Times New Roman"/>
          <w:sz w:val="32"/>
          <w:szCs w:val="32"/>
        </w:rPr>
      </w:pPr>
      <w:r w:rsidRPr="002F3261">
        <w:rPr>
          <w:rFonts w:ascii="Times New Roman" w:hAnsi="Times New Roman" w:cs="Times New Roman"/>
          <w:sz w:val="36"/>
          <w:szCs w:val="36"/>
        </w:rPr>
        <w:t>Question paper should not be taken out of the examination room.</w:t>
      </w:r>
    </w:p>
    <w:p w14:paraId="618C471F" w14:textId="77777777" w:rsidR="007A04AD" w:rsidRPr="002F3261" w:rsidRDefault="007A04AD" w:rsidP="007A04AD">
      <w:pPr>
        <w:jc w:val="both"/>
        <w:rPr>
          <w:rFonts w:ascii="Times New Roman" w:hAnsi="Times New Roman" w:cs="Times New Roman"/>
          <w:b/>
          <w:bCs/>
          <w:sz w:val="24"/>
          <w:szCs w:val="24"/>
        </w:rPr>
      </w:pPr>
    </w:p>
    <w:p w14:paraId="5D914DEC" w14:textId="77777777" w:rsidR="007A04AD" w:rsidRPr="002F3261" w:rsidRDefault="007A04AD" w:rsidP="007A04AD">
      <w:pPr>
        <w:jc w:val="both"/>
        <w:rPr>
          <w:rFonts w:ascii="Times New Roman" w:hAnsi="Times New Roman" w:cs="Times New Roman"/>
          <w:b/>
          <w:bCs/>
          <w:sz w:val="24"/>
          <w:szCs w:val="24"/>
        </w:rPr>
      </w:pPr>
    </w:p>
    <w:p w14:paraId="2A673286" w14:textId="77777777" w:rsidR="007A04AD" w:rsidRPr="002F3261" w:rsidRDefault="007A04AD" w:rsidP="007A04AD">
      <w:pPr>
        <w:jc w:val="both"/>
        <w:rPr>
          <w:rFonts w:ascii="Times New Roman" w:hAnsi="Times New Roman" w:cs="Times New Roman"/>
          <w:b/>
          <w:bCs/>
          <w:sz w:val="24"/>
          <w:szCs w:val="24"/>
        </w:rPr>
      </w:pPr>
    </w:p>
    <w:p w14:paraId="540A05B6" w14:textId="77777777" w:rsidR="007A04AD" w:rsidRDefault="007A04AD" w:rsidP="007A04AD">
      <w:pPr>
        <w:jc w:val="both"/>
        <w:rPr>
          <w:rFonts w:ascii="Times New Roman" w:hAnsi="Times New Roman" w:cs="Times New Roman"/>
          <w:b/>
          <w:bCs/>
          <w:sz w:val="24"/>
          <w:szCs w:val="24"/>
        </w:rPr>
      </w:pPr>
    </w:p>
    <w:p w14:paraId="1F89F874" w14:textId="77777777" w:rsidR="00B907F5" w:rsidRDefault="00B907F5" w:rsidP="007A04AD">
      <w:pPr>
        <w:jc w:val="both"/>
        <w:rPr>
          <w:rFonts w:ascii="Times New Roman" w:hAnsi="Times New Roman" w:cs="Times New Roman"/>
          <w:b/>
          <w:bCs/>
          <w:sz w:val="24"/>
          <w:szCs w:val="24"/>
        </w:rPr>
      </w:pPr>
    </w:p>
    <w:p w14:paraId="0B0D2BBF" w14:textId="77777777" w:rsidR="00B907F5" w:rsidRDefault="00B907F5" w:rsidP="007A04AD">
      <w:pPr>
        <w:jc w:val="both"/>
        <w:rPr>
          <w:rFonts w:ascii="Times New Roman" w:hAnsi="Times New Roman" w:cs="Times New Roman"/>
          <w:b/>
          <w:bCs/>
          <w:sz w:val="24"/>
          <w:szCs w:val="24"/>
        </w:rPr>
      </w:pPr>
    </w:p>
    <w:p w14:paraId="07D8BA9F" w14:textId="77777777" w:rsidR="007A04AD" w:rsidRPr="002F3261" w:rsidRDefault="007A04AD" w:rsidP="007A04AD">
      <w:pPr>
        <w:tabs>
          <w:tab w:val="left" w:pos="567"/>
        </w:tabs>
        <w:jc w:val="center"/>
        <w:rPr>
          <w:rFonts w:ascii="Times New Roman" w:hAnsi="Times New Roman" w:cs="Times New Roman"/>
          <w:b/>
          <w:bCs/>
          <w:sz w:val="28"/>
          <w:szCs w:val="28"/>
          <w:u w:val="single"/>
        </w:rPr>
      </w:pPr>
      <w:r w:rsidRPr="002F3261">
        <w:rPr>
          <w:rFonts w:ascii="Times New Roman" w:hAnsi="Times New Roman" w:cs="Times New Roman"/>
          <w:b/>
          <w:bCs/>
          <w:sz w:val="28"/>
          <w:szCs w:val="28"/>
          <w:u w:val="single"/>
        </w:rPr>
        <w:lastRenderedPageBreak/>
        <w:t>SECTION A</w:t>
      </w:r>
    </w:p>
    <w:p w14:paraId="207C1678" w14:textId="77777777" w:rsidR="007A04AD" w:rsidRPr="002F3261" w:rsidRDefault="007A04AD" w:rsidP="007A04AD">
      <w:pPr>
        <w:tabs>
          <w:tab w:val="left" w:pos="426"/>
          <w:tab w:val="left" w:pos="567"/>
        </w:tabs>
        <w:jc w:val="both"/>
        <w:rPr>
          <w:rFonts w:ascii="Times New Roman" w:eastAsia="Arial Unicode MS" w:hAnsi="Times New Roman" w:cs="Times New Roman"/>
          <w:b/>
          <w:sz w:val="24"/>
          <w:szCs w:val="24"/>
        </w:rPr>
      </w:pPr>
      <w:r w:rsidRPr="002F3261">
        <w:rPr>
          <w:rFonts w:ascii="Times New Roman" w:eastAsia="Arial Unicode MS" w:hAnsi="Times New Roman" w:cs="Times New Roman"/>
          <w:b/>
          <w:sz w:val="24"/>
          <w:szCs w:val="24"/>
        </w:rPr>
        <w:t>QUESTION ONE</w:t>
      </w:r>
    </w:p>
    <w:p w14:paraId="5376AF9E" w14:textId="77777777" w:rsidR="009B721B" w:rsidRPr="00141863" w:rsidRDefault="00141863" w:rsidP="009B721B">
      <w:pPr>
        <w:tabs>
          <w:tab w:val="left" w:pos="426"/>
          <w:tab w:val="left" w:pos="567"/>
        </w:tabs>
        <w:spacing w:after="0"/>
        <w:ind w:right="102"/>
        <w:jc w:val="both"/>
        <w:rPr>
          <w:rFonts w:ascii="Times New Roman" w:hAnsi="Times New Roman" w:cs="Times New Roman"/>
          <w:b/>
          <w:bCs/>
          <w:sz w:val="24"/>
          <w:szCs w:val="24"/>
        </w:rPr>
      </w:pPr>
      <w:r w:rsidRPr="00141863">
        <w:rPr>
          <w:rFonts w:ascii="Times New Roman" w:hAnsi="Times New Roman" w:cs="Times New Roman"/>
          <w:sz w:val="24"/>
          <w:szCs w:val="24"/>
        </w:rPr>
        <w:t xml:space="preserve">Keza Ltd has requested the Ministry of Finance and Economic Planning to change its tax period to the year ending 31st March in order to harmonize the tax period with its subsidiary company operating overseas. </w:t>
      </w:r>
      <w:r w:rsidRPr="00141863">
        <w:rPr>
          <w:rFonts w:ascii="Times New Roman" w:hAnsi="Times New Roman" w:cs="Times New Roman"/>
          <w:b/>
          <w:bCs/>
          <w:sz w:val="24"/>
          <w:szCs w:val="24"/>
        </w:rPr>
        <w:t>Which one of the following dates indicates the filing deadline for the declaration of the annual return for the year 2025?</w:t>
      </w:r>
    </w:p>
    <w:p w14:paraId="0B3C18D1" w14:textId="77777777" w:rsidR="00141863" w:rsidRPr="0062068E" w:rsidRDefault="00141863" w:rsidP="009B721B">
      <w:pPr>
        <w:tabs>
          <w:tab w:val="left" w:pos="426"/>
          <w:tab w:val="left" w:pos="567"/>
        </w:tabs>
        <w:spacing w:after="0"/>
        <w:ind w:right="102"/>
        <w:jc w:val="both"/>
        <w:rPr>
          <w:rFonts w:ascii="Times New Roman" w:hAnsi="Times New Roman" w:cs="Times New Roman"/>
          <w:sz w:val="24"/>
          <w:szCs w:val="24"/>
        </w:rPr>
      </w:pPr>
    </w:p>
    <w:p w14:paraId="1B90CA4B" w14:textId="77777777" w:rsidR="007A04AD" w:rsidRPr="002F3261" w:rsidRDefault="006D23BD" w:rsidP="007A04AD">
      <w:pPr>
        <w:pStyle w:val="ListParagraph"/>
        <w:numPr>
          <w:ilvl w:val="0"/>
          <w:numId w:val="2"/>
        </w:numPr>
        <w:tabs>
          <w:tab w:val="left" w:pos="426"/>
          <w:tab w:val="left" w:pos="567"/>
          <w:tab w:val="left" w:pos="720"/>
        </w:tabs>
        <w:spacing w:after="0"/>
        <w:ind w:left="0" w:right="100" w:firstLine="0"/>
        <w:jc w:val="both"/>
        <w:rPr>
          <w:rFonts w:ascii="Times New Roman" w:hAnsi="Times New Roman" w:cs="Times New Roman"/>
          <w:sz w:val="24"/>
          <w:szCs w:val="24"/>
        </w:rPr>
      </w:pPr>
      <w:r>
        <w:rPr>
          <w:rFonts w:ascii="Times New Roman" w:hAnsi="Times New Roman" w:cs="Times New Roman"/>
          <w:sz w:val="24"/>
          <w:szCs w:val="24"/>
        </w:rPr>
        <w:t>31</w:t>
      </w:r>
      <w:r w:rsidRPr="006D23BD">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2025</w:t>
      </w:r>
    </w:p>
    <w:p w14:paraId="1CAD53D9" w14:textId="77777777" w:rsidR="007A04AD" w:rsidRPr="002F3261" w:rsidRDefault="006D23BD" w:rsidP="007A04AD">
      <w:pPr>
        <w:pStyle w:val="ListParagraph"/>
        <w:numPr>
          <w:ilvl w:val="0"/>
          <w:numId w:val="2"/>
        </w:numPr>
        <w:tabs>
          <w:tab w:val="left" w:pos="426"/>
          <w:tab w:val="left" w:pos="567"/>
          <w:tab w:val="left" w:pos="720"/>
        </w:tabs>
        <w:spacing w:after="0"/>
        <w:ind w:left="426" w:right="100" w:hanging="426"/>
        <w:jc w:val="both"/>
        <w:rPr>
          <w:rFonts w:ascii="Times New Roman" w:hAnsi="Times New Roman" w:cs="Times New Roman"/>
          <w:sz w:val="24"/>
          <w:szCs w:val="24"/>
        </w:rPr>
      </w:pPr>
      <w:r>
        <w:rPr>
          <w:rFonts w:ascii="Times New Roman" w:hAnsi="Times New Roman" w:cs="Times New Roman"/>
          <w:sz w:val="24"/>
          <w:szCs w:val="24"/>
        </w:rPr>
        <w:t>31</w:t>
      </w:r>
      <w:r w:rsidRPr="006D23BD">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2025</w:t>
      </w:r>
    </w:p>
    <w:p w14:paraId="407672F0" w14:textId="77777777" w:rsidR="007A04AD" w:rsidRPr="002F3261" w:rsidRDefault="006D23BD" w:rsidP="007A04AD">
      <w:pPr>
        <w:pStyle w:val="ListParagraph"/>
        <w:numPr>
          <w:ilvl w:val="0"/>
          <w:numId w:val="2"/>
        </w:numPr>
        <w:tabs>
          <w:tab w:val="left" w:pos="426"/>
          <w:tab w:val="left" w:pos="567"/>
          <w:tab w:val="left" w:pos="720"/>
        </w:tabs>
        <w:spacing w:after="0"/>
        <w:ind w:left="0" w:right="100" w:firstLine="0"/>
        <w:jc w:val="both"/>
        <w:rPr>
          <w:rFonts w:ascii="Times New Roman" w:hAnsi="Times New Roman" w:cs="Times New Roman"/>
          <w:sz w:val="24"/>
          <w:szCs w:val="24"/>
        </w:rPr>
      </w:pPr>
      <w:r>
        <w:rPr>
          <w:rFonts w:ascii="Times New Roman" w:hAnsi="Times New Roman" w:cs="Times New Roman"/>
          <w:sz w:val="24"/>
          <w:szCs w:val="24"/>
        </w:rPr>
        <w:t>31</w:t>
      </w:r>
      <w:r w:rsidRPr="006D23BD">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2026</w:t>
      </w:r>
    </w:p>
    <w:p w14:paraId="1B24497E" w14:textId="77777777" w:rsidR="007A04AD" w:rsidRPr="002F3261" w:rsidRDefault="0062068E" w:rsidP="007A04AD">
      <w:pPr>
        <w:pStyle w:val="ListParagraph"/>
        <w:numPr>
          <w:ilvl w:val="0"/>
          <w:numId w:val="2"/>
        </w:numPr>
        <w:tabs>
          <w:tab w:val="left" w:pos="426"/>
          <w:tab w:val="left" w:pos="567"/>
          <w:tab w:val="left" w:pos="720"/>
        </w:tabs>
        <w:spacing w:after="0"/>
        <w:ind w:left="0" w:right="100" w:firstLine="0"/>
        <w:jc w:val="both"/>
        <w:rPr>
          <w:rFonts w:ascii="Times New Roman" w:hAnsi="Times New Roman" w:cs="Times New Roman"/>
          <w:sz w:val="24"/>
          <w:szCs w:val="24"/>
        </w:rPr>
      </w:pPr>
      <w:r>
        <w:rPr>
          <w:rFonts w:ascii="Times New Roman" w:hAnsi="Times New Roman" w:cs="Times New Roman"/>
          <w:sz w:val="24"/>
          <w:szCs w:val="24"/>
        </w:rPr>
        <w:t>30</w:t>
      </w:r>
      <w:r w:rsidRPr="0062068E">
        <w:rPr>
          <w:rFonts w:ascii="Times New Roman" w:hAnsi="Times New Roman" w:cs="Times New Roman"/>
          <w:sz w:val="24"/>
          <w:szCs w:val="24"/>
          <w:vertAlign w:val="superscript"/>
        </w:rPr>
        <w:t>th</w:t>
      </w:r>
      <w:r>
        <w:rPr>
          <w:rFonts w:ascii="Times New Roman" w:hAnsi="Times New Roman" w:cs="Times New Roman"/>
          <w:sz w:val="24"/>
          <w:szCs w:val="24"/>
        </w:rPr>
        <w:t xml:space="preserve"> June 2025</w:t>
      </w:r>
    </w:p>
    <w:p w14:paraId="5A241441" w14:textId="77777777" w:rsidR="007A04AD" w:rsidRPr="002F3261" w:rsidRDefault="007A04AD" w:rsidP="007A04AD">
      <w:pPr>
        <w:pStyle w:val="ListParagraph"/>
        <w:pBdr>
          <w:bottom w:val="single" w:sz="4" w:space="1" w:color="auto"/>
        </w:pBdr>
        <w:tabs>
          <w:tab w:val="left" w:pos="567"/>
          <w:tab w:val="left" w:pos="720"/>
        </w:tabs>
        <w:spacing w:after="0"/>
        <w:ind w:left="0" w:right="100"/>
        <w:jc w:val="right"/>
        <w:rPr>
          <w:rFonts w:ascii="Times New Roman" w:hAnsi="Times New Roman" w:cs="Times New Roman"/>
          <w:b/>
          <w:sz w:val="24"/>
          <w:szCs w:val="24"/>
        </w:rPr>
      </w:pPr>
      <w:r w:rsidRPr="002F3261">
        <w:rPr>
          <w:rFonts w:ascii="Times New Roman" w:hAnsi="Times New Roman" w:cs="Times New Roman"/>
          <w:b/>
          <w:sz w:val="24"/>
          <w:szCs w:val="24"/>
        </w:rPr>
        <w:t xml:space="preserve">                </w:t>
      </w:r>
      <w:r w:rsidRPr="002F3261">
        <w:rPr>
          <w:rFonts w:ascii="Times New Roman" w:hAnsi="Times New Roman" w:cs="Times New Roman"/>
          <w:b/>
          <w:sz w:val="24"/>
          <w:szCs w:val="24"/>
        </w:rPr>
        <w:tab/>
      </w:r>
      <w:r w:rsidRPr="002F3261">
        <w:rPr>
          <w:rFonts w:ascii="Times New Roman" w:hAnsi="Times New Roman" w:cs="Times New Roman"/>
          <w:b/>
          <w:sz w:val="24"/>
          <w:szCs w:val="24"/>
        </w:rPr>
        <w:tab/>
      </w:r>
      <w:r w:rsidRPr="002F3261">
        <w:rPr>
          <w:rFonts w:ascii="Times New Roman" w:hAnsi="Times New Roman" w:cs="Times New Roman"/>
          <w:b/>
          <w:sz w:val="24"/>
          <w:szCs w:val="24"/>
        </w:rPr>
        <w:tab/>
      </w:r>
      <w:r w:rsidRPr="002F3261">
        <w:rPr>
          <w:rFonts w:ascii="Times New Roman" w:hAnsi="Times New Roman" w:cs="Times New Roman"/>
          <w:b/>
          <w:sz w:val="24"/>
          <w:szCs w:val="24"/>
        </w:rPr>
        <w:tab/>
      </w:r>
      <w:r w:rsidRPr="002F3261">
        <w:rPr>
          <w:rFonts w:ascii="Times New Roman" w:hAnsi="Times New Roman" w:cs="Times New Roman"/>
          <w:b/>
          <w:sz w:val="24"/>
          <w:szCs w:val="24"/>
        </w:rPr>
        <w:tab/>
      </w:r>
      <w:r w:rsidRPr="002F3261">
        <w:rPr>
          <w:rFonts w:ascii="Times New Roman" w:hAnsi="Times New Roman" w:cs="Times New Roman"/>
          <w:b/>
          <w:sz w:val="24"/>
          <w:szCs w:val="24"/>
        </w:rPr>
        <w:tab/>
      </w:r>
      <w:r w:rsidRPr="002F3261">
        <w:rPr>
          <w:rFonts w:ascii="Times New Roman" w:hAnsi="Times New Roman" w:cs="Times New Roman"/>
          <w:b/>
          <w:sz w:val="24"/>
          <w:szCs w:val="24"/>
        </w:rPr>
        <w:tab/>
      </w:r>
      <w:r w:rsidRPr="002F3261">
        <w:rPr>
          <w:rFonts w:ascii="Times New Roman" w:hAnsi="Times New Roman" w:cs="Times New Roman"/>
          <w:b/>
          <w:sz w:val="24"/>
          <w:szCs w:val="24"/>
        </w:rPr>
        <w:tab/>
        <w:t>(2 Marks)</w:t>
      </w:r>
    </w:p>
    <w:p w14:paraId="3529E545" w14:textId="77777777" w:rsidR="007A04AD" w:rsidRPr="002F3261" w:rsidRDefault="007A04AD" w:rsidP="007A04AD">
      <w:pPr>
        <w:tabs>
          <w:tab w:val="left" w:pos="567"/>
        </w:tabs>
        <w:spacing w:before="120"/>
        <w:jc w:val="both"/>
        <w:rPr>
          <w:rFonts w:ascii="Times New Roman" w:eastAsia="Arial Unicode MS" w:hAnsi="Times New Roman" w:cs="Times New Roman"/>
          <w:b/>
          <w:sz w:val="24"/>
          <w:szCs w:val="24"/>
        </w:rPr>
      </w:pPr>
      <w:r w:rsidRPr="002F3261">
        <w:rPr>
          <w:rFonts w:ascii="Times New Roman" w:eastAsia="Arial Unicode MS" w:hAnsi="Times New Roman" w:cs="Times New Roman"/>
          <w:b/>
          <w:sz w:val="24"/>
          <w:szCs w:val="24"/>
        </w:rPr>
        <w:t>QUESTION TWO</w:t>
      </w:r>
    </w:p>
    <w:p w14:paraId="234D51DF" w14:textId="77777777" w:rsidR="002C18A5" w:rsidRPr="003C3841" w:rsidRDefault="002C18A5" w:rsidP="003C3841">
      <w:pPr>
        <w:tabs>
          <w:tab w:val="left" w:pos="567"/>
          <w:tab w:val="left" w:pos="720"/>
        </w:tabs>
        <w:spacing w:after="0"/>
        <w:ind w:right="100"/>
        <w:jc w:val="both"/>
        <w:rPr>
          <w:rFonts w:ascii="Times New Roman" w:hAnsi="Times New Roman" w:cs="Times New Roman"/>
          <w:sz w:val="24"/>
          <w:szCs w:val="24"/>
        </w:rPr>
      </w:pPr>
      <w:r w:rsidRPr="003C3841">
        <w:rPr>
          <w:rFonts w:ascii="Times New Roman" w:hAnsi="Times New Roman" w:cs="Times New Roman"/>
          <w:sz w:val="24"/>
          <w:szCs w:val="24"/>
        </w:rPr>
        <w:t>KS Agile Ltd (KAL) is a multi-company engaged in various businesses, including construction, manufacturing, and services. In 2023, KAL won a tender to construct an apartment located at KABEZA for a period of two years ending in December 2025.</w:t>
      </w:r>
    </w:p>
    <w:p w14:paraId="684AAEA0" w14:textId="77777777" w:rsidR="002C18A5" w:rsidRPr="002C18A5" w:rsidRDefault="002C18A5" w:rsidP="003C3841">
      <w:pPr>
        <w:pStyle w:val="ListParagraph"/>
        <w:tabs>
          <w:tab w:val="left" w:pos="567"/>
          <w:tab w:val="left" w:pos="720"/>
        </w:tabs>
        <w:spacing w:after="0"/>
        <w:ind w:right="100"/>
        <w:jc w:val="both"/>
        <w:rPr>
          <w:rFonts w:ascii="Times New Roman" w:hAnsi="Times New Roman" w:cs="Times New Roman"/>
          <w:sz w:val="24"/>
          <w:szCs w:val="24"/>
        </w:rPr>
      </w:pPr>
    </w:p>
    <w:p w14:paraId="141A2F6E" w14:textId="77777777" w:rsidR="002C18A5" w:rsidRPr="003C3841" w:rsidRDefault="002C18A5" w:rsidP="003C3841">
      <w:pPr>
        <w:tabs>
          <w:tab w:val="left" w:pos="567"/>
          <w:tab w:val="left" w:pos="720"/>
        </w:tabs>
        <w:spacing w:after="0"/>
        <w:ind w:right="100"/>
        <w:jc w:val="both"/>
        <w:rPr>
          <w:rFonts w:ascii="Times New Roman" w:hAnsi="Times New Roman" w:cs="Times New Roman"/>
          <w:sz w:val="24"/>
          <w:szCs w:val="24"/>
        </w:rPr>
      </w:pPr>
      <w:r w:rsidRPr="003C3841">
        <w:rPr>
          <w:rFonts w:ascii="Times New Roman" w:hAnsi="Times New Roman" w:cs="Times New Roman"/>
          <w:sz w:val="24"/>
          <w:szCs w:val="24"/>
        </w:rPr>
        <w:t>For the year ended 2024, KAL declared a profit of FRW 10,000,000 from the tender. However, for the year ended 2025, KAL recorded a loss of FRW 5,000,000 from the same tender. In addition, since KAL operates other businesses, a profit of FRW 3,000,000 was recorded from these businesses in the year ended December 2025.</w:t>
      </w:r>
    </w:p>
    <w:p w14:paraId="4B9A59BD" w14:textId="77777777" w:rsidR="002C18A5" w:rsidRPr="002C18A5" w:rsidRDefault="002C18A5" w:rsidP="003C3841">
      <w:pPr>
        <w:pStyle w:val="ListParagraph"/>
        <w:tabs>
          <w:tab w:val="left" w:pos="567"/>
          <w:tab w:val="left" w:pos="720"/>
        </w:tabs>
        <w:spacing w:after="0"/>
        <w:ind w:right="100"/>
        <w:jc w:val="both"/>
        <w:rPr>
          <w:rFonts w:ascii="Times New Roman" w:hAnsi="Times New Roman" w:cs="Times New Roman"/>
          <w:sz w:val="24"/>
          <w:szCs w:val="24"/>
        </w:rPr>
      </w:pPr>
    </w:p>
    <w:p w14:paraId="7B718C23" w14:textId="77777777" w:rsidR="00A139E2" w:rsidRPr="003C3841" w:rsidRDefault="002C18A5" w:rsidP="003C3841">
      <w:pPr>
        <w:pStyle w:val="ListParagraph"/>
        <w:tabs>
          <w:tab w:val="left" w:pos="567"/>
          <w:tab w:val="left" w:pos="720"/>
        </w:tabs>
        <w:spacing w:after="0"/>
        <w:ind w:left="0" w:right="100"/>
        <w:jc w:val="both"/>
        <w:rPr>
          <w:rFonts w:ascii="Times New Roman" w:hAnsi="Times New Roman" w:cs="Times New Roman"/>
          <w:b/>
          <w:bCs/>
          <w:sz w:val="24"/>
          <w:szCs w:val="24"/>
        </w:rPr>
      </w:pPr>
      <w:r w:rsidRPr="003C3841">
        <w:rPr>
          <w:rFonts w:ascii="Times New Roman" w:hAnsi="Times New Roman" w:cs="Times New Roman"/>
          <w:b/>
          <w:bCs/>
          <w:sz w:val="24"/>
          <w:szCs w:val="24"/>
        </w:rPr>
        <w:t>Which amount of loss will be carried backward to offset the balance of the loss recorded in 2025 from the tender?</w:t>
      </w:r>
    </w:p>
    <w:p w14:paraId="4E1A0ACF" w14:textId="77777777" w:rsidR="003C3841" w:rsidRPr="00A139E2" w:rsidRDefault="003C3841" w:rsidP="002C18A5">
      <w:pPr>
        <w:pStyle w:val="ListParagraph"/>
        <w:tabs>
          <w:tab w:val="left" w:pos="567"/>
          <w:tab w:val="left" w:pos="720"/>
        </w:tabs>
        <w:spacing w:after="0"/>
        <w:ind w:left="0" w:right="100"/>
        <w:rPr>
          <w:rFonts w:ascii="Times New Roman" w:hAnsi="Times New Roman" w:cs="Times New Roman"/>
          <w:sz w:val="24"/>
          <w:szCs w:val="24"/>
        </w:rPr>
      </w:pPr>
    </w:p>
    <w:p w14:paraId="581D76D9" w14:textId="77777777" w:rsidR="00A139E2" w:rsidRPr="00A139E2" w:rsidRDefault="006D2982" w:rsidP="00FD71C5">
      <w:pPr>
        <w:pStyle w:val="ListParagraph"/>
        <w:numPr>
          <w:ilvl w:val="0"/>
          <w:numId w:val="3"/>
        </w:numPr>
        <w:pBdr>
          <w:bottom w:val="single" w:sz="4" w:space="1" w:color="auto"/>
        </w:pBdr>
        <w:tabs>
          <w:tab w:val="left" w:pos="567"/>
        </w:tabs>
        <w:spacing w:after="160"/>
        <w:ind w:left="0" w:firstLine="0"/>
        <w:rPr>
          <w:rFonts w:ascii="Times New Roman" w:hAnsi="Times New Roman" w:cs="Times New Roman"/>
          <w:b/>
          <w:sz w:val="24"/>
          <w:szCs w:val="24"/>
        </w:rPr>
      </w:pPr>
      <w:r>
        <w:rPr>
          <w:rFonts w:ascii="Times New Roman" w:eastAsia="Times New Roman" w:hAnsi="Times New Roman" w:cs="Times New Roman"/>
          <w:color w:val="000000"/>
          <w:sz w:val="24"/>
          <w:szCs w:val="24"/>
        </w:rPr>
        <w:t>FRW 5,000,000</w:t>
      </w:r>
    </w:p>
    <w:p w14:paraId="7D653FE4" w14:textId="77777777" w:rsidR="006D2982" w:rsidRPr="006D2982" w:rsidRDefault="006D2982" w:rsidP="00FD71C5">
      <w:pPr>
        <w:pStyle w:val="ListParagraph"/>
        <w:numPr>
          <w:ilvl w:val="0"/>
          <w:numId w:val="3"/>
        </w:numPr>
        <w:pBdr>
          <w:bottom w:val="single" w:sz="4" w:space="1" w:color="auto"/>
        </w:pBdr>
        <w:tabs>
          <w:tab w:val="left" w:pos="567"/>
        </w:tabs>
        <w:spacing w:after="160"/>
        <w:ind w:left="0" w:firstLine="0"/>
        <w:rPr>
          <w:rFonts w:ascii="Times New Roman" w:hAnsi="Times New Roman" w:cs="Times New Roman"/>
          <w:b/>
          <w:sz w:val="24"/>
          <w:szCs w:val="24"/>
        </w:rPr>
      </w:pPr>
      <w:r>
        <w:rPr>
          <w:rFonts w:ascii="Times New Roman" w:eastAsia="Times New Roman" w:hAnsi="Times New Roman" w:cs="Times New Roman"/>
          <w:color w:val="000000"/>
          <w:sz w:val="24"/>
          <w:szCs w:val="24"/>
        </w:rPr>
        <w:t>FRW 3,000,000</w:t>
      </w:r>
    </w:p>
    <w:p w14:paraId="3050FE99" w14:textId="77777777" w:rsidR="00A139E2" w:rsidRPr="00A139E2" w:rsidRDefault="006D2982" w:rsidP="00FD71C5">
      <w:pPr>
        <w:pStyle w:val="ListParagraph"/>
        <w:numPr>
          <w:ilvl w:val="0"/>
          <w:numId w:val="3"/>
        </w:numPr>
        <w:pBdr>
          <w:bottom w:val="single" w:sz="4" w:space="1" w:color="auto"/>
        </w:pBdr>
        <w:tabs>
          <w:tab w:val="left" w:pos="567"/>
        </w:tabs>
        <w:spacing w:after="160"/>
        <w:ind w:left="0" w:firstLine="0"/>
        <w:rPr>
          <w:rFonts w:ascii="Times New Roman" w:hAnsi="Times New Roman" w:cs="Times New Roman"/>
          <w:b/>
          <w:sz w:val="24"/>
          <w:szCs w:val="24"/>
        </w:rPr>
      </w:pPr>
      <w:r>
        <w:rPr>
          <w:rFonts w:ascii="Times New Roman" w:eastAsia="Times New Roman" w:hAnsi="Times New Roman" w:cs="Times New Roman"/>
          <w:color w:val="000000"/>
          <w:sz w:val="24"/>
          <w:szCs w:val="24"/>
        </w:rPr>
        <w:t>FRW 2,000,000</w:t>
      </w:r>
    </w:p>
    <w:p w14:paraId="2E43F54C" w14:textId="77777777" w:rsidR="007A04AD" w:rsidRPr="002F3261" w:rsidRDefault="006D2982" w:rsidP="00FD71C5">
      <w:pPr>
        <w:pStyle w:val="ListParagraph"/>
        <w:numPr>
          <w:ilvl w:val="0"/>
          <w:numId w:val="3"/>
        </w:numPr>
        <w:pBdr>
          <w:bottom w:val="single" w:sz="4" w:space="1" w:color="auto"/>
        </w:pBdr>
        <w:tabs>
          <w:tab w:val="left" w:pos="567"/>
        </w:tabs>
        <w:spacing w:after="160"/>
        <w:ind w:left="0" w:firstLine="0"/>
        <w:rPr>
          <w:rFonts w:ascii="Times New Roman" w:hAnsi="Times New Roman" w:cs="Times New Roman"/>
          <w:b/>
          <w:sz w:val="24"/>
          <w:szCs w:val="24"/>
        </w:rPr>
      </w:pPr>
      <w:r>
        <w:rPr>
          <w:rFonts w:ascii="Times New Roman" w:eastAsia="Times New Roman" w:hAnsi="Times New Roman" w:cs="Times New Roman"/>
          <w:color w:val="000000"/>
          <w:sz w:val="24"/>
          <w:szCs w:val="24"/>
        </w:rPr>
        <w:t>FRW 0</w:t>
      </w:r>
      <w:r w:rsidR="007A04AD" w:rsidRPr="002F3261">
        <w:rPr>
          <w:rFonts w:ascii="Times New Roman" w:hAnsi="Times New Roman" w:cs="Times New Roman"/>
          <w:b/>
          <w:sz w:val="24"/>
          <w:szCs w:val="24"/>
        </w:rPr>
        <w:t xml:space="preserve">                  </w:t>
      </w:r>
      <w:r w:rsidR="007A04AD" w:rsidRPr="002F3261">
        <w:rPr>
          <w:rFonts w:ascii="Times New Roman" w:hAnsi="Times New Roman" w:cs="Times New Roman"/>
          <w:b/>
          <w:sz w:val="24"/>
          <w:szCs w:val="24"/>
        </w:rPr>
        <w:tab/>
      </w:r>
      <w:r w:rsidR="007A04AD" w:rsidRPr="002F3261">
        <w:rPr>
          <w:rFonts w:ascii="Times New Roman" w:hAnsi="Times New Roman" w:cs="Times New Roman"/>
          <w:b/>
          <w:sz w:val="24"/>
          <w:szCs w:val="24"/>
        </w:rPr>
        <w:tab/>
      </w:r>
      <w:r w:rsidR="007A04AD" w:rsidRPr="002F3261">
        <w:rPr>
          <w:rFonts w:ascii="Times New Roman" w:hAnsi="Times New Roman" w:cs="Times New Roman"/>
          <w:b/>
          <w:sz w:val="24"/>
          <w:szCs w:val="24"/>
        </w:rPr>
        <w:tab/>
      </w:r>
      <w:r w:rsidR="007A04AD" w:rsidRPr="002F3261">
        <w:rPr>
          <w:rFonts w:ascii="Times New Roman" w:hAnsi="Times New Roman" w:cs="Times New Roman"/>
          <w:b/>
          <w:sz w:val="24"/>
          <w:szCs w:val="24"/>
        </w:rPr>
        <w:tab/>
      </w:r>
      <w:r w:rsidR="007A04AD" w:rsidRPr="002F3261">
        <w:rPr>
          <w:rFonts w:ascii="Times New Roman" w:hAnsi="Times New Roman" w:cs="Times New Roman"/>
          <w:b/>
          <w:sz w:val="24"/>
          <w:szCs w:val="24"/>
        </w:rPr>
        <w:tab/>
      </w:r>
      <w:r w:rsidR="007A04AD" w:rsidRPr="002F3261">
        <w:rPr>
          <w:rFonts w:ascii="Times New Roman" w:hAnsi="Times New Roman" w:cs="Times New Roman"/>
          <w:b/>
          <w:sz w:val="24"/>
          <w:szCs w:val="24"/>
        </w:rPr>
        <w:tab/>
      </w:r>
      <w:r w:rsidR="007A04AD" w:rsidRPr="002F3261">
        <w:rPr>
          <w:rFonts w:ascii="Times New Roman" w:hAnsi="Times New Roman" w:cs="Times New Roman"/>
          <w:b/>
          <w:sz w:val="24"/>
          <w:szCs w:val="24"/>
        </w:rPr>
        <w:tab/>
      </w:r>
      <w:r w:rsidR="007A04AD" w:rsidRPr="002F3261">
        <w:rPr>
          <w:rFonts w:ascii="Times New Roman" w:hAnsi="Times New Roman" w:cs="Times New Roman"/>
          <w:b/>
          <w:sz w:val="24"/>
          <w:szCs w:val="24"/>
        </w:rPr>
        <w:tab/>
      </w:r>
      <w:r w:rsidR="007A04AD" w:rsidRPr="002F3261">
        <w:rPr>
          <w:rFonts w:ascii="Times New Roman" w:hAnsi="Times New Roman" w:cs="Times New Roman"/>
          <w:b/>
          <w:sz w:val="24"/>
          <w:szCs w:val="24"/>
        </w:rPr>
        <w:tab/>
        <w:t xml:space="preserve">   </w:t>
      </w:r>
      <w:r w:rsidR="00A139E2">
        <w:rPr>
          <w:rFonts w:ascii="Times New Roman" w:hAnsi="Times New Roman" w:cs="Times New Roman"/>
          <w:b/>
          <w:sz w:val="24"/>
          <w:szCs w:val="24"/>
        </w:rPr>
        <w:tab/>
      </w:r>
      <w:r w:rsidR="00A139E2">
        <w:rPr>
          <w:rFonts w:ascii="Times New Roman" w:hAnsi="Times New Roman" w:cs="Times New Roman"/>
          <w:b/>
          <w:sz w:val="24"/>
          <w:szCs w:val="24"/>
        </w:rPr>
        <w:tab/>
      </w:r>
      <w:r w:rsidR="00A139E2">
        <w:rPr>
          <w:rFonts w:ascii="Times New Roman" w:hAnsi="Times New Roman" w:cs="Times New Roman"/>
          <w:b/>
          <w:sz w:val="24"/>
          <w:szCs w:val="24"/>
        </w:rPr>
        <w:tab/>
      </w:r>
      <w:r w:rsidR="00A139E2">
        <w:rPr>
          <w:rFonts w:ascii="Times New Roman" w:hAnsi="Times New Roman" w:cs="Times New Roman"/>
          <w:b/>
          <w:sz w:val="24"/>
          <w:szCs w:val="24"/>
        </w:rPr>
        <w:tab/>
      </w:r>
      <w:r w:rsidR="00A139E2">
        <w:rPr>
          <w:rFonts w:ascii="Times New Roman" w:hAnsi="Times New Roman" w:cs="Times New Roman"/>
          <w:b/>
          <w:sz w:val="24"/>
          <w:szCs w:val="24"/>
        </w:rPr>
        <w:tab/>
      </w:r>
      <w:r w:rsidR="00A139E2">
        <w:rPr>
          <w:rFonts w:ascii="Times New Roman" w:hAnsi="Times New Roman" w:cs="Times New Roman"/>
          <w:b/>
          <w:sz w:val="24"/>
          <w:szCs w:val="24"/>
        </w:rPr>
        <w:tab/>
      </w:r>
      <w:r w:rsidR="00A139E2">
        <w:rPr>
          <w:rFonts w:ascii="Times New Roman" w:hAnsi="Times New Roman" w:cs="Times New Roman"/>
          <w:b/>
          <w:sz w:val="24"/>
          <w:szCs w:val="24"/>
        </w:rPr>
        <w:tab/>
      </w:r>
      <w:r w:rsidR="00A139E2">
        <w:rPr>
          <w:rFonts w:ascii="Times New Roman" w:hAnsi="Times New Roman" w:cs="Times New Roman"/>
          <w:b/>
          <w:sz w:val="24"/>
          <w:szCs w:val="24"/>
        </w:rPr>
        <w:tab/>
        <w:t xml:space="preserve"> </w:t>
      </w:r>
      <w:r w:rsidR="005E77B5">
        <w:rPr>
          <w:rFonts w:ascii="Times New Roman" w:hAnsi="Times New Roman" w:cs="Times New Roman"/>
          <w:b/>
          <w:sz w:val="24"/>
          <w:szCs w:val="24"/>
        </w:rPr>
        <w:tab/>
      </w:r>
      <w:r w:rsidR="005E77B5">
        <w:rPr>
          <w:rFonts w:ascii="Times New Roman" w:hAnsi="Times New Roman" w:cs="Times New Roman"/>
          <w:b/>
          <w:sz w:val="24"/>
          <w:szCs w:val="24"/>
        </w:rPr>
        <w:tab/>
      </w:r>
      <w:r w:rsidR="005E77B5">
        <w:rPr>
          <w:rFonts w:ascii="Times New Roman" w:hAnsi="Times New Roman" w:cs="Times New Roman"/>
          <w:b/>
          <w:sz w:val="24"/>
          <w:szCs w:val="24"/>
        </w:rPr>
        <w:tab/>
      </w:r>
      <w:r w:rsidR="005E77B5">
        <w:rPr>
          <w:rFonts w:ascii="Times New Roman" w:hAnsi="Times New Roman" w:cs="Times New Roman"/>
          <w:b/>
          <w:sz w:val="24"/>
          <w:szCs w:val="24"/>
        </w:rPr>
        <w:tab/>
      </w:r>
      <w:r w:rsidR="007A04AD" w:rsidRPr="002F3261">
        <w:rPr>
          <w:rFonts w:ascii="Times New Roman" w:hAnsi="Times New Roman" w:cs="Times New Roman"/>
          <w:b/>
          <w:sz w:val="24"/>
          <w:szCs w:val="24"/>
        </w:rPr>
        <w:t>(2 Marks)</w:t>
      </w:r>
    </w:p>
    <w:p w14:paraId="0026238E" w14:textId="77777777" w:rsidR="006330FC" w:rsidRDefault="007A04AD" w:rsidP="006330FC">
      <w:pPr>
        <w:tabs>
          <w:tab w:val="left" w:pos="567"/>
        </w:tabs>
        <w:jc w:val="both"/>
        <w:rPr>
          <w:rFonts w:ascii="Times New Roman" w:eastAsia="Arial Unicode MS" w:hAnsi="Times New Roman" w:cs="Times New Roman"/>
          <w:b/>
          <w:sz w:val="24"/>
          <w:szCs w:val="24"/>
        </w:rPr>
      </w:pPr>
      <w:r w:rsidRPr="002F3261">
        <w:rPr>
          <w:rFonts w:ascii="Times New Roman" w:eastAsia="Arial Unicode MS" w:hAnsi="Times New Roman" w:cs="Times New Roman"/>
          <w:b/>
          <w:sz w:val="24"/>
          <w:szCs w:val="24"/>
        </w:rPr>
        <w:t>QUESTION THREE</w:t>
      </w:r>
    </w:p>
    <w:p w14:paraId="522EA1E0" w14:textId="77777777" w:rsidR="00374CA0" w:rsidRPr="006330FC" w:rsidRDefault="00374CA0" w:rsidP="006330FC">
      <w:pPr>
        <w:tabs>
          <w:tab w:val="left" w:pos="567"/>
        </w:tabs>
        <w:jc w:val="both"/>
        <w:rPr>
          <w:rFonts w:ascii="Times New Roman" w:eastAsia="Arial Unicode MS" w:hAnsi="Times New Roman" w:cs="Times New Roman"/>
          <w:b/>
          <w:sz w:val="24"/>
          <w:szCs w:val="24"/>
        </w:rPr>
      </w:pPr>
      <w:r w:rsidRPr="00374CA0">
        <w:rPr>
          <w:rFonts w:ascii="Times New Roman" w:hAnsi="Times New Roman" w:cs="Times New Roman"/>
          <w:b/>
          <w:bCs/>
          <w:sz w:val="24"/>
          <w:szCs w:val="24"/>
        </w:rPr>
        <w:t xml:space="preserve">Which one of the following is not a condition </w:t>
      </w:r>
      <w:bookmarkStart w:id="2" w:name="_Hlk219879408"/>
      <w:r w:rsidRPr="00374CA0">
        <w:rPr>
          <w:rFonts w:ascii="Times New Roman" w:hAnsi="Times New Roman" w:cs="Times New Roman"/>
          <w:b/>
          <w:bCs/>
          <w:sz w:val="24"/>
          <w:szCs w:val="24"/>
        </w:rPr>
        <w:t>for a taxpayer to be permitted to carry forward a loss</w:t>
      </w:r>
      <w:bookmarkEnd w:id="2"/>
      <w:r w:rsidRPr="00374CA0">
        <w:rPr>
          <w:rFonts w:ascii="Times New Roman" w:hAnsi="Times New Roman" w:cs="Times New Roman"/>
          <w:b/>
          <w:bCs/>
          <w:sz w:val="24"/>
          <w:szCs w:val="24"/>
        </w:rPr>
        <w:t>?</w:t>
      </w:r>
    </w:p>
    <w:p w14:paraId="6204FD6B" w14:textId="77777777" w:rsidR="007A04AD" w:rsidRDefault="00246BC8" w:rsidP="00FD71C5">
      <w:pPr>
        <w:pStyle w:val="ListParagraph"/>
        <w:numPr>
          <w:ilvl w:val="0"/>
          <w:numId w:val="4"/>
        </w:numPr>
        <w:tabs>
          <w:tab w:val="left" w:pos="567"/>
        </w:tabs>
        <w:spacing w:after="160"/>
        <w:ind w:hanging="720"/>
        <w:jc w:val="both"/>
        <w:rPr>
          <w:rFonts w:ascii="Times New Roman" w:eastAsia="Times New Roman" w:hAnsi="Times New Roman" w:cs="Times New Roman"/>
          <w:color w:val="000000"/>
          <w:sz w:val="24"/>
          <w:szCs w:val="24"/>
        </w:rPr>
      </w:pPr>
      <w:r w:rsidRPr="00246BC8">
        <w:rPr>
          <w:rFonts w:ascii="Times New Roman" w:eastAsia="Times New Roman" w:hAnsi="Times New Roman" w:cs="Times New Roman"/>
          <w:color w:val="000000"/>
          <w:sz w:val="24"/>
          <w:szCs w:val="24"/>
        </w:rPr>
        <w:t>Present sound reasons that have caused the loss and reliable strategies to overcome it</w:t>
      </w:r>
    </w:p>
    <w:p w14:paraId="747AE170" w14:textId="77777777" w:rsidR="00246BC8" w:rsidRPr="002F3261" w:rsidRDefault="00587186" w:rsidP="00FD71C5">
      <w:pPr>
        <w:pStyle w:val="ListParagraph"/>
        <w:numPr>
          <w:ilvl w:val="0"/>
          <w:numId w:val="4"/>
        </w:numPr>
        <w:tabs>
          <w:tab w:val="left" w:pos="567"/>
        </w:tabs>
        <w:spacing w:after="160"/>
        <w:ind w:left="0" w:firstLine="0"/>
        <w:jc w:val="both"/>
        <w:rPr>
          <w:rFonts w:ascii="Times New Roman" w:eastAsia="Times New Roman" w:hAnsi="Times New Roman" w:cs="Times New Roman"/>
          <w:color w:val="000000"/>
          <w:sz w:val="24"/>
          <w:szCs w:val="24"/>
        </w:rPr>
      </w:pPr>
      <w:r w:rsidRPr="00587186">
        <w:rPr>
          <w:rFonts w:ascii="Times New Roman" w:eastAsia="Times New Roman" w:hAnsi="Times New Roman" w:cs="Times New Roman"/>
          <w:color w:val="000000"/>
          <w:sz w:val="24"/>
          <w:szCs w:val="24"/>
        </w:rPr>
        <w:t>Prove that the loss derived from the investments carried out</w:t>
      </w:r>
      <w:r w:rsidR="00374CA0">
        <w:rPr>
          <w:rFonts w:ascii="Times New Roman" w:eastAsia="Times New Roman" w:hAnsi="Times New Roman" w:cs="Times New Roman"/>
          <w:color w:val="000000"/>
          <w:sz w:val="24"/>
          <w:szCs w:val="24"/>
        </w:rPr>
        <w:t>.</w:t>
      </w:r>
    </w:p>
    <w:p w14:paraId="29277149" w14:textId="77777777" w:rsidR="007A04AD" w:rsidRDefault="00587186" w:rsidP="00FD71C5">
      <w:pPr>
        <w:pStyle w:val="ListParagraph"/>
        <w:numPr>
          <w:ilvl w:val="0"/>
          <w:numId w:val="4"/>
        </w:numPr>
        <w:tabs>
          <w:tab w:val="left" w:pos="567"/>
        </w:tabs>
        <w:spacing w:after="160"/>
        <w:ind w:left="0" w:firstLine="0"/>
        <w:jc w:val="both"/>
        <w:rPr>
          <w:rFonts w:ascii="Times New Roman" w:eastAsia="Times New Roman" w:hAnsi="Times New Roman" w:cs="Times New Roman"/>
          <w:color w:val="000000"/>
          <w:sz w:val="24"/>
          <w:szCs w:val="24"/>
        </w:rPr>
      </w:pPr>
      <w:r w:rsidRPr="00587186">
        <w:rPr>
          <w:rFonts w:ascii="Times New Roman" w:eastAsia="Times New Roman" w:hAnsi="Times New Roman" w:cs="Times New Roman"/>
          <w:color w:val="000000"/>
          <w:sz w:val="24"/>
          <w:szCs w:val="24"/>
        </w:rPr>
        <w:t>Not have distributed any profit in the last five years</w:t>
      </w:r>
      <w:r w:rsidR="00374CA0">
        <w:rPr>
          <w:rFonts w:ascii="Times New Roman" w:eastAsia="Times New Roman" w:hAnsi="Times New Roman" w:cs="Times New Roman"/>
          <w:color w:val="000000"/>
          <w:sz w:val="24"/>
          <w:szCs w:val="24"/>
        </w:rPr>
        <w:t>.</w:t>
      </w:r>
    </w:p>
    <w:p w14:paraId="6931D110" w14:textId="77777777" w:rsidR="00587186" w:rsidRPr="002F3261" w:rsidRDefault="00F32AA7" w:rsidP="00FD71C5">
      <w:pPr>
        <w:pStyle w:val="ListParagraph"/>
        <w:numPr>
          <w:ilvl w:val="0"/>
          <w:numId w:val="4"/>
        </w:numPr>
        <w:tabs>
          <w:tab w:val="left" w:pos="567"/>
        </w:tabs>
        <w:spacing w:after="160"/>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F32AA7">
        <w:rPr>
          <w:rFonts w:ascii="Times New Roman" w:eastAsia="Times New Roman" w:hAnsi="Times New Roman" w:cs="Times New Roman"/>
          <w:color w:val="000000"/>
          <w:sz w:val="24"/>
          <w:szCs w:val="24"/>
        </w:rPr>
        <w:t xml:space="preserve">aid all taxes on time and has not committed tax evasion within the last </w:t>
      </w:r>
      <w:r w:rsidR="00374CA0">
        <w:rPr>
          <w:rFonts w:ascii="Times New Roman" w:eastAsia="Times New Roman" w:hAnsi="Times New Roman" w:cs="Times New Roman"/>
          <w:color w:val="000000"/>
          <w:sz w:val="24"/>
          <w:szCs w:val="24"/>
        </w:rPr>
        <w:t>two</w:t>
      </w:r>
      <w:r w:rsidRPr="00F32AA7">
        <w:rPr>
          <w:rFonts w:ascii="Times New Roman" w:eastAsia="Times New Roman" w:hAnsi="Times New Roman" w:cs="Times New Roman"/>
          <w:color w:val="000000"/>
          <w:sz w:val="24"/>
          <w:szCs w:val="24"/>
        </w:rPr>
        <w:t xml:space="preserve"> years</w:t>
      </w:r>
    </w:p>
    <w:p w14:paraId="372E40F5" w14:textId="77777777" w:rsidR="007A04AD" w:rsidRPr="002F3261" w:rsidRDefault="007A04AD" w:rsidP="007A04AD">
      <w:pPr>
        <w:pStyle w:val="ListParagraph"/>
        <w:pBdr>
          <w:bottom w:val="single" w:sz="4" w:space="0" w:color="auto"/>
        </w:pBdr>
        <w:tabs>
          <w:tab w:val="left" w:pos="567"/>
        </w:tabs>
        <w:ind w:left="0"/>
        <w:jc w:val="right"/>
        <w:rPr>
          <w:rFonts w:ascii="Times New Roman" w:eastAsia="Times New Roman" w:hAnsi="Times New Roman" w:cs="Times New Roman"/>
          <w:b/>
          <w:color w:val="000000"/>
          <w:sz w:val="24"/>
          <w:szCs w:val="24"/>
        </w:rPr>
      </w:pPr>
      <w:r w:rsidRPr="002F3261">
        <w:rPr>
          <w:rFonts w:ascii="Times New Roman" w:eastAsia="Times New Roman" w:hAnsi="Times New Roman" w:cs="Times New Roman"/>
          <w:b/>
          <w:color w:val="000000"/>
          <w:sz w:val="24"/>
          <w:szCs w:val="24"/>
        </w:rPr>
        <w:t xml:space="preserve">    </w:t>
      </w:r>
      <w:r w:rsidRPr="002F3261">
        <w:rPr>
          <w:rFonts w:ascii="Times New Roman" w:eastAsia="Times New Roman" w:hAnsi="Times New Roman" w:cs="Times New Roman"/>
          <w:b/>
          <w:color w:val="000000"/>
          <w:sz w:val="24"/>
          <w:szCs w:val="24"/>
        </w:rPr>
        <w:tab/>
      </w:r>
      <w:r w:rsidRPr="002F3261">
        <w:rPr>
          <w:rFonts w:ascii="Times New Roman" w:eastAsia="Times New Roman" w:hAnsi="Times New Roman" w:cs="Times New Roman"/>
          <w:b/>
          <w:color w:val="000000"/>
          <w:sz w:val="24"/>
          <w:szCs w:val="24"/>
        </w:rPr>
        <w:tab/>
      </w:r>
      <w:r w:rsidRPr="002F3261">
        <w:rPr>
          <w:rFonts w:ascii="Times New Roman" w:eastAsia="Times New Roman" w:hAnsi="Times New Roman" w:cs="Times New Roman"/>
          <w:b/>
          <w:color w:val="000000"/>
          <w:sz w:val="24"/>
          <w:szCs w:val="24"/>
        </w:rPr>
        <w:tab/>
      </w:r>
      <w:r w:rsidRPr="002F3261">
        <w:rPr>
          <w:rFonts w:ascii="Times New Roman" w:eastAsia="Times New Roman" w:hAnsi="Times New Roman" w:cs="Times New Roman"/>
          <w:b/>
          <w:color w:val="000000"/>
          <w:sz w:val="24"/>
          <w:szCs w:val="24"/>
        </w:rPr>
        <w:tab/>
      </w:r>
      <w:r w:rsidRPr="002F3261">
        <w:rPr>
          <w:rFonts w:ascii="Times New Roman" w:eastAsia="Times New Roman" w:hAnsi="Times New Roman" w:cs="Times New Roman"/>
          <w:b/>
          <w:color w:val="000000"/>
          <w:sz w:val="24"/>
          <w:szCs w:val="24"/>
        </w:rPr>
        <w:tab/>
      </w:r>
      <w:r w:rsidRPr="002F3261">
        <w:rPr>
          <w:rFonts w:ascii="Times New Roman" w:eastAsia="Times New Roman" w:hAnsi="Times New Roman" w:cs="Times New Roman"/>
          <w:b/>
          <w:color w:val="000000"/>
          <w:sz w:val="24"/>
          <w:szCs w:val="24"/>
        </w:rPr>
        <w:tab/>
      </w:r>
      <w:r w:rsidRPr="002F3261">
        <w:rPr>
          <w:rFonts w:ascii="Times New Roman" w:eastAsia="Times New Roman" w:hAnsi="Times New Roman" w:cs="Times New Roman"/>
          <w:b/>
          <w:color w:val="000000"/>
          <w:sz w:val="24"/>
          <w:szCs w:val="24"/>
        </w:rPr>
        <w:tab/>
      </w:r>
      <w:r w:rsidRPr="002F3261">
        <w:rPr>
          <w:rFonts w:ascii="Times New Roman" w:eastAsia="Times New Roman" w:hAnsi="Times New Roman" w:cs="Times New Roman"/>
          <w:b/>
          <w:color w:val="000000"/>
          <w:sz w:val="24"/>
          <w:szCs w:val="24"/>
        </w:rPr>
        <w:tab/>
      </w:r>
      <w:r w:rsidRPr="002F3261">
        <w:rPr>
          <w:rFonts w:ascii="Times New Roman" w:eastAsia="Times New Roman" w:hAnsi="Times New Roman" w:cs="Times New Roman"/>
          <w:b/>
          <w:color w:val="000000"/>
          <w:sz w:val="24"/>
          <w:szCs w:val="24"/>
        </w:rPr>
        <w:tab/>
      </w:r>
      <w:r w:rsidRPr="002F3261">
        <w:rPr>
          <w:rFonts w:ascii="Times New Roman" w:eastAsia="Times New Roman" w:hAnsi="Times New Roman" w:cs="Times New Roman"/>
          <w:b/>
          <w:color w:val="000000"/>
          <w:sz w:val="24"/>
          <w:szCs w:val="24"/>
        </w:rPr>
        <w:tab/>
        <w:t xml:space="preserve">   (2 Marks)</w:t>
      </w:r>
    </w:p>
    <w:p w14:paraId="047ED14C" w14:textId="77777777" w:rsidR="009642CC" w:rsidRDefault="009642CC" w:rsidP="007A04AD">
      <w:pPr>
        <w:tabs>
          <w:tab w:val="left" w:pos="567"/>
        </w:tabs>
        <w:spacing w:after="0"/>
        <w:ind w:right="100"/>
        <w:jc w:val="both"/>
        <w:rPr>
          <w:rFonts w:ascii="Times New Roman" w:eastAsia="Arial Unicode MS" w:hAnsi="Times New Roman" w:cs="Times New Roman"/>
          <w:b/>
          <w:sz w:val="24"/>
          <w:szCs w:val="24"/>
        </w:rPr>
      </w:pPr>
    </w:p>
    <w:p w14:paraId="102FFF5E" w14:textId="77777777" w:rsidR="00CE5475" w:rsidRDefault="00CE5475" w:rsidP="007A04AD">
      <w:pPr>
        <w:tabs>
          <w:tab w:val="left" w:pos="567"/>
        </w:tabs>
        <w:spacing w:after="0"/>
        <w:ind w:right="100"/>
        <w:jc w:val="both"/>
        <w:rPr>
          <w:rFonts w:ascii="Times New Roman" w:hAnsi="Times New Roman" w:cs="Times New Roman"/>
          <w:b/>
          <w:bCs/>
          <w:sz w:val="24"/>
          <w:szCs w:val="24"/>
        </w:rPr>
      </w:pPr>
      <w:r>
        <w:rPr>
          <w:rFonts w:ascii="Times New Roman" w:hAnsi="Times New Roman" w:cs="Times New Roman"/>
          <w:b/>
          <w:bCs/>
          <w:sz w:val="24"/>
          <w:szCs w:val="24"/>
        </w:rPr>
        <w:lastRenderedPageBreak/>
        <w:t>QUESTION FOUR</w:t>
      </w:r>
    </w:p>
    <w:p w14:paraId="1C6479D0" w14:textId="77777777" w:rsidR="00CE5475" w:rsidRDefault="00CE5475" w:rsidP="007A04AD">
      <w:pPr>
        <w:tabs>
          <w:tab w:val="left" w:pos="567"/>
        </w:tabs>
        <w:spacing w:after="0"/>
        <w:ind w:right="100"/>
        <w:jc w:val="both"/>
        <w:rPr>
          <w:rFonts w:ascii="Times New Roman" w:hAnsi="Times New Roman" w:cs="Times New Roman"/>
          <w:b/>
          <w:bCs/>
          <w:sz w:val="24"/>
          <w:szCs w:val="24"/>
        </w:rPr>
      </w:pPr>
    </w:p>
    <w:p w14:paraId="55A1F109" w14:textId="77777777" w:rsidR="007A04AD" w:rsidRDefault="00DB5C4C" w:rsidP="00DB5C4C">
      <w:pPr>
        <w:tabs>
          <w:tab w:val="left" w:pos="567"/>
          <w:tab w:val="left" w:pos="720"/>
        </w:tabs>
        <w:spacing w:after="0"/>
        <w:ind w:right="100"/>
        <w:jc w:val="both"/>
        <w:rPr>
          <w:rFonts w:ascii="Times New Roman" w:hAnsi="Times New Roman" w:cs="Times New Roman"/>
          <w:b/>
          <w:bCs/>
          <w:sz w:val="24"/>
          <w:szCs w:val="24"/>
        </w:rPr>
      </w:pPr>
      <w:r w:rsidRPr="00DB5C4C">
        <w:rPr>
          <w:rFonts w:ascii="Times New Roman" w:hAnsi="Times New Roman" w:cs="Times New Roman"/>
          <w:b/>
          <w:bCs/>
          <w:sz w:val="24"/>
          <w:szCs w:val="24"/>
        </w:rPr>
        <w:t>Which TWO of the following individuals would be treated as resident in Rwanda in the tax period 20</w:t>
      </w:r>
      <w:r>
        <w:rPr>
          <w:rFonts w:ascii="Times New Roman" w:hAnsi="Times New Roman" w:cs="Times New Roman"/>
          <w:b/>
          <w:bCs/>
          <w:sz w:val="24"/>
          <w:szCs w:val="24"/>
        </w:rPr>
        <w:t>25</w:t>
      </w:r>
      <w:r w:rsidRPr="00DB5C4C">
        <w:rPr>
          <w:rFonts w:ascii="Times New Roman" w:hAnsi="Times New Roman" w:cs="Times New Roman"/>
          <w:b/>
          <w:bCs/>
          <w:sz w:val="24"/>
          <w:szCs w:val="24"/>
        </w:rPr>
        <w:t xml:space="preserve">? </w:t>
      </w:r>
    </w:p>
    <w:p w14:paraId="40A8C341" w14:textId="77777777" w:rsidR="00E9101A" w:rsidRDefault="00E9101A" w:rsidP="00DB5C4C">
      <w:pPr>
        <w:tabs>
          <w:tab w:val="left" w:pos="567"/>
          <w:tab w:val="left" w:pos="720"/>
        </w:tabs>
        <w:spacing w:after="0"/>
        <w:ind w:right="100"/>
        <w:jc w:val="both"/>
        <w:rPr>
          <w:rFonts w:ascii="Times New Roman" w:hAnsi="Times New Roman" w:cs="Times New Roman"/>
          <w:b/>
          <w:bCs/>
          <w:sz w:val="24"/>
          <w:szCs w:val="24"/>
        </w:rPr>
      </w:pPr>
    </w:p>
    <w:p w14:paraId="25577E6A" w14:textId="77777777" w:rsidR="002E394C" w:rsidRDefault="002E394C" w:rsidP="00FD71C5">
      <w:pPr>
        <w:pStyle w:val="ListParagraph"/>
        <w:numPr>
          <w:ilvl w:val="0"/>
          <w:numId w:val="5"/>
        </w:numPr>
        <w:tabs>
          <w:tab w:val="left" w:pos="426"/>
          <w:tab w:val="left" w:pos="567"/>
        </w:tabs>
        <w:spacing w:after="0"/>
        <w:ind w:left="426" w:right="100" w:hanging="426"/>
        <w:jc w:val="both"/>
        <w:rPr>
          <w:rFonts w:ascii="Times New Roman" w:hAnsi="Times New Roman" w:cs="Times New Roman"/>
          <w:color w:val="000000"/>
          <w:sz w:val="24"/>
          <w:szCs w:val="24"/>
        </w:rPr>
      </w:pPr>
      <w:r w:rsidRPr="002E394C">
        <w:rPr>
          <w:rFonts w:ascii="Times New Roman" w:hAnsi="Times New Roman" w:cs="Times New Roman"/>
          <w:color w:val="000000"/>
          <w:sz w:val="24"/>
          <w:szCs w:val="24"/>
        </w:rPr>
        <w:t>BWIZA Jane, an ambassador of Rwanda to Somalia.</w:t>
      </w:r>
    </w:p>
    <w:p w14:paraId="28996E45" w14:textId="77777777" w:rsidR="002E394C" w:rsidRDefault="002E394C" w:rsidP="00FD71C5">
      <w:pPr>
        <w:pStyle w:val="ListParagraph"/>
        <w:numPr>
          <w:ilvl w:val="0"/>
          <w:numId w:val="5"/>
        </w:numPr>
        <w:tabs>
          <w:tab w:val="left" w:pos="426"/>
          <w:tab w:val="left" w:pos="567"/>
        </w:tabs>
        <w:spacing w:after="0"/>
        <w:ind w:left="426" w:right="100" w:hanging="426"/>
        <w:jc w:val="both"/>
        <w:rPr>
          <w:rFonts w:ascii="Times New Roman" w:hAnsi="Times New Roman" w:cs="Times New Roman"/>
          <w:color w:val="000000"/>
          <w:sz w:val="24"/>
          <w:szCs w:val="24"/>
        </w:rPr>
      </w:pPr>
      <w:r w:rsidRPr="002E394C">
        <w:rPr>
          <w:rFonts w:ascii="Times New Roman" w:hAnsi="Times New Roman" w:cs="Times New Roman"/>
          <w:color w:val="000000"/>
          <w:sz w:val="24"/>
          <w:szCs w:val="24"/>
        </w:rPr>
        <w:t>RUKUNDO Nepo, a resident of Rwanda who has been seconded by his employer to the UK from January 2024 to June 2027.</w:t>
      </w:r>
    </w:p>
    <w:p w14:paraId="212804AA" w14:textId="77777777" w:rsidR="002E394C" w:rsidRDefault="002E394C" w:rsidP="00FD71C5">
      <w:pPr>
        <w:pStyle w:val="ListParagraph"/>
        <w:numPr>
          <w:ilvl w:val="0"/>
          <w:numId w:val="5"/>
        </w:numPr>
        <w:tabs>
          <w:tab w:val="left" w:pos="426"/>
          <w:tab w:val="left" w:pos="567"/>
        </w:tabs>
        <w:spacing w:after="0"/>
        <w:ind w:left="426" w:right="100" w:hanging="426"/>
        <w:jc w:val="both"/>
        <w:rPr>
          <w:rFonts w:ascii="Times New Roman" w:hAnsi="Times New Roman" w:cs="Times New Roman"/>
          <w:color w:val="000000"/>
          <w:sz w:val="24"/>
          <w:szCs w:val="24"/>
        </w:rPr>
      </w:pPr>
      <w:r w:rsidRPr="002E394C">
        <w:rPr>
          <w:rFonts w:ascii="Times New Roman" w:hAnsi="Times New Roman" w:cs="Times New Roman"/>
          <w:color w:val="000000"/>
          <w:sz w:val="24"/>
          <w:szCs w:val="24"/>
        </w:rPr>
        <w:t>Ongolo, a Kenyan citizen who has been appointed Chief Finance Officer of KVC Bank Rwanda, a branch of KVC Bank Kenya, since 1st August 2025.</w:t>
      </w:r>
    </w:p>
    <w:p w14:paraId="1747BF0F" w14:textId="77777777" w:rsidR="002E394C" w:rsidRDefault="002E394C" w:rsidP="00FD71C5">
      <w:pPr>
        <w:pStyle w:val="ListParagraph"/>
        <w:numPr>
          <w:ilvl w:val="0"/>
          <w:numId w:val="5"/>
        </w:numPr>
        <w:tabs>
          <w:tab w:val="left" w:pos="426"/>
          <w:tab w:val="left" w:pos="567"/>
        </w:tabs>
        <w:spacing w:after="0"/>
        <w:ind w:left="426" w:right="100" w:hanging="426"/>
        <w:jc w:val="both"/>
        <w:rPr>
          <w:rFonts w:ascii="Times New Roman" w:hAnsi="Times New Roman" w:cs="Times New Roman"/>
          <w:color w:val="000000"/>
          <w:sz w:val="24"/>
          <w:szCs w:val="24"/>
        </w:rPr>
      </w:pPr>
      <w:r w:rsidRPr="002E394C">
        <w:rPr>
          <w:rFonts w:ascii="Times New Roman" w:hAnsi="Times New Roman" w:cs="Times New Roman"/>
          <w:color w:val="000000"/>
          <w:sz w:val="24"/>
          <w:szCs w:val="24"/>
        </w:rPr>
        <w:t>Jennifer Lopez, an ambassador of Israel to Rwanda since January 2025.</w:t>
      </w:r>
    </w:p>
    <w:p w14:paraId="367958FF" w14:textId="77777777" w:rsidR="002E394C" w:rsidRDefault="002E394C" w:rsidP="002E394C">
      <w:pPr>
        <w:tabs>
          <w:tab w:val="left" w:pos="426"/>
          <w:tab w:val="left" w:pos="567"/>
        </w:tabs>
        <w:spacing w:after="0"/>
        <w:ind w:right="100"/>
        <w:jc w:val="both"/>
        <w:rPr>
          <w:rFonts w:ascii="Times New Roman" w:hAnsi="Times New Roman" w:cs="Times New Roman"/>
          <w:color w:val="000000"/>
          <w:sz w:val="24"/>
          <w:szCs w:val="24"/>
        </w:rPr>
      </w:pPr>
    </w:p>
    <w:p w14:paraId="68581177" w14:textId="77777777" w:rsidR="002E394C" w:rsidRDefault="002E394C" w:rsidP="00FD71C5">
      <w:pPr>
        <w:pStyle w:val="ListParagraph"/>
        <w:numPr>
          <w:ilvl w:val="0"/>
          <w:numId w:val="6"/>
        </w:numPr>
        <w:tabs>
          <w:tab w:val="left" w:pos="426"/>
          <w:tab w:val="left" w:pos="567"/>
        </w:tabs>
        <w:spacing w:after="0"/>
        <w:ind w:left="426" w:right="100"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 and 4</w:t>
      </w:r>
    </w:p>
    <w:p w14:paraId="15A2F27A" w14:textId="77777777" w:rsidR="002E394C" w:rsidRDefault="00E9101A" w:rsidP="00FD71C5">
      <w:pPr>
        <w:pStyle w:val="ListParagraph"/>
        <w:numPr>
          <w:ilvl w:val="0"/>
          <w:numId w:val="6"/>
        </w:numPr>
        <w:tabs>
          <w:tab w:val="left" w:pos="426"/>
          <w:tab w:val="left" w:pos="567"/>
        </w:tabs>
        <w:spacing w:after="0"/>
        <w:ind w:left="426" w:right="100"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842399">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4</w:t>
      </w:r>
    </w:p>
    <w:p w14:paraId="273CE98B" w14:textId="77777777" w:rsidR="00842399" w:rsidRDefault="00842399" w:rsidP="00FD71C5">
      <w:pPr>
        <w:pStyle w:val="ListParagraph"/>
        <w:numPr>
          <w:ilvl w:val="0"/>
          <w:numId w:val="6"/>
        </w:numPr>
        <w:tabs>
          <w:tab w:val="left" w:pos="426"/>
          <w:tab w:val="left" w:pos="567"/>
        </w:tabs>
        <w:spacing w:after="0"/>
        <w:ind w:left="426" w:right="100"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 and 2</w:t>
      </w:r>
    </w:p>
    <w:p w14:paraId="66D84E50" w14:textId="77777777" w:rsidR="002E394C" w:rsidRPr="00E9101A" w:rsidRDefault="00842399" w:rsidP="00FD71C5">
      <w:pPr>
        <w:pStyle w:val="ListParagraph"/>
        <w:numPr>
          <w:ilvl w:val="0"/>
          <w:numId w:val="6"/>
        </w:numPr>
        <w:tabs>
          <w:tab w:val="left" w:pos="426"/>
          <w:tab w:val="left" w:pos="567"/>
        </w:tabs>
        <w:spacing w:after="0"/>
        <w:ind w:left="426" w:right="100"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2 and 3</w:t>
      </w:r>
    </w:p>
    <w:p w14:paraId="13414495" w14:textId="49CEB839" w:rsidR="007A04AD" w:rsidRPr="006C34D7" w:rsidRDefault="00C95E87" w:rsidP="00C95E87">
      <w:pPr>
        <w:pBdr>
          <w:bottom w:val="single" w:sz="4" w:space="1" w:color="auto"/>
        </w:pBdr>
        <w:tabs>
          <w:tab w:val="left" w:pos="567"/>
          <w:tab w:val="left" w:pos="720"/>
        </w:tabs>
        <w:spacing w:after="0"/>
        <w:ind w:right="100"/>
        <w:rPr>
          <w:rFonts w:ascii="Times New Roman" w:hAnsi="Times New Roman" w:cs="Times New Roman"/>
          <w:b/>
          <w:sz w:val="24"/>
          <w:szCs w:val="24"/>
        </w:rPr>
      </w:pPr>
      <w:r>
        <w:rPr>
          <w:rFonts w:ascii="Times New Roman" w:hAnsi="Times New Roman" w:cs="Times New Roman"/>
          <w:b/>
          <w:sz w:val="24"/>
          <w:szCs w:val="24"/>
        </w:rPr>
        <w:t xml:space="preserve">                      </w:t>
      </w:r>
      <w:r w:rsidR="007A04AD" w:rsidRPr="002F3261">
        <w:rPr>
          <w:rFonts w:ascii="Times New Roman" w:hAnsi="Times New Roman" w:cs="Times New Roman"/>
          <w:b/>
          <w:sz w:val="24"/>
          <w:szCs w:val="24"/>
        </w:rPr>
        <w:t xml:space="preserve"> </w:t>
      </w:r>
      <w:r w:rsidR="007A04AD" w:rsidRPr="002F3261">
        <w:rPr>
          <w:rFonts w:ascii="Times New Roman" w:hAnsi="Times New Roman" w:cs="Times New Roman"/>
          <w:b/>
          <w:sz w:val="24"/>
          <w:szCs w:val="24"/>
        </w:rPr>
        <w:tab/>
      </w:r>
      <w:r w:rsidR="007A04AD" w:rsidRPr="002F3261">
        <w:rPr>
          <w:rFonts w:ascii="Times New Roman" w:hAnsi="Times New Roman" w:cs="Times New Roman"/>
          <w:b/>
          <w:sz w:val="24"/>
          <w:szCs w:val="24"/>
        </w:rPr>
        <w:tab/>
      </w:r>
      <w:r w:rsidR="007A04AD" w:rsidRPr="002F3261">
        <w:rPr>
          <w:rFonts w:ascii="Times New Roman" w:hAnsi="Times New Roman" w:cs="Times New Roman"/>
          <w:b/>
          <w:sz w:val="24"/>
          <w:szCs w:val="24"/>
        </w:rPr>
        <w:tab/>
      </w:r>
      <w:r w:rsidR="007A04AD" w:rsidRPr="002F3261">
        <w:rPr>
          <w:rFonts w:ascii="Times New Roman" w:hAnsi="Times New Roman" w:cs="Times New Roman"/>
          <w:b/>
          <w:sz w:val="24"/>
          <w:szCs w:val="24"/>
        </w:rPr>
        <w:tab/>
      </w:r>
      <w:r w:rsidR="007A04AD" w:rsidRPr="002F3261">
        <w:rPr>
          <w:rFonts w:ascii="Times New Roman" w:hAnsi="Times New Roman" w:cs="Times New Roman"/>
          <w:b/>
          <w:sz w:val="24"/>
          <w:szCs w:val="24"/>
        </w:rPr>
        <w:tab/>
      </w:r>
      <w:r w:rsidR="007A04AD" w:rsidRPr="002F3261">
        <w:rPr>
          <w:rFonts w:ascii="Times New Roman" w:hAnsi="Times New Roman" w:cs="Times New Roman"/>
          <w:b/>
          <w:sz w:val="24"/>
          <w:szCs w:val="24"/>
        </w:rPr>
        <w:tab/>
      </w:r>
      <w:r w:rsidR="007A04AD" w:rsidRPr="002F3261">
        <w:rPr>
          <w:rFonts w:ascii="Times New Roman" w:hAnsi="Times New Roman" w:cs="Times New Roman"/>
          <w:b/>
          <w:sz w:val="24"/>
          <w:szCs w:val="24"/>
        </w:rPr>
        <w:tab/>
      </w:r>
      <w:r w:rsidR="007A04AD" w:rsidRPr="002F3261">
        <w:rPr>
          <w:rFonts w:ascii="Times New Roman" w:hAnsi="Times New Roman" w:cs="Times New Roman"/>
          <w:b/>
          <w:sz w:val="24"/>
          <w:szCs w:val="24"/>
        </w:rPr>
        <w:tab/>
      </w:r>
      <w:r w:rsidR="007A04AD" w:rsidRPr="002F3261">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7A04AD" w:rsidRPr="002F3261">
        <w:rPr>
          <w:rFonts w:ascii="Times New Roman" w:hAnsi="Times New Roman" w:cs="Times New Roman"/>
          <w:b/>
          <w:sz w:val="24"/>
          <w:szCs w:val="24"/>
        </w:rPr>
        <w:t xml:space="preserve">   (2 Marks)</w:t>
      </w:r>
    </w:p>
    <w:p w14:paraId="49F0C2B9" w14:textId="77777777" w:rsidR="000034C8" w:rsidRDefault="000034C8" w:rsidP="00420913">
      <w:pPr>
        <w:tabs>
          <w:tab w:val="left" w:pos="567"/>
        </w:tabs>
        <w:spacing w:before="120" w:after="0"/>
        <w:ind w:left="-142" w:right="102"/>
        <w:jc w:val="both"/>
        <w:rPr>
          <w:rFonts w:ascii="Times New Roman" w:hAnsi="Times New Roman" w:cs="Times New Roman"/>
          <w:b/>
          <w:bCs/>
          <w:sz w:val="24"/>
          <w:szCs w:val="24"/>
        </w:rPr>
      </w:pPr>
      <w:r>
        <w:rPr>
          <w:rFonts w:ascii="Times New Roman" w:hAnsi="Times New Roman" w:cs="Times New Roman"/>
          <w:b/>
          <w:bCs/>
          <w:sz w:val="24"/>
          <w:szCs w:val="24"/>
        </w:rPr>
        <w:t>QUESTION FIVE</w:t>
      </w:r>
    </w:p>
    <w:p w14:paraId="233F942A" w14:textId="77777777" w:rsidR="00420913" w:rsidRPr="00564EBE" w:rsidRDefault="00420913" w:rsidP="00420913">
      <w:pPr>
        <w:autoSpaceDE w:val="0"/>
        <w:autoSpaceDN w:val="0"/>
        <w:adjustRightInd w:val="0"/>
        <w:spacing w:before="120" w:after="120"/>
        <w:ind w:left="-142"/>
        <w:jc w:val="both"/>
        <w:rPr>
          <w:rFonts w:ascii="Times New Roman" w:hAnsi="Times New Roman" w:cs="Times New Roman"/>
          <w:b/>
          <w:bCs/>
          <w:color w:val="000000"/>
          <w:sz w:val="24"/>
          <w:szCs w:val="24"/>
        </w:rPr>
      </w:pPr>
      <w:bookmarkStart w:id="3" w:name="_Hlk149152342"/>
      <w:r w:rsidRPr="00564EBE">
        <w:rPr>
          <w:rFonts w:ascii="Times New Roman" w:hAnsi="Times New Roman" w:cs="Times New Roman"/>
          <w:b/>
          <w:bCs/>
          <w:color w:val="000000"/>
          <w:sz w:val="24"/>
          <w:szCs w:val="24"/>
        </w:rPr>
        <w:t xml:space="preserve">Which of the following </w:t>
      </w:r>
      <w:r>
        <w:rPr>
          <w:rFonts w:ascii="Times New Roman" w:hAnsi="Times New Roman" w:cs="Times New Roman"/>
          <w:b/>
          <w:bCs/>
          <w:color w:val="000000"/>
          <w:sz w:val="24"/>
          <w:szCs w:val="24"/>
        </w:rPr>
        <w:t>form</w:t>
      </w:r>
      <w:r w:rsidRPr="00564EBE">
        <w:rPr>
          <w:rFonts w:ascii="Times New Roman" w:hAnsi="Times New Roman" w:cs="Times New Roman"/>
          <w:b/>
          <w:bCs/>
          <w:color w:val="000000"/>
          <w:sz w:val="24"/>
          <w:szCs w:val="24"/>
        </w:rPr>
        <w:t xml:space="preserve"> part of loyalty income? </w:t>
      </w:r>
    </w:p>
    <w:p w14:paraId="5923E413" w14:textId="77777777" w:rsidR="00420913" w:rsidRPr="00420913" w:rsidRDefault="00420913" w:rsidP="00420913">
      <w:pPr>
        <w:pStyle w:val="ListParagraph"/>
        <w:numPr>
          <w:ilvl w:val="0"/>
          <w:numId w:val="24"/>
        </w:numPr>
        <w:autoSpaceDE w:val="0"/>
        <w:autoSpaceDN w:val="0"/>
        <w:adjustRightInd w:val="0"/>
        <w:spacing w:after="0"/>
        <w:jc w:val="both"/>
        <w:rPr>
          <w:rFonts w:ascii="Times New Roman" w:hAnsi="Times New Roman" w:cs="Times New Roman"/>
          <w:color w:val="000000"/>
          <w:sz w:val="24"/>
          <w:szCs w:val="24"/>
        </w:rPr>
      </w:pPr>
      <w:r w:rsidRPr="00420913">
        <w:rPr>
          <w:rFonts w:ascii="Times New Roman" w:hAnsi="Times New Roman" w:cs="Times New Roman"/>
          <w:color w:val="000000"/>
          <w:sz w:val="24"/>
          <w:szCs w:val="24"/>
        </w:rPr>
        <w:t xml:space="preserve">All payments of any kind received as a prize for the use of, or the right to use, any copyright of literary, craftsmanship or scientific work including cinematograph films, films, or tapes used for radio or television broadcasting. </w:t>
      </w:r>
    </w:p>
    <w:p w14:paraId="60574FD4" w14:textId="15380064" w:rsidR="00420913" w:rsidRPr="00FB1A0A" w:rsidRDefault="00420913" w:rsidP="00FB1A0A">
      <w:pPr>
        <w:pStyle w:val="ListParagraph"/>
        <w:numPr>
          <w:ilvl w:val="0"/>
          <w:numId w:val="24"/>
        </w:numPr>
        <w:autoSpaceDE w:val="0"/>
        <w:autoSpaceDN w:val="0"/>
        <w:adjustRightInd w:val="0"/>
        <w:spacing w:before="120" w:after="120"/>
        <w:ind w:left="357" w:hanging="357"/>
        <w:contextualSpacing w:val="0"/>
        <w:jc w:val="both"/>
        <w:rPr>
          <w:rFonts w:ascii="Times New Roman" w:hAnsi="Times New Roman" w:cs="Times New Roman"/>
          <w:color w:val="000000"/>
          <w:sz w:val="24"/>
          <w:szCs w:val="24"/>
        </w:rPr>
      </w:pPr>
      <w:r w:rsidRPr="00420913">
        <w:rPr>
          <w:rFonts w:ascii="Times New Roman" w:hAnsi="Times New Roman" w:cs="Times New Roman"/>
          <w:color w:val="000000"/>
          <w:sz w:val="24"/>
          <w:szCs w:val="24"/>
        </w:rPr>
        <w:t xml:space="preserve">Payments from natural resource use. </w:t>
      </w:r>
    </w:p>
    <w:p w14:paraId="109E5382" w14:textId="48C58B3C" w:rsidR="00420913" w:rsidRPr="006E014C" w:rsidRDefault="00420913" w:rsidP="006E014C">
      <w:pPr>
        <w:pStyle w:val="ListParagraph"/>
        <w:numPr>
          <w:ilvl w:val="0"/>
          <w:numId w:val="25"/>
        </w:numPr>
        <w:tabs>
          <w:tab w:val="left" w:pos="426"/>
        </w:tabs>
        <w:autoSpaceDE w:val="0"/>
        <w:autoSpaceDN w:val="0"/>
        <w:adjustRightInd w:val="0"/>
        <w:spacing w:after="0"/>
        <w:jc w:val="both"/>
        <w:rPr>
          <w:rFonts w:ascii="Times New Roman" w:hAnsi="Times New Roman" w:cs="Times New Roman"/>
          <w:sz w:val="24"/>
          <w:szCs w:val="24"/>
        </w:rPr>
      </w:pPr>
      <w:r w:rsidRPr="006E014C">
        <w:rPr>
          <w:rFonts w:ascii="Times New Roman" w:hAnsi="Times New Roman" w:cs="Times New Roman"/>
          <w:sz w:val="24"/>
          <w:szCs w:val="24"/>
        </w:rPr>
        <w:t>(</w:t>
      </w:r>
      <w:proofErr w:type="spellStart"/>
      <w:r w:rsidRPr="006E014C">
        <w:rPr>
          <w:rFonts w:ascii="Times New Roman" w:hAnsi="Times New Roman" w:cs="Times New Roman"/>
          <w:sz w:val="24"/>
          <w:szCs w:val="24"/>
        </w:rPr>
        <w:t>i</w:t>
      </w:r>
      <w:proofErr w:type="spellEnd"/>
      <w:r w:rsidRPr="006E014C">
        <w:rPr>
          <w:rFonts w:ascii="Times New Roman" w:hAnsi="Times New Roman" w:cs="Times New Roman"/>
          <w:sz w:val="24"/>
          <w:szCs w:val="24"/>
        </w:rPr>
        <w:t xml:space="preserve">) is true and (ii) is false </w:t>
      </w:r>
    </w:p>
    <w:p w14:paraId="24F64D63" w14:textId="19203A88" w:rsidR="00420913" w:rsidRPr="006E014C" w:rsidRDefault="00420913" w:rsidP="006E014C">
      <w:pPr>
        <w:pStyle w:val="ListParagraph"/>
        <w:numPr>
          <w:ilvl w:val="0"/>
          <w:numId w:val="25"/>
        </w:numPr>
        <w:tabs>
          <w:tab w:val="left" w:pos="426"/>
        </w:tabs>
        <w:autoSpaceDE w:val="0"/>
        <w:autoSpaceDN w:val="0"/>
        <w:adjustRightInd w:val="0"/>
        <w:spacing w:after="0"/>
        <w:jc w:val="both"/>
        <w:rPr>
          <w:rFonts w:ascii="Times New Roman" w:hAnsi="Times New Roman" w:cs="Times New Roman"/>
          <w:sz w:val="24"/>
          <w:szCs w:val="24"/>
        </w:rPr>
      </w:pPr>
      <w:r w:rsidRPr="006E014C">
        <w:rPr>
          <w:rFonts w:ascii="Times New Roman" w:hAnsi="Times New Roman" w:cs="Times New Roman"/>
          <w:sz w:val="24"/>
          <w:szCs w:val="24"/>
        </w:rPr>
        <w:t>(ii) is true and (</w:t>
      </w:r>
      <w:proofErr w:type="spellStart"/>
      <w:r w:rsidRPr="006E014C">
        <w:rPr>
          <w:rFonts w:ascii="Times New Roman" w:hAnsi="Times New Roman" w:cs="Times New Roman"/>
          <w:sz w:val="24"/>
          <w:szCs w:val="24"/>
        </w:rPr>
        <w:t>i</w:t>
      </w:r>
      <w:proofErr w:type="spellEnd"/>
      <w:r w:rsidRPr="006E014C">
        <w:rPr>
          <w:rFonts w:ascii="Times New Roman" w:hAnsi="Times New Roman" w:cs="Times New Roman"/>
          <w:sz w:val="24"/>
          <w:szCs w:val="24"/>
        </w:rPr>
        <w:t xml:space="preserve">) is false </w:t>
      </w:r>
    </w:p>
    <w:p w14:paraId="18039A6C" w14:textId="4BC3D0C0" w:rsidR="00420913" w:rsidRPr="006E014C" w:rsidRDefault="00420913" w:rsidP="006E014C">
      <w:pPr>
        <w:pStyle w:val="ListParagraph"/>
        <w:numPr>
          <w:ilvl w:val="0"/>
          <w:numId w:val="25"/>
        </w:numPr>
        <w:tabs>
          <w:tab w:val="left" w:pos="426"/>
        </w:tabs>
        <w:autoSpaceDE w:val="0"/>
        <w:autoSpaceDN w:val="0"/>
        <w:adjustRightInd w:val="0"/>
        <w:spacing w:after="0"/>
        <w:jc w:val="both"/>
        <w:rPr>
          <w:rFonts w:ascii="Times New Roman" w:hAnsi="Times New Roman" w:cs="Times New Roman"/>
          <w:sz w:val="24"/>
          <w:szCs w:val="24"/>
        </w:rPr>
      </w:pPr>
      <w:r w:rsidRPr="006E014C">
        <w:rPr>
          <w:rFonts w:ascii="Times New Roman" w:hAnsi="Times New Roman" w:cs="Times New Roman"/>
          <w:sz w:val="24"/>
          <w:szCs w:val="24"/>
        </w:rPr>
        <w:t xml:space="preserve">Both are true </w:t>
      </w:r>
    </w:p>
    <w:p w14:paraId="5D47D156" w14:textId="098346A9" w:rsidR="00420913" w:rsidRPr="006E014C" w:rsidRDefault="00420913" w:rsidP="006E014C">
      <w:pPr>
        <w:pStyle w:val="ListParagraph"/>
        <w:numPr>
          <w:ilvl w:val="0"/>
          <w:numId w:val="25"/>
        </w:numPr>
        <w:tabs>
          <w:tab w:val="left" w:pos="426"/>
        </w:tabs>
        <w:autoSpaceDE w:val="0"/>
        <w:autoSpaceDN w:val="0"/>
        <w:adjustRightInd w:val="0"/>
        <w:spacing w:after="0"/>
        <w:jc w:val="both"/>
        <w:rPr>
          <w:rFonts w:ascii="Times New Roman" w:hAnsi="Times New Roman" w:cs="Times New Roman"/>
          <w:sz w:val="24"/>
          <w:szCs w:val="24"/>
        </w:rPr>
      </w:pPr>
      <w:r w:rsidRPr="006E014C">
        <w:rPr>
          <w:rFonts w:ascii="Times New Roman" w:hAnsi="Times New Roman" w:cs="Times New Roman"/>
          <w:sz w:val="24"/>
          <w:szCs w:val="24"/>
        </w:rPr>
        <w:t>Both are false</w:t>
      </w:r>
      <w:bookmarkEnd w:id="3"/>
    </w:p>
    <w:p w14:paraId="0056EBD0" w14:textId="77777777" w:rsidR="007A04AD" w:rsidRDefault="000034C8" w:rsidP="00940737">
      <w:pPr>
        <w:pBdr>
          <w:bottom w:val="single" w:sz="4" w:space="1" w:color="auto"/>
        </w:pBdr>
        <w:tabs>
          <w:tab w:val="left" w:pos="567"/>
          <w:tab w:val="left" w:pos="720"/>
        </w:tabs>
        <w:spacing w:after="0"/>
        <w:ind w:right="100"/>
        <w:jc w:val="right"/>
        <w:rPr>
          <w:rFonts w:ascii="Times New Roman" w:hAnsi="Times New Roman" w:cs="Times New Roman"/>
          <w:b/>
          <w:sz w:val="24"/>
          <w:szCs w:val="24"/>
        </w:rPr>
      </w:pPr>
      <w:r w:rsidRPr="00420913">
        <w:rPr>
          <w:rFonts w:ascii="Times New Roman" w:hAnsi="Times New Roman" w:cs="Times New Roman"/>
          <w:b/>
          <w:sz w:val="24"/>
          <w:szCs w:val="24"/>
        </w:rPr>
        <w:tab/>
      </w:r>
      <w:r w:rsidRPr="00420913">
        <w:rPr>
          <w:rFonts w:ascii="Times New Roman" w:hAnsi="Times New Roman" w:cs="Times New Roman"/>
          <w:b/>
          <w:sz w:val="24"/>
          <w:szCs w:val="24"/>
        </w:rPr>
        <w:tab/>
      </w:r>
      <w:r w:rsidRPr="00420913">
        <w:rPr>
          <w:rFonts w:ascii="Times New Roman" w:hAnsi="Times New Roman" w:cs="Times New Roman"/>
          <w:b/>
          <w:sz w:val="24"/>
          <w:szCs w:val="24"/>
        </w:rPr>
        <w:tab/>
      </w:r>
      <w:r w:rsidRPr="00420913">
        <w:rPr>
          <w:rFonts w:ascii="Times New Roman" w:hAnsi="Times New Roman" w:cs="Times New Roman"/>
          <w:b/>
          <w:sz w:val="24"/>
          <w:szCs w:val="24"/>
        </w:rPr>
        <w:tab/>
      </w:r>
      <w:r w:rsidRPr="00420913">
        <w:rPr>
          <w:rFonts w:ascii="Times New Roman" w:hAnsi="Times New Roman" w:cs="Times New Roman"/>
          <w:b/>
          <w:sz w:val="24"/>
          <w:szCs w:val="24"/>
        </w:rPr>
        <w:tab/>
      </w:r>
      <w:r w:rsidRPr="00420913">
        <w:rPr>
          <w:rFonts w:ascii="Times New Roman" w:hAnsi="Times New Roman" w:cs="Times New Roman"/>
          <w:b/>
          <w:sz w:val="24"/>
          <w:szCs w:val="24"/>
        </w:rPr>
        <w:tab/>
      </w:r>
      <w:r w:rsidRPr="00420913">
        <w:rPr>
          <w:rFonts w:ascii="Times New Roman" w:hAnsi="Times New Roman" w:cs="Times New Roman"/>
          <w:b/>
          <w:sz w:val="24"/>
          <w:szCs w:val="24"/>
        </w:rPr>
        <w:tab/>
      </w:r>
      <w:r w:rsidRPr="00420913">
        <w:rPr>
          <w:rFonts w:ascii="Times New Roman" w:hAnsi="Times New Roman" w:cs="Times New Roman"/>
          <w:b/>
          <w:sz w:val="24"/>
          <w:szCs w:val="24"/>
        </w:rPr>
        <w:tab/>
      </w:r>
      <w:r w:rsidRPr="00420913">
        <w:rPr>
          <w:rFonts w:ascii="Times New Roman" w:hAnsi="Times New Roman" w:cs="Times New Roman"/>
          <w:b/>
          <w:sz w:val="24"/>
          <w:szCs w:val="24"/>
        </w:rPr>
        <w:tab/>
        <w:t xml:space="preserve">    (2 Marks)</w:t>
      </w:r>
    </w:p>
    <w:p w14:paraId="3F9CB0EA" w14:textId="597D4B34" w:rsidR="00E9645C" w:rsidRDefault="00E9645C" w:rsidP="00C725E8">
      <w:pPr>
        <w:tabs>
          <w:tab w:val="left" w:pos="567"/>
          <w:tab w:val="left" w:pos="720"/>
        </w:tabs>
        <w:spacing w:before="120" w:after="120"/>
        <w:ind w:right="102"/>
        <w:jc w:val="both"/>
        <w:rPr>
          <w:rFonts w:ascii="Times New Roman" w:hAnsi="Times New Roman" w:cs="Times New Roman"/>
          <w:b/>
          <w:sz w:val="24"/>
          <w:szCs w:val="24"/>
        </w:rPr>
      </w:pPr>
      <w:r>
        <w:rPr>
          <w:rFonts w:ascii="Times New Roman" w:hAnsi="Times New Roman" w:cs="Times New Roman"/>
          <w:b/>
          <w:sz w:val="24"/>
          <w:szCs w:val="24"/>
        </w:rPr>
        <w:t>QUESTION SIX</w:t>
      </w:r>
    </w:p>
    <w:p w14:paraId="793BCCC2" w14:textId="77777777" w:rsidR="00E9645C" w:rsidRPr="00E9645C" w:rsidRDefault="00E9645C" w:rsidP="00C725E8">
      <w:pPr>
        <w:tabs>
          <w:tab w:val="left" w:pos="567"/>
          <w:tab w:val="left" w:pos="720"/>
        </w:tabs>
        <w:spacing w:before="120" w:after="120"/>
        <w:ind w:right="100"/>
        <w:jc w:val="both"/>
        <w:rPr>
          <w:rFonts w:ascii="Times New Roman" w:hAnsi="Times New Roman" w:cs="Times New Roman"/>
          <w:b/>
          <w:bCs/>
          <w:sz w:val="24"/>
          <w:szCs w:val="24"/>
        </w:rPr>
      </w:pPr>
      <w:r w:rsidRPr="00E9645C">
        <w:rPr>
          <w:rFonts w:ascii="Times New Roman" w:hAnsi="Times New Roman" w:cs="Times New Roman"/>
          <w:b/>
          <w:bCs/>
          <w:sz w:val="24"/>
          <w:szCs w:val="24"/>
        </w:rPr>
        <w:t>Which exchange rate should be used to translate foreign currency items at the end of the tax period?</w:t>
      </w:r>
    </w:p>
    <w:p w14:paraId="062B20D2" w14:textId="77777777" w:rsidR="00E9645C" w:rsidRDefault="00E9645C" w:rsidP="00FD71C5">
      <w:pPr>
        <w:pStyle w:val="ListParagraph"/>
        <w:numPr>
          <w:ilvl w:val="0"/>
          <w:numId w:val="8"/>
        </w:numPr>
        <w:tabs>
          <w:tab w:val="left" w:pos="426"/>
          <w:tab w:val="left" w:pos="720"/>
        </w:tabs>
        <w:spacing w:after="0"/>
        <w:ind w:left="567" w:right="100" w:hanging="567"/>
        <w:jc w:val="both"/>
        <w:rPr>
          <w:rFonts w:ascii="Times New Roman" w:hAnsi="Times New Roman" w:cs="Times New Roman"/>
          <w:bCs/>
          <w:sz w:val="24"/>
          <w:szCs w:val="24"/>
        </w:rPr>
      </w:pPr>
      <w:r w:rsidRPr="00E9645C">
        <w:rPr>
          <w:rFonts w:ascii="Times New Roman" w:hAnsi="Times New Roman" w:cs="Times New Roman"/>
          <w:bCs/>
          <w:sz w:val="24"/>
          <w:szCs w:val="24"/>
        </w:rPr>
        <w:t>The original transaction rate</w:t>
      </w:r>
      <w:r w:rsidR="00766E25">
        <w:rPr>
          <w:rFonts w:ascii="Times New Roman" w:hAnsi="Times New Roman" w:cs="Times New Roman"/>
          <w:bCs/>
          <w:sz w:val="24"/>
          <w:szCs w:val="24"/>
        </w:rPr>
        <w:t>.</w:t>
      </w:r>
    </w:p>
    <w:p w14:paraId="3F96D2F5" w14:textId="77777777" w:rsidR="00E9645C" w:rsidRDefault="00E9645C" w:rsidP="00FD71C5">
      <w:pPr>
        <w:pStyle w:val="ListParagraph"/>
        <w:numPr>
          <w:ilvl w:val="0"/>
          <w:numId w:val="8"/>
        </w:numPr>
        <w:tabs>
          <w:tab w:val="left" w:pos="426"/>
          <w:tab w:val="left" w:pos="720"/>
        </w:tabs>
        <w:spacing w:after="0"/>
        <w:ind w:left="567" w:right="100" w:hanging="567"/>
        <w:jc w:val="both"/>
        <w:rPr>
          <w:rFonts w:ascii="Times New Roman" w:hAnsi="Times New Roman" w:cs="Times New Roman"/>
          <w:bCs/>
          <w:sz w:val="24"/>
          <w:szCs w:val="24"/>
        </w:rPr>
      </w:pPr>
      <w:r w:rsidRPr="00E9645C">
        <w:rPr>
          <w:rFonts w:ascii="Times New Roman" w:hAnsi="Times New Roman" w:cs="Times New Roman"/>
          <w:bCs/>
          <w:sz w:val="24"/>
          <w:szCs w:val="24"/>
        </w:rPr>
        <w:t>Any rate agreed by the taxpayer</w:t>
      </w:r>
      <w:r w:rsidR="00766E25">
        <w:rPr>
          <w:rFonts w:ascii="Times New Roman" w:hAnsi="Times New Roman" w:cs="Times New Roman"/>
          <w:bCs/>
          <w:sz w:val="24"/>
          <w:szCs w:val="24"/>
        </w:rPr>
        <w:t>.</w:t>
      </w:r>
    </w:p>
    <w:p w14:paraId="1827E376" w14:textId="77777777" w:rsidR="00E9645C" w:rsidRDefault="00E9645C" w:rsidP="00FD71C5">
      <w:pPr>
        <w:pStyle w:val="ListParagraph"/>
        <w:numPr>
          <w:ilvl w:val="0"/>
          <w:numId w:val="8"/>
        </w:numPr>
        <w:tabs>
          <w:tab w:val="left" w:pos="426"/>
          <w:tab w:val="left" w:pos="720"/>
        </w:tabs>
        <w:spacing w:after="0"/>
        <w:ind w:left="567" w:right="100" w:hanging="567"/>
        <w:jc w:val="both"/>
        <w:rPr>
          <w:rFonts w:ascii="Times New Roman" w:hAnsi="Times New Roman" w:cs="Times New Roman"/>
          <w:bCs/>
          <w:sz w:val="24"/>
          <w:szCs w:val="24"/>
        </w:rPr>
      </w:pPr>
      <w:r w:rsidRPr="00E9645C">
        <w:rPr>
          <w:rFonts w:ascii="Times New Roman" w:hAnsi="Times New Roman" w:cs="Times New Roman"/>
          <w:bCs/>
          <w:sz w:val="24"/>
          <w:szCs w:val="24"/>
        </w:rPr>
        <w:t>The closing exchange rate published by the National Bank of Rwanda</w:t>
      </w:r>
      <w:r w:rsidR="00766E25">
        <w:rPr>
          <w:rFonts w:ascii="Times New Roman" w:hAnsi="Times New Roman" w:cs="Times New Roman"/>
          <w:bCs/>
          <w:sz w:val="24"/>
          <w:szCs w:val="24"/>
        </w:rPr>
        <w:t>.</w:t>
      </w:r>
    </w:p>
    <w:p w14:paraId="4D4DF345" w14:textId="77777777" w:rsidR="00E9645C" w:rsidRPr="00E9645C" w:rsidRDefault="00E9645C" w:rsidP="00FD71C5">
      <w:pPr>
        <w:pStyle w:val="ListParagraph"/>
        <w:numPr>
          <w:ilvl w:val="0"/>
          <w:numId w:val="8"/>
        </w:numPr>
        <w:tabs>
          <w:tab w:val="left" w:pos="426"/>
          <w:tab w:val="left" w:pos="720"/>
        </w:tabs>
        <w:spacing w:after="0"/>
        <w:ind w:left="567" w:right="100" w:hanging="567"/>
        <w:jc w:val="both"/>
        <w:rPr>
          <w:rFonts w:ascii="Times New Roman" w:hAnsi="Times New Roman" w:cs="Times New Roman"/>
          <w:bCs/>
          <w:sz w:val="24"/>
          <w:szCs w:val="24"/>
        </w:rPr>
      </w:pPr>
      <w:r w:rsidRPr="00E9645C">
        <w:rPr>
          <w:rFonts w:ascii="Times New Roman" w:hAnsi="Times New Roman" w:cs="Times New Roman"/>
          <w:bCs/>
          <w:sz w:val="24"/>
          <w:szCs w:val="24"/>
        </w:rPr>
        <w:t>The average market rate of the previous year</w:t>
      </w:r>
      <w:r w:rsidR="00766E25">
        <w:rPr>
          <w:rFonts w:ascii="Times New Roman" w:hAnsi="Times New Roman" w:cs="Times New Roman"/>
          <w:bCs/>
          <w:sz w:val="24"/>
          <w:szCs w:val="24"/>
        </w:rPr>
        <w:t>.</w:t>
      </w:r>
    </w:p>
    <w:p w14:paraId="427A69E5" w14:textId="77777777" w:rsidR="00180D0F" w:rsidRPr="00180D0F" w:rsidRDefault="00180D0F" w:rsidP="00180D0F">
      <w:pPr>
        <w:pBdr>
          <w:bottom w:val="single" w:sz="4" w:space="1" w:color="auto"/>
        </w:pBdr>
        <w:tabs>
          <w:tab w:val="left" w:pos="567"/>
          <w:tab w:val="left" w:pos="720"/>
        </w:tabs>
        <w:spacing w:after="0"/>
        <w:ind w:right="100"/>
        <w:rPr>
          <w:rFonts w:ascii="Times New Roman" w:hAnsi="Times New Roman" w:cs="Times New Roman"/>
          <w:b/>
          <w:sz w:val="24"/>
          <w:szCs w:val="24"/>
        </w:rPr>
      </w:pPr>
      <w:r w:rsidRPr="00180D0F">
        <w:rPr>
          <w:rFonts w:ascii="Times New Roman" w:hAnsi="Times New Roman" w:cs="Times New Roman"/>
          <w:b/>
          <w:sz w:val="24"/>
          <w:szCs w:val="24"/>
        </w:rPr>
        <w:tab/>
      </w:r>
      <w:r w:rsidRPr="00180D0F">
        <w:rPr>
          <w:rFonts w:ascii="Times New Roman" w:hAnsi="Times New Roman" w:cs="Times New Roman"/>
          <w:b/>
          <w:sz w:val="24"/>
          <w:szCs w:val="24"/>
        </w:rPr>
        <w:tab/>
      </w:r>
      <w:r w:rsidRPr="00180D0F">
        <w:rPr>
          <w:rFonts w:ascii="Times New Roman" w:hAnsi="Times New Roman" w:cs="Times New Roman"/>
          <w:b/>
          <w:sz w:val="24"/>
          <w:szCs w:val="24"/>
        </w:rPr>
        <w:tab/>
      </w:r>
      <w:r w:rsidRPr="00180D0F">
        <w:rPr>
          <w:rFonts w:ascii="Times New Roman" w:hAnsi="Times New Roman" w:cs="Times New Roman"/>
          <w:b/>
          <w:sz w:val="24"/>
          <w:szCs w:val="24"/>
        </w:rPr>
        <w:tab/>
      </w:r>
      <w:r w:rsidRPr="00180D0F">
        <w:rPr>
          <w:rFonts w:ascii="Times New Roman" w:hAnsi="Times New Roman" w:cs="Times New Roman"/>
          <w:b/>
          <w:sz w:val="24"/>
          <w:szCs w:val="24"/>
        </w:rPr>
        <w:tab/>
      </w:r>
      <w:r w:rsidRPr="00180D0F">
        <w:rPr>
          <w:rFonts w:ascii="Times New Roman" w:hAnsi="Times New Roman" w:cs="Times New Roman"/>
          <w:b/>
          <w:sz w:val="24"/>
          <w:szCs w:val="24"/>
        </w:rPr>
        <w:tab/>
      </w:r>
      <w:r w:rsidRPr="00180D0F">
        <w:rPr>
          <w:rFonts w:ascii="Times New Roman" w:hAnsi="Times New Roman" w:cs="Times New Roman"/>
          <w:b/>
          <w:sz w:val="24"/>
          <w:szCs w:val="24"/>
        </w:rPr>
        <w:tab/>
      </w:r>
      <w:r w:rsidRPr="00180D0F">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180D0F">
        <w:rPr>
          <w:rFonts w:ascii="Times New Roman" w:hAnsi="Times New Roman" w:cs="Times New Roman"/>
          <w:b/>
          <w:sz w:val="24"/>
          <w:szCs w:val="24"/>
        </w:rPr>
        <w:t>(2 Marks)</w:t>
      </w:r>
    </w:p>
    <w:p w14:paraId="6D3D4922" w14:textId="77777777" w:rsidR="00C4311A" w:rsidRDefault="00C4311A" w:rsidP="00C4311A">
      <w:pPr>
        <w:tabs>
          <w:tab w:val="left" w:pos="567"/>
          <w:tab w:val="left" w:pos="720"/>
        </w:tabs>
        <w:spacing w:after="0"/>
        <w:ind w:right="100"/>
        <w:jc w:val="both"/>
        <w:rPr>
          <w:rFonts w:ascii="Times New Roman" w:hAnsi="Times New Roman" w:cs="Times New Roman"/>
          <w:b/>
          <w:sz w:val="24"/>
          <w:szCs w:val="24"/>
        </w:rPr>
      </w:pPr>
      <w:r>
        <w:rPr>
          <w:rFonts w:ascii="Times New Roman" w:hAnsi="Times New Roman" w:cs="Times New Roman"/>
          <w:b/>
          <w:sz w:val="24"/>
          <w:szCs w:val="24"/>
        </w:rPr>
        <w:t>QUESTION SEVEN</w:t>
      </w:r>
    </w:p>
    <w:p w14:paraId="632BA079" w14:textId="77777777" w:rsidR="00C4311A" w:rsidRDefault="00C4311A" w:rsidP="00C4311A">
      <w:pPr>
        <w:tabs>
          <w:tab w:val="left" w:pos="567"/>
          <w:tab w:val="left" w:pos="720"/>
        </w:tabs>
        <w:spacing w:after="0"/>
        <w:ind w:right="100"/>
        <w:jc w:val="both"/>
        <w:rPr>
          <w:rFonts w:ascii="Times New Roman" w:hAnsi="Times New Roman" w:cs="Times New Roman"/>
          <w:b/>
          <w:sz w:val="24"/>
          <w:szCs w:val="24"/>
        </w:rPr>
      </w:pPr>
    </w:p>
    <w:p w14:paraId="1BB83D5E" w14:textId="77777777" w:rsidR="004C1905" w:rsidRPr="004C1905" w:rsidRDefault="004C1905" w:rsidP="004C1905">
      <w:pPr>
        <w:tabs>
          <w:tab w:val="left" w:pos="426"/>
          <w:tab w:val="left" w:pos="720"/>
        </w:tabs>
        <w:spacing w:after="0"/>
        <w:ind w:right="100"/>
        <w:jc w:val="both"/>
        <w:rPr>
          <w:rFonts w:ascii="Times New Roman" w:hAnsi="Times New Roman" w:cs="Times New Roman"/>
          <w:b/>
          <w:bCs/>
          <w:sz w:val="24"/>
          <w:szCs w:val="24"/>
        </w:rPr>
      </w:pPr>
      <w:r w:rsidRPr="004C1905">
        <w:rPr>
          <w:rFonts w:ascii="Times New Roman" w:hAnsi="Times New Roman" w:cs="Times New Roman"/>
          <w:b/>
          <w:bCs/>
          <w:sz w:val="24"/>
          <w:szCs w:val="24"/>
        </w:rPr>
        <w:t>Which of the following statements about provisions for doubtful debts is correct?</w:t>
      </w:r>
    </w:p>
    <w:p w14:paraId="0616F8D9" w14:textId="77777777" w:rsidR="004C1905" w:rsidRDefault="004C1905" w:rsidP="00FD71C5">
      <w:pPr>
        <w:pStyle w:val="ListParagraph"/>
        <w:numPr>
          <w:ilvl w:val="0"/>
          <w:numId w:val="9"/>
        </w:numPr>
        <w:tabs>
          <w:tab w:val="left" w:pos="426"/>
        </w:tabs>
        <w:spacing w:after="0"/>
        <w:ind w:left="426" w:right="100" w:hanging="426"/>
        <w:jc w:val="both"/>
        <w:rPr>
          <w:rFonts w:ascii="Times New Roman" w:hAnsi="Times New Roman" w:cs="Times New Roman"/>
          <w:sz w:val="24"/>
          <w:szCs w:val="24"/>
        </w:rPr>
      </w:pPr>
      <w:r w:rsidRPr="004C1905">
        <w:rPr>
          <w:rFonts w:ascii="Times New Roman" w:hAnsi="Times New Roman" w:cs="Times New Roman"/>
          <w:sz w:val="24"/>
          <w:szCs w:val="24"/>
        </w:rPr>
        <w:t>General or specific provisions are deductible expenses for tax purposes</w:t>
      </w:r>
      <w:r w:rsidR="00766E25">
        <w:rPr>
          <w:rFonts w:ascii="Times New Roman" w:hAnsi="Times New Roman" w:cs="Times New Roman"/>
          <w:sz w:val="24"/>
          <w:szCs w:val="24"/>
        </w:rPr>
        <w:t>.</w:t>
      </w:r>
    </w:p>
    <w:p w14:paraId="3A554B10" w14:textId="77777777" w:rsidR="004C1905" w:rsidRDefault="004C1905" w:rsidP="00FD71C5">
      <w:pPr>
        <w:pStyle w:val="ListParagraph"/>
        <w:numPr>
          <w:ilvl w:val="0"/>
          <w:numId w:val="9"/>
        </w:numPr>
        <w:tabs>
          <w:tab w:val="left" w:pos="426"/>
        </w:tabs>
        <w:spacing w:after="0"/>
        <w:ind w:left="426" w:right="100" w:hanging="426"/>
        <w:jc w:val="both"/>
        <w:rPr>
          <w:rFonts w:ascii="Times New Roman" w:hAnsi="Times New Roman" w:cs="Times New Roman"/>
          <w:sz w:val="24"/>
          <w:szCs w:val="24"/>
        </w:rPr>
      </w:pPr>
      <w:r w:rsidRPr="004C1905">
        <w:rPr>
          <w:rFonts w:ascii="Times New Roman" w:hAnsi="Times New Roman" w:cs="Times New Roman"/>
          <w:sz w:val="24"/>
          <w:szCs w:val="24"/>
        </w:rPr>
        <w:t>Any increase in a provision must be added back to adjust taxable profit</w:t>
      </w:r>
      <w:r w:rsidR="00766E25">
        <w:rPr>
          <w:rFonts w:ascii="Times New Roman" w:hAnsi="Times New Roman" w:cs="Times New Roman"/>
          <w:sz w:val="24"/>
          <w:szCs w:val="24"/>
        </w:rPr>
        <w:t>.</w:t>
      </w:r>
    </w:p>
    <w:p w14:paraId="752D816C" w14:textId="77777777" w:rsidR="004C1905" w:rsidRDefault="004C1905" w:rsidP="00FD71C5">
      <w:pPr>
        <w:pStyle w:val="ListParagraph"/>
        <w:numPr>
          <w:ilvl w:val="0"/>
          <w:numId w:val="9"/>
        </w:numPr>
        <w:tabs>
          <w:tab w:val="left" w:pos="426"/>
        </w:tabs>
        <w:spacing w:after="0"/>
        <w:ind w:left="426" w:right="100" w:hanging="426"/>
        <w:jc w:val="both"/>
        <w:rPr>
          <w:rFonts w:ascii="Times New Roman" w:hAnsi="Times New Roman" w:cs="Times New Roman"/>
          <w:sz w:val="24"/>
          <w:szCs w:val="24"/>
        </w:rPr>
      </w:pPr>
      <w:r w:rsidRPr="004C1905">
        <w:rPr>
          <w:rFonts w:ascii="Times New Roman" w:hAnsi="Times New Roman" w:cs="Times New Roman"/>
          <w:sz w:val="24"/>
          <w:szCs w:val="24"/>
        </w:rPr>
        <w:lastRenderedPageBreak/>
        <w:t>A reduction in a provision cannot be deducted from accounting profit</w:t>
      </w:r>
      <w:r w:rsidR="00766E25">
        <w:rPr>
          <w:rFonts w:ascii="Times New Roman" w:hAnsi="Times New Roman" w:cs="Times New Roman"/>
          <w:sz w:val="24"/>
          <w:szCs w:val="24"/>
        </w:rPr>
        <w:t>.</w:t>
      </w:r>
    </w:p>
    <w:p w14:paraId="6DCAF98D" w14:textId="77777777" w:rsidR="004C1905" w:rsidRPr="004C1905" w:rsidRDefault="004C1905" w:rsidP="00FD71C5">
      <w:pPr>
        <w:pStyle w:val="ListParagraph"/>
        <w:numPr>
          <w:ilvl w:val="0"/>
          <w:numId w:val="9"/>
        </w:numPr>
        <w:tabs>
          <w:tab w:val="left" w:pos="426"/>
        </w:tabs>
        <w:spacing w:after="0"/>
        <w:ind w:left="426" w:right="100" w:hanging="426"/>
        <w:jc w:val="both"/>
        <w:rPr>
          <w:rFonts w:ascii="Times New Roman" w:hAnsi="Times New Roman" w:cs="Times New Roman"/>
          <w:sz w:val="24"/>
          <w:szCs w:val="24"/>
        </w:rPr>
      </w:pPr>
      <w:r w:rsidRPr="004C1905">
        <w:rPr>
          <w:rFonts w:ascii="Times New Roman" w:hAnsi="Times New Roman" w:cs="Times New Roman"/>
          <w:sz w:val="24"/>
          <w:szCs w:val="24"/>
        </w:rPr>
        <w:t>Provisions automatically qualify as tax relief</w:t>
      </w:r>
      <w:r w:rsidR="00766E25">
        <w:rPr>
          <w:rFonts w:ascii="Times New Roman" w:hAnsi="Times New Roman" w:cs="Times New Roman"/>
          <w:sz w:val="24"/>
          <w:szCs w:val="24"/>
        </w:rPr>
        <w:t>.</w:t>
      </w:r>
    </w:p>
    <w:p w14:paraId="1ED49707" w14:textId="77777777" w:rsidR="00C4311A" w:rsidRPr="00180D0F" w:rsidRDefault="00C4311A" w:rsidP="00C4311A">
      <w:pPr>
        <w:pBdr>
          <w:bottom w:val="single" w:sz="4" w:space="1" w:color="auto"/>
        </w:pBdr>
        <w:tabs>
          <w:tab w:val="left" w:pos="567"/>
          <w:tab w:val="left" w:pos="720"/>
        </w:tabs>
        <w:spacing w:after="0"/>
        <w:ind w:right="100"/>
        <w:rPr>
          <w:rFonts w:ascii="Times New Roman" w:hAnsi="Times New Roman" w:cs="Times New Roman"/>
          <w:b/>
          <w:sz w:val="24"/>
          <w:szCs w:val="24"/>
        </w:rPr>
      </w:pPr>
      <w:r w:rsidRPr="00180D0F">
        <w:rPr>
          <w:rFonts w:ascii="Times New Roman" w:hAnsi="Times New Roman" w:cs="Times New Roman"/>
          <w:b/>
          <w:sz w:val="24"/>
          <w:szCs w:val="24"/>
        </w:rPr>
        <w:tab/>
      </w:r>
      <w:r w:rsidRPr="00180D0F">
        <w:rPr>
          <w:rFonts w:ascii="Times New Roman" w:hAnsi="Times New Roman" w:cs="Times New Roman"/>
          <w:b/>
          <w:sz w:val="24"/>
          <w:szCs w:val="24"/>
        </w:rPr>
        <w:tab/>
      </w:r>
      <w:r w:rsidRPr="00180D0F">
        <w:rPr>
          <w:rFonts w:ascii="Times New Roman" w:hAnsi="Times New Roman" w:cs="Times New Roman"/>
          <w:b/>
          <w:sz w:val="24"/>
          <w:szCs w:val="24"/>
        </w:rPr>
        <w:tab/>
      </w:r>
      <w:r w:rsidRPr="00180D0F">
        <w:rPr>
          <w:rFonts w:ascii="Times New Roman" w:hAnsi="Times New Roman" w:cs="Times New Roman"/>
          <w:b/>
          <w:sz w:val="24"/>
          <w:szCs w:val="24"/>
        </w:rPr>
        <w:tab/>
      </w:r>
      <w:r w:rsidRPr="00180D0F">
        <w:rPr>
          <w:rFonts w:ascii="Times New Roman" w:hAnsi="Times New Roman" w:cs="Times New Roman"/>
          <w:b/>
          <w:sz w:val="24"/>
          <w:szCs w:val="24"/>
        </w:rPr>
        <w:tab/>
      </w:r>
      <w:r w:rsidRPr="00180D0F">
        <w:rPr>
          <w:rFonts w:ascii="Times New Roman" w:hAnsi="Times New Roman" w:cs="Times New Roman"/>
          <w:b/>
          <w:sz w:val="24"/>
          <w:szCs w:val="24"/>
        </w:rPr>
        <w:tab/>
      </w:r>
      <w:r w:rsidRPr="00180D0F">
        <w:rPr>
          <w:rFonts w:ascii="Times New Roman" w:hAnsi="Times New Roman" w:cs="Times New Roman"/>
          <w:b/>
          <w:sz w:val="24"/>
          <w:szCs w:val="24"/>
        </w:rPr>
        <w:tab/>
      </w:r>
      <w:r w:rsidRPr="00180D0F">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180D0F">
        <w:rPr>
          <w:rFonts w:ascii="Times New Roman" w:hAnsi="Times New Roman" w:cs="Times New Roman"/>
          <w:b/>
          <w:sz w:val="24"/>
          <w:szCs w:val="24"/>
        </w:rPr>
        <w:t>(2 Marks)</w:t>
      </w:r>
    </w:p>
    <w:p w14:paraId="5CB2A44F" w14:textId="77777777" w:rsidR="00E9645C" w:rsidRPr="002F3261" w:rsidRDefault="00E9645C" w:rsidP="007A04AD">
      <w:pPr>
        <w:tabs>
          <w:tab w:val="left" w:pos="567"/>
          <w:tab w:val="left" w:pos="720"/>
        </w:tabs>
        <w:spacing w:after="0"/>
        <w:ind w:right="100"/>
        <w:jc w:val="both"/>
        <w:rPr>
          <w:rFonts w:ascii="Times New Roman" w:hAnsi="Times New Roman" w:cs="Times New Roman"/>
          <w:b/>
          <w:sz w:val="24"/>
          <w:szCs w:val="24"/>
        </w:rPr>
      </w:pPr>
    </w:p>
    <w:p w14:paraId="4C565074" w14:textId="77777777" w:rsidR="00C1489B" w:rsidRDefault="00C1489B" w:rsidP="00C1489B">
      <w:pPr>
        <w:tabs>
          <w:tab w:val="left" w:pos="567"/>
          <w:tab w:val="left" w:pos="720"/>
        </w:tabs>
        <w:spacing w:after="0"/>
        <w:ind w:right="100"/>
        <w:jc w:val="both"/>
        <w:rPr>
          <w:rFonts w:ascii="Times New Roman" w:hAnsi="Times New Roman" w:cs="Times New Roman"/>
          <w:b/>
          <w:sz w:val="24"/>
          <w:szCs w:val="24"/>
        </w:rPr>
      </w:pPr>
      <w:r>
        <w:rPr>
          <w:rFonts w:ascii="Times New Roman" w:hAnsi="Times New Roman" w:cs="Times New Roman"/>
          <w:b/>
          <w:sz w:val="24"/>
          <w:szCs w:val="24"/>
        </w:rPr>
        <w:t>QUESTION EIGHT</w:t>
      </w:r>
    </w:p>
    <w:p w14:paraId="26593F3E" w14:textId="77777777" w:rsidR="00C1489B" w:rsidRPr="007D0C1C" w:rsidRDefault="00C1489B" w:rsidP="007D0C1C">
      <w:pPr>
        <w:tabs>
          <w:tab w:val="left" w:pos="567"/>
          <w:tab w:val="left" w:pos="720"/>
        </w:tabs>
        <w:spacing w:after="0"/>
        <w:ind w:right="100"/>
        <w:jc w:val="both"/>
        <w:rPr>
          <w:rFonts w:ascii="Times New Roman" w:hAnsi="Times New Roman" w:cs="Times New Roman"/>
          <w:b/>
          <w:sz w:val="24"/>
          <w:szCs w:val="24"/>
        </w:rPr>
      </w:pPr>
    </w:p>
    <w:p w14:paraId="48DC03D7" w14:textId="77777777" w:rsidR="007D0C1C" w:rsidRPr="00F77562" w:rsidRDefault="007D0C1C" w:rsidP="00F77562">
      <w:pPr>
        <w:tabs>
          <w:tab w:val="left" w:pos="567"/>
          <w:tab w:val="left" w:pos="720"/>
        </w:tabs>
        <w:spacing w:after="0"/>
        <w:ind w:right="100"/>
        <w:jc w:val="both"/>
        <w:rPr>
          <w:rFonts w:ascii="Times New Roman" w:hAnsi="Times New Roman" w:cs="Times New Roman"/>
          <w:b/>
          <w:bCs/>
          <w:sz w:val="24"/>
          <w:szCs w:val="24"/>
        </w:rPr>
      </w:pPr>
      <w:r w:rsidRPr="00F77562">
        <w:rPr>
          <w:rFonts w:ascii="Times New Roman" w:hAnsi="Times New Roman" w:cs="Times New Roman"/>
          <w:sz w:val="24"/>
          <w:szCs w:val="24"/>
        </w:rPr>
        <w:t xml:space="preserve">If a Rwandan subsidiary paid FRW 12,000,000 for a service, and the independent price is FRW 10,000,000, </w:t>
      </w:r>
      <w:r w:rsidRPr="00F77562">
        <w:rPr>
          <w:rFonts w:ascii="Times New Roman" w:hAnsi="Times New Roman" w:cs="Times New Roman"/>
          <w:b/>
          <w:bCs/>
          <w:sz w:val="24"/>
          <w:szCs w:val="24"/>
        </w:rPr>
        <w:t>how much should be added back to taxable income if the RRA reviews the transaction?</w:t>
      </w:r>
    </w:p>
    <w:p w14:paraId="3B8C3289" w14:textId="77777777" w:rsidR="007D0C1C" w:rsidRPr="007D0C1C" w:rsidRDefault="007D0C1C" w:rsidP="007D0C1C">
      <w:pPr>
        <w:tabs>
          <w:tab w:val="left" w:pos="567"/>
          <w:tab w:val="left" w:pos="720"/>
        </w:tabs>
        <w:spacing w:after="0"/>
        <w:ind w:right="100"/>
        <w:rPr>
          <w:rFonts w:ascii="Times New Roman" w:hAnsi="Times New Roman" w:cs="Times New Roman"/>
          <w:b/>
          <w:bCs/>
          <w:sz w:val="24"/>
          <w:szCs w:val="24"/>
        </w:rPr>
      </w:pPr>
    </w:p>
    <w:p w14:paraId="0C7B8D09" w14:textId="77777777" w:rsidR="007D0C1C" w:rsidRPr="00F77562" w:rsidRDefault="007D0C1C" w:rsidP="00FD71C5">
      <w:pPr>
        <w:pStyle w:val="ListParagraph"/>
        <w:numPr>
          <w:ilvl w:val="0"/>
          <w:numId w:val="10"/>
        </w:numPr>
        <w:tabs>
          <w:tab w:val="left" w:pos="426"/>
          <w:tab w:val="left" w:pos="567"/>
        </w:tabs>
        <w:spacing w:after="0"/>
        <w:ind w:right="100" w:hanging="720"/>
        <w:rPr>
          <w:rFonts w:ascii="Times New Roman" w:hAnsi="Times New Roman" w:cs="Times New Roman"/>
          <w:sz w:val="24"/>
          <w:szCs w:val="24"/>
        </w:rPr>
      </w:pPr>
      <w:r w:rsidRPr="00F77562">
        <w:rPr>
          <w:rFonts w:ascii="Times New Roman" w:hAnsi="Times New Roman" w:cs="Times New Roman"/>
          <w:sz w:val="24"/>
          <w:szCs w:val="24"/>
        </w:rPr>
        <w:t>FRW 2,000,000</w:t>
      </w:r>
    </w:p>
    <w:p w14:paraId="7ADE4EE2" w14:textId="77777777" w:rsidR="007D0C1C" w:rsidRPr="00F77562" w:rsidRDefault="007D0C1C" w:rsidP="00FD71C5">
      <w:pPr>
        <w:pStyle w:val="ListParagraph"/>
        <w:numPr>
          <w:ilvl w:val="0"/>
          <w:numId w:val="10"/>
        </w:numPr>
        <w:pBdr>
          <w:bottom w:val="single" w:sz="4" w:space="1" w:color="auto"/>
        </w:pBdr>
        <w:tabs>
          <w:tab w:val="left" w:pos="426"/>
          <w:tab w:val="left" w:pos="567"/>
        </w:tabs>
        <w:spacing w:after="0"/>
        <w:ind w:right="100" w:hanging="720"/>
        <w:rPr>
          <w:rFonts w:ascii="Times New Roman" w:hAnsi="Times New Roman" w:cs="Times New Roman"/>
          <w:sz w:val="24"/>
          <w:szCs w:val="24"/>
        </w:rPr>
      </w:pPr>
      <w:r w:rsidRPr="00F77562">
        <w:rPr>
          <w:rFonts w:ascii="Times New Roman" w:hAnsi="Times New Roman" w:cs="Times New Roman"/>
          <w:sz w:val="24"/>
          <w:szCs w:val="24"/>
        </w:rPr>
        <w:t>FRW 10,000,000</w:t>
      </w:r>
    </w:p>
    <w:p w14:paraId="3D853248" w14:textId="77777777" w:rsidR="007D0C1C" w:rsidRPr="00F77562" w:rsidRDefault="007D0C1C" w:rsidP="00FD71C5">
      <w:pPr>
        <w:pStyle w:val="ListParagraph"/>
        <w:numPr>
          <w:ilvl w:val="0"/>
          <w:numId w:val="10"/>
        </w:numPr>
        <w:pBdr>
          <w:bottom w:val="single" w:sz="4" w:space="1" w:color="auto"/>
        </w:pBdr>
        <w:tabs>
          <w:tab w:val="left" w:pos="426"/>
          <w:tab w:val="left" w:pos="567"/>
        </w:tabs>
        <w:spacing w:after="0"/>
        <w:ind w:right="100" w:hanging="720"/>
        <w:rPr>
          <w:rFonts w:ascii="Times New Roman" w:hAnsi="Times New Roman" w:cs="Times New Roman"/>
          <w:sz w:val="24"/>
          <w:szCs w:val="24"/>
        </w:rPr>
      </w:pPr>
      <w:r w:rsidRPr="00F77562">
        <w:rPr>
          <w:rFonts w:ascii="Times New Roman" w:hAnsi="Times New Roman" w:cs="Times New Roman"/>
          <w:sz w:val="24"/>
          <w:szCs w:val="24"/>
        </w:rPr>
        <w:t>FRW 12,000,000</w:t>
      </w:r>
    </w:p>
    <w:p w14:paraId="39E6C980" w14:textId="77777777" w:rsidR="00C1489B" w:rsidRPr="007D0C1C" w:rsidRDefault="007D0C1C" w:rsidP="00FD71C5">
      <w:pPr>
        <w:pStyle w:val="ListParagraph"/>
        <w:numPr>
          <w:ilvl w:val="0"/>
          <w:numId w:val="10"/>
        </w:numPr>
        <w:pBdr>
          <w:bottom w:val="single" w:sz="4" w:space="1" w:color="auto"/>
        </w:pBdr>
        <w:tabs>
          <w:tab w:val="left" w:pos="426"/>
          <w:tab w:val="left" w:pos="567"/>
        </w:tabs>
        <w:spacing w:after="0"/>
        <w:ind w:right="100" w:hanging="720"/>
        <w:rPr>
          <w:rFonts w:ascii="Times New Roman" w:hAnsi="Times New Roman" w:cs="Times New Roman"/>
          <w:b/>
          <w:bCs/>
          <w:sz w:val="24"/>
          <w:szCs w:val="24"/>
        </w:rPr>
      </w:pPr>
      <w:r w:rsidRPr="00F77562">
        <w:rPr>
          <w:rFonts w:ascii="Times New Roman" w:hAnsi="Times New Roman" w:cs="Times New Roman"/>
          <w:sz w:val="24"/>
          <w:szCs w:val="24"/>
        </w:rPr>
        <w:t>FRW 22,000,000</w:t>
      </w:r>
      <w:r w:rsidR="00C1489B" w:rsidRPr="007D0C1C">
        <w:rPr>
          <w:rFonts w:ascii="Times New Roman" w:hAnsi="Times New Roman" w:cs="Times New Roman"/>
          <w:b/>
          <w:sz w:val="24"/>
          <w:szCs w:val="24"/>
        </w:rPr>
        <w:tab/>
      </w:r>
      <w:r w:rsidR="00C1489B" w:rsidRPr="007D0C1C">
        <w:rPr>
          <w:rFonts w:ascii="Times New Roman" w:hAnsi="Times New Roman" w:cs="Times New Roman"/>
          <w:b/>
          <w:sz w:val="24"/>
          <w:szCs w:val="24"/>
        </w:rPr>
        <w:tab/>
      </w:r>
      <w:r w:rsidR="00C1489B" w:rsidRPr="007D0C1C">
        <w:rPr>
          <w:rFonts w:ascii="Times New Roman" w:hAnsi="Times New Roman" w:cs="Times New Roman"/>
          <w:b/>
          <w:sz w:val="24"/>
          <w:szCs w:val="24"/>
        </w:rPr>
        <w:tab/>
      </w:r>
      <w:r w:rsidR="00C1489B" w:rsidRPr="007D0C1C">
        <w:rPr>
          <w:rFonts w:ascii="Times New Roman" w:hAnsi="Times New Roman" w:cs="Times New Roman"/>
          <w:b/>
          <w:sz w:val="24"/>
          <w:szCs w:val="24"/>
        </w:rPr>
        <w:tab/>
      </w:r>
      <w:r w:rsidR="00C1489B" w:rsidRPr="007D0C1C">
        <w:rPr>
          <w:rFonts w:ascii="Times New Roman" w:hAnsi="Times New Roman" w:cs="Times New Roman"/>
          <w:b/>
          <w:sz w:val="24"/>
          <w:szCs w:val="24"/>
        </w:rPr>
        <w:tab/>
      </w:r>
      <w:r w:rsidR="00C1489B" w:rsidRPr="007D0C1C">
        <w:rPr>
          <w:rFonts w:ascii="Times New Roman" w:hAnsi="Times New Roman" w:cs="Times New Roman"/>
          <w:b/>
          <w:sz w:val="24"/>
          <w:szCs w:val="24"/>
        </w:rPr>
        <w:tab/>
      </w:r>
      <w:r w:rsidR="00C1489B" w:rsidRPr="007D0C1C">
        <w:rPr>
          <w:rFonts w:ascii="Times New Roman" w:hAnsi="Times New Roman" w:cs="Times New Roman"/>
          <w:b/>
          <w:sz w:val="24"/>
          <w:szCs w:val="24"/>
        </w:rPr>
        <w:tab/>
      </w:r>
      <w:r w:rsidR="00C1489B" w:rsidRPr="007D0C1C">
        <w:rPr>
          <w:rFonts w:ascii="Times New Roman" w:hAnsi="Times New Roman" w:cs="Times New Roman"/>
          <w:b/>
          <w:sz w:val="24"/>
          <w:szCs w:val="24"/>
        </w:rPr>
        <w:tab/>
        <w:t xml:space="preserve">    </w:t>
      </w:r>
      <w:r w:rsidR="00C1489B" w:rsidRPr="007D0C1C">
        <w:rPr>
          <w:rFonts w:ascii="Times New Roman" w:hAnsi="Times New Roman" w:cs="Times New Roman"/>
          <w:b/>
          <w:sz w:val="24"/>
          <w:szCs w:val="24"/>
        </w:rPr>
        <w:tab/>
      </w:r>
      <w:r w:rsidR="00C1489B" w:rsidRPr="007D0C1C">
        <w:rPr>
          <w:rFonts w:ascii="Times New Roman" w:hAnsi="Times New Roman" w:cs="Times New Roman"/>
          <w:b/>
          <w:sz w:val="24"/>
          <w:szCs w:val="24"/>
        </w:rPr>
        <w:tab/>
      </w:r>
      <w:r w:rsidR="00C1489B" w:rsidRPr="007D0C1C">
        <w:rPr>
          <w:rFonts w:ascii="Times New Roman" w:hAnsi="Times New Roman" w:cs="Times New Roman"/>
          <w:b/>
          <w:sz w:val="24"/>
          <w:szCs w:val="24"/>
        </w:rPr>
        <w:tab/>
        <w:t xml:space="preserve">           </w:t>
      </w:r>
      <w:r w:rsidR="00F77562">
        <w:rPr>
          <w:rFonts w:ascii="Times New Roman" w:hAnsi="Times New Roman" w:cs="Times New Roman"/>
          <w:b/>
          <w:sz w:val="24"/>
          <w:szCs w:val="24"/>
        </w:rPr>
        <w:tab/>
      </w:r>
      <w:r w:rsidR="00F77562">
        <w:rPr>
          <w:rFonts w:ascii="Times New Roman" w:hAnsi="Times New Roman" w:cs="Times New Roman"/>
          <w:b/>
          <w:sz w:val="24"/>
          <w:szCs w:val="24"/>
        </w:rPr>
        <w:tab/>
      </w:r>
      <w:r w:rsidR="00F77562">
        <w:rPr>
          <w:rFonts w:ascii="Times New Roman" w:hAnsi="Times New Roman" w:cs="Times New Roman"/>
          <w:b/>
          <w:sz w:val="24"/>
          <w:szCs w:val="24"/>
        </w:rPr>
        <w:tab/>
      </w:r>
      <w:r w:rsidR="00F77562">
        <w:rPr>
          <w:rFonts w:ascii="Times New Roman" w:hAnsi="Times New Roman" w:cs="Times New Roman"/>
          <w:b/>
          <w:sz w:val="24"/>
          <w:szCs w:val="24"/>
        </w:rPr>
        <w:tab/>
      </w:r>
      <w:r w:rsidR="00F77562">
        <w:rPr>
          <w:rFonts w:ascii="Times New Roman" w:hAnsi="Times New Roman" w:cs="Times New Roman"/>
          <w:b/>
          <w:sz w:val="24"/>
          <w:szCs w:val="24"/>
        </w:rPr>
        <w:tab/>
      </w:r>
      <w:r w:rsidR="00F77562">
        <w:rPr>
          <w:rFonts w:ascii="Times New Roman" w:hAnsi="Times New Roman" w:cs="Times New Roman"/>
          <w:b/>
          <w:sz w:val="24"/>
          <w:szCs w:val="24"/>
        </w:rPr>
        <w:tab/>
      </w:r>
      <w:r w:rsidR="00F77562">
        <w:rPr>
          <w:rFonts w:ascii="Times New Roman" w:hAnsi="Times New Roman" w:cs="Times New Roman"/>
          <w:b/>
          <w:sz w:val="24"/>
          <w:szCs w:val="24"/>
        </w:rPr>
        <w:tab/>
      </w:r>
      <w:r w:rsidR="00F77562">
        <w:rPr>
          <w:rFonts w:ascii="Times New Roman" w:hAnsi="Times New Roman" w:cs="Times New Roman"/>
          <w:b/>
          <w:sz w:val="24"/>
          <w:szCs w:val="24"/>
        </w:rPr>
        <w:tab/>
        <w:t xml:space="preserve">        </w:t>
      </w:r>
      <w:proofErr w:type="gramStart"/>
      <w:r w:rsidR="00F77562">
        <w:rPr>
          <w:rFonts w:ascii="Times New Roman" w:hAnsi="Times New Roman" w:cs="Times New Roman"/>
          <w:b/>
          <w:sz w:val="24"/>
          <w:szCs w:val="24"/>
        </w:rPr>
        <w:t xml:space="preserve">   </w:t>
      </w:r>
      <w:r w:rsidR="00C1489B" w:rsidRPr="007D0C1C">
        <w:rPr>
          <w:rFonts w:ascii="Times New Roman" w:hAnsi="Times New Roman" w:cs="Times New Roman"/>
          <w:b/>
          <w:sz w:val="24"/>
          <w:szCs w:val="24"/>
        </w:rPr>
        <w:t>(</w:t>
      </w:r>
      <w:proofErr w:type="gramEnd"/>
      <w:r w:rsidR="00C1489B" w:rsidRPr="007D0C1C">
        <w:rPr>
          <w:rFonts w:ascii="Times New Roman" w:hAnsi="Times New Roman" w:cs="Times New Roman"/>
          <w:b/>
          <w:sz w:val="24"/>
          <w:szCs w:val="24"/>
        </w:rPr>
        <w:t>2 Marks)</w:t>
      </w:r>
    </w:p>
    <w:p w14:paraId="65CD0911" w14:textId="77777777" w:rsidR="007A04AD" w:rsidRDefault="007A04AD" w:rsidP="007A04AD">
      <w:pPr>
        <w:tabs>
          <w:tab w:val="left" w:pos="567"/>
          <w:tab w:val="left" w:pos="720"/>
        </w:tabs>
        <w:spacing w:after="0"/>
        <w:ind w:right="100"/>
        <w:jc w:val="both"/>
        <w:rPr>
          <w:rFonts w:ascii="Times New Roman" w:hAnsi="Times New Roman" w:cs="Times New Roman"/>
          <w:b/>
          <w:sz w:val="24"/>
          <w:szCs w:val="24"/>
        </w:rPr>
      </w:pPr>
    </w:p>
    <w:p w14:paraId="05E1BBA7" w14:textId="77777777" w:rsidR="007E12BE" w:rsidRDefault="007E12BE" w:rsidP="007E12BE">
      <w:pPr>
        <w:tabs>
          <w:tab w:val="left" w:pos="567"/>
          <w:tab w:val="left" w:pos="720"/>
        </w:tabs>
        <w:spacing w:after="0"/>
        <w:ind w:right="100"/>
        <w:jc w:val="both"/>
        <w:rPr>
          <w:rFonts w:ascii="Times New Roman" w:hAnsi="Times New Roman" w:cs="Times New Roman"/>
          <w:b/>
          <w:sz w:val="24"/>
          <w:szCs w:val="24"/>
        </w:rPr>
      </w:pPr>
      <w:r>
        <w:rPr>
          <w:rFonts w:ascii="Times New Roman" w:hAnsi="Times New Roman" w:cs="Times New Roman"/>
          <w:b/>
          <w:sz w:val="24"/>
          <w:szCs w:val="24"/>
        </w:rPr>
        <w:t>QUESTION NINE</w:t>
      </w:r>
    </w:p>
    <w:p w14:paraId="3FE8AD6A" w14:textId="77777777" w:rsidR="00FC310F" w:rsidRPr="00D41F80" w:rsidRDefault="00FC310F" w:rsidP="00FC310F">
      <w:pPr>
        <w:pStyle w:val="NormalWeb"/>
        <w:rPr>
          <w:b/>
          <w:bCs/>
        </w:rPr>
      </w:pPr>
      <w:r w:rsidRPr="00D41F80">
        <w:rPr>
          <w:rFonts w:eastAsiaTheme="minorHAnsi"/>
        </w:rPr>
        <w:t>If the proportion of private use is not known</w:t>
      </w:r>
      <w:r>
        <w:t xml:space="preserve">, </w:t>
      </w:r>
      <w:r w:rsidRPr="00D41F80">
        <w:rPr>
          <w:rFonts w:eastAsiaTheme="minorHAnsi"/>
          <w:b/>
          <w:bCs/>
        </w:rPr>
        <w:t>what is the assumed percentage of private use for tax depreciation purposes in Rwanda?</w:t>
      </w:r>
    </w:p>
    <w:p w14:paraId="5C519ABE" w14:textId="77777777" w:rsidR="00FC310F" w:rsidRDefault="00FC310F" w:rsidP="00FD71C5">
      <w:pPr>
        <w:pStyle w:val="NormalWeb"/>
        <w:numPr>
          <w:ilvl w:val="0"/>
          <w:numId w:val="11"/>
        </w:numPr>
        <w:spacing w:before="0" w:beforeAutospacing="0" w:after="0" w:afterAutospacing="0" w:line="276" w:lineRule="auto"/>
        <w:ind w:left="426" w:hanging="426"/>
      </w:pPr>
      <w:r>
        <w:t>10%</w:t>
      </w:r>
    </w:p>
    <w:p w14:paraId="41AA3FB1" w14:textId="77777777" w:rsidR="00FC310F" w:rsidRDefault="00FC310F" w:rsidP="00FD71C5">
      <w:pPr>
        <w:pStyle w:val="NormalWeb"/>
        <w:numPr>
          <w:ilvl w:val="0"/>
          <w:numId w:val="11"/>
        </w:numPr>
        <w:spacing w:before="0" w:beforeAutospacing="0" w:after="0" w:afterAutospacing="0" w:line="276" w:lineRule="auto"/>
        <w:ind w:left="426" w:hanging="426"/>
      </w:pPr>
      <w:r>
        <w:t>20%</w:t>
      </w:r>
    </w:p>
    <w:p w14:paraId="3B5A4CE2" w14:textId="77777777" w:rsidR="00FC310F" w:rsidRDefault="00FC310F" w:rsidP="00FD71C5">
      <w:pPr>
        <w:pStyle w:val="NormalWeb"/>
        <w:numPr>
          <w:ilvl w:val="0"/>
          <w:numId w:val="11"/>
        </w:numPr>
        <w:spacing w:before="0" w:beforeAutospacing="0" w:after="0" w:afterAutospacing="0" w:line="276" w:lineRule="auto"/>
        <w:ind w:left="426" w:hanging="426"/>
      </w:pPr>
      <w:r>
        <w:t>50%</w:t>
      </w:r>
    </w:p>
    <w:p w14:paraId="12443CF1" w14:textId="77777777" w:rsidR="00FC310F" w:rsidRDefault="00FC310F" w:rsidP="00FD71C5">
      <w:pPr>
        <w:pStyle w:val="NormalWeb"/>
        <w:numPr>
          <w:ilvl w:val="0"/>
          <w:numId w:val="11"/>
        </w:numPr>
        <w:spacing w:before="0" w:beforeAutospacing="0" w:after="0" w:afterAutospacing="0" w:line="276" w:lineRule="auto"/>
        <w:ind w:left="426" w:hanging="426"/>
      </w:pPr>
      <w:r>
        <w:t>80%</w:t>
      </w:r>
    </w:p>
    <w:p w14:paraId="5EE29DED" w14:textId="77777777" w:rsidR="007E12BE" w:rsidRPr="00FC310F" w:rsidRDefault="007E12BE" w:rsidP="00FC310F">
      <w:pPr>
        <w:pBdr>
          <w:bottom w:val="single" w:sz="4" w:space="1" w:color="auto"/>
        </w:pBdr>
        <w:tabs>
          <w:tab w:val="left" w:pos="426"/>
          <w:tab w:val="left" w:pos="567"/>
        </w:tabs>
        <w:spacing w:after="0"/>
        <w:ind w:right="100"/>
        <w:rPr>
          <w:rFonts w:ascii="Times New Roman" w:hAnsi="Times New Roman" w:cs="Times New Roman"/>
          <w:b/>
          <w:bCs/>
          <w:sz w:val="24"/>
          <w:szCs w:val="24"/>
        </w:rPr>
      </w:pPr>
      <w:r w:rsidRPr="00FC310F">
        <w:rPr>
          <w:rFonts w:ascii="Times New Roman" w:hAnsi="Times New Roman" w:cs="Times New Roman"/>
          <w:b/>
          <w:sz w:val="24"/>
          <w:szCs w:val="24"/>
        </w:rPr>
        <w:tab/>
      </w:r>
      <w:r w:rsidRPr="00FC310F">
        <w:rPr>
          <w:rFonts w:ascii="Times New Roman" w:hAnsi="Times New Roman" w:cs="Times New Roman"/>
          <w:b/>
          <w:sz w:val="24"/>
          <w:szCs w:val="24"/>
        </w:rPr>
        <w:tab/>
      </w:r>
      <w:r w:rsidRPr="00FC310F">
        <w:rPr>
          <w:rFonts w:ascii="Times New Roman" w:hAnsi="Times New Roman" w:cs="Times New Roman"/>
          <w:b/>
          <w:sz w:val="24"/>
          <w:szCs w:val="24"/>
        </w:rPr>
        <w:tab/>
        <w:t xml:space="preserve">           </w:t>
      </w:r>
      <w:r w:rsidRPr="00FC310F">
        <w:rPr>
          <w:rFonts w:ascii="Times New Roman" w:hAnsi="Times New Roman" w:cs="Times New Roman"/>
          <w:b/>
          <w:sz w:val="24"/>
          <w:szCs w:val="24"/>
        </w:rPr>
        <w:tab/>
      </w:r>
      <w:r w:rsidRPr="00FC310F">
        <w:rPr>
          <w:rFonts w:ascii="Times New Roman" w:hAnsi="Times New Roman" w:cs="Times New Roman"/>
          <w:b/>
          <w:sz w:val="24"/>
          <w:szCs w:val="24"/>
        </w:rPr>
        <w:tab/>
      </w:r>
      <w:r w:rsidRPr="00FC310F">
        <w:rPr>
          <w:rFonts w:ascii="Times New Roman" w:hAnsi="Times New Roman" w:cs="Times New Roman"/>
          <w:b/>
          <w:sz w:val="24"/>
          <w:szCs w:val="24"/>
        </w:rPr>
        <w:tab/>
      </w:r>
      <w:r w:rsidRPr="00FC310F">
        <w:rPr>
          <w:rFonts w:ascii="Times New Roman" w:hAnsi="Times New Roman" w:cs="Times New Roman"/>
          <w:b/>
          <w:sz w:val="24"/>
          <w:szCs w:val="24"/>
        </w:rPr>
        <w:tab/>
      </w:r>
      <w:r w:rsidRPr="00FC310F">
        <w:rPr>
          <w:rFonts w:ascii="Times New Roman" w:hAnsi="Times New Roman" w:cs="Times New Roman"/>
          <w:b/>
          <w:sz w:val="24"/>
          <w:szCs w:val="24"/>
        </w:rPr>
        <w:tab/>
      </w:r>
      <w:r w:rsidRPr="00FC310F">
        <w:rPr>
          <w:rFonts w:ascii="Times New Roman" w:hAnsi="Times New Roman" w:cs="Times New Roman"/>
          <w:b/>
          <w:sz w:val="24"/>
          <w:szCs w:val="24"/>
        </w:rPr>
        <w:tab/>
      </w:r>
      <w:r w:rsidRPr="00FC310F">
        <w:rPr>
          <w:rFonts w:ascii="Times New Roman" w:hAnsi="Times New Roman" w:cs="Times New Roman"/>
          <w:b/>
          <w:sz w:val="24"/>
          <w:szCs w:val="24"/>
        </w:rPr>
        <w:tab/>
      </w:r>
      <w:r w:rsidRPr="00FC310F">
        <w:rPr>
          <w:rFonts w:ascii="Times New Roman" w:hAnsi="Times New Roman" w:cs="Times New Roman"/>
          <w:b/>
          <w:sz w:val="24"/>
          <w:szCs w:val="24"/>
        </w:rPr>
        <w:tab/>
        <w:t xml:space="preserve">           </w:t>
      </w:r>
      <w:r w:rsidR="00D41F80">
        <w:rPr>
          <w:rFonts w:ascii="Times New Roman" w:hAnsi="Times New Roman" w:cs="Times New Roman"/>
          <w:b/>
          <w:sz w:val="24"/>
          <w:szCs w:val="24"/>
        </w:rPr>
        <w:t xml:space="preserve">            </w:t>
      </w:r>
      <w:r w:rsidRPr="00FC310F">
        <w:rPr>
          <w:rFonts w:ascii="Times New Roman" w:hAnsi="Times New Roman" w:cs="Times New Roman"/>
          <w:b/>
          <w:sz w:val="24"/>
          <w:szCs w:val="24"/>
        </w:rPr>
        <w:t>(2 Marks)</w:t>
      </w:r>
    </w:p>
    <w:p w14:paraId="36D165AA" w14:textId="77777777" w:rsidR="007E12BE" w:rsidRDefault="007E12BE" w:rsidP="007A04AD">
      <w:pPr>
        <w:tabs>
          <w:tab w:val="left" w:pos="567"/>
          <w:tab w:val="left" w:pos="720"/>
        </w:tabs>
        <w:spacing w:after="0"/>
        <w:ind w:right="100"/>
        <w:jc w:val="both"/>
        <w:rPr>
          <w:rFonts w:ascii="Times New Roman" w:hAnsi="Times New Roman" w:cs="Times New Roman"/>
          <w:b/>
          <w:sz w:val="24"/>
          <w:szCs w:val="24"/>
        </w:rPr>
      </w:pPr>
    </w:p>
    <w:p w14:paraId="1A35F90F" w14:textId="77777777" w:rsidR="00AF576B" w:rsidRDefault="00AF576B" w:rsidP="007A04AD">
      <w:pPr>
        <w:tabs>
          <w:tab w:val="left" w:pos="567"/>
          <w:tab w:val="left" w:pos="720"/>
        </w:tabs>
        <w:spacing w:after="0"/>
        <w:ind w:right="100"/>
        <w:jc w:val="both"/>
        <w:rPr>
          <w:rFonts w:ascii="Times New Roman" w:hAnsi="Times New Roman" w:cs="Times New Roman"/>
          <w:b/>
          <w:sz w:val="24"/>
          <w:szCs w:val="24"/>
        </w:rPr>
      </w:pPr>
      <w:r>
        <w:rPr>
          <w:rFonts w:ascii="Times New Roman" w:hAnsi="Times New Roman" w:cs="Times New Roman"/>
          <w:b/>
          <w:sz w:val="24"/>
          <w:szCs w:val="24"/>
        </w:rPr>
        <w:t>QUESTION 10</w:t>
      </w:r>
    </w:p>
    <w:p w14:paraId="23A0872C" w14:textId="77777777" w:rsidR="00D07C89" w:rsidRDefault="00D07C89" w:rsidP="007A04AD">
      <w:pPr>
        <w:tabs>
          <w:tab w:val="left" w:pos="567"/>
          <w:tab w:val="left" w:pos="720"/>
        </w:tabs>
        <w:spacing w:after="0"/>
        <w:ind w:right="100"/>
        <w:jc w:val="both"/>
        <w:rPr>
          <w:rFonts w:ascii="Times New Roman" w:hAnsi="Times New Roman" w:cs="Times New Roman"/>
          <w:b/>
          <w:sz w:val="24"/>
          <w:szCs w:val="24"/>
        </w:rPr>
      </w:pPr>
    </w:p>
    <w:p w14:paraId="606E6AD7" w14:textId="77777777" w:rsidR="002B01A8" w:rsidRDefault="002B01A8" w:rsidP="002B01A8">
      <w:pPr>
        <w:tabs>
          <w:tab w:val="left" w:pos="567"/>
          <w:tab w:val="left" w:pos="720"/>
        </w:tabs>
        <w:spacing w:after="0"/>
        <w:ind w:right="100"/>
        <w:jc w:val="both"/>
        <w:rPr>
          <w:rFonts w:ascii="Times New Roman" w:hAnsi="Times New Roman" w:cs="Times New Roman"/>
          <w:b/>
          <w:sz w:val="24"/>
          <w:szCs w:val="24"/>
        </w:rPr>
      </w:pPr>
      <w:r w:rsidRPr="002B01A8">
        <w:rPr>
          <w:rFonts w:ascii="Times New Roman" w:hAnsi="Times New Roman" w:cs="Times New Roman"/>
          <w:b/>
          <w:sz w:val="24"/>
          <w:szCs w:val="24"/>
        </w:rPr>
        <w:t xml:space="preserve">Which of the following statements about dividends is </w:t>
      </w:r>
      <w:r w:rsidRPr="002B01A8">
        <w:rPr>
          <w:rFonts w:ascii="Times New Roman" w:hAnsi="Times New Roman" w:cs="Times New Roman"/>
          <w:b/>
          <w:bCs/>
          <w:sz w:val="24"/>
          <w:szCs w:val="24"/>
        </w:rPr>
        <w:t>correct</w:t>
      </w:r>
      <w:r w:rsidR="00AA2863">
        <w:rPr>
          <w:rFonts w:ascii="Times New Roman" w:hAnsi="Times New Roman" w:cs="Times New Roman"/>
          <w:b/>
          <w:bCs/>
          <w:sz w:val="24"/>
          <w:szCs w:val="24"/>
        </w:rPr>
        <w:t xml:space="preserve"> as far as Corporate Income Tax (CIT) is concerned</w:t>
      </w:r>
      <w:r w:rsidRPr="002B01A8">
        <w:rPr>
          <w:rFonts w:ascii="Times New Roman" w:hAnsi="Times New Roman" w:cs="Times New Roman"/>
          <w:b/>
          <w:sz w:val="24"/>
          <w:szCs w:val="24"/>
        </w:rPr>
        <w:t>?</w:t>
      </w:r>
    </w:p>
    <w:p w14:paraId="07059B5E" w14:textId="77777777" w:rsidR="002B01A8" w:rsidRPr="002B01A8" w:rsidRDefault="002B01A8" w:rsidP="002B01A8">
      <w:pPr>
        <w:tabs>
          <w:tab w:val="left" w:pos="567"/>
          <w:tab w:val="left" w:pos="720"/>
        </w:tabs>
        <w:spacing w:after="0"/>
        <w:ind w:right="100"/>
        <w:jc w:val="both"/>
        <w:rPr>
          <w:rFonts w:ascii="Times New Roman" w:hAnsi="Times New Roman" w:cs="Times New Roman"/>
          <w:b/>
          <w:sz w:val="24"/>
          <w:szCs w:val="24"/>
        </w:rPr>
      </w:pPr>
    </w:p>
    <w:p w14:paraId="7D260FC7" w14:textId="77777777" w:rsidR="002B01A8" w:rsidRDefault="002B01A8" w:rsidP="00FD71C5">
      <w:pPr>
        <w:pStyle w:val="ListParagraph"/>
        <w:numPr>
          <w:ilvl w:val="0"/>
          <w:numId w:val="12"/>
        </w:numPr>
        <w:tabs>
          <w:tab w:val="clear" w:pos="720"/>
          <w:tab w:val="left" w:pos="426"/>
          <w:tab w:val="left" w:pos="567"/>
        </w:tabs>
        <w:spacing w:after="0"/>
        <w:ind w:left="426" w:right="100" w:hanging="426"/>
        <w:jc w:val="both"/>
        <w:rPr>
          <w:rFonts w:ascii="Times New Roman" w:hAnsi="Times New Roman" w:cs="Times New Roman"/>
          <w:bCs/>
          <w:sz w:val="24"/>
          <w:szCs w:val="24"/>
        </w:rPr>
      </w:pPr>
      <w:r w:rsidRPr="002B01A8">
        <w:rPr>
          <w:rFonts w:ascii="Times New Roman" w:hAnsi="Times New Roman" w:cs="Times New Roman"/>
          <w:bCs/>
          <w:sz w:val="24"/>
          <w:szCs w:val="24"/>
        </w:rPr>
        <w:t>Dividends paid between resident companies are included in taxable profits</w:t>
      </w:r>
      <w:r w:rsidR="00380561">
        <w:rPr>
          <w:rFonts w:ascii="Times New Roman" w:hAnsi="Times New Roman" w:cs="Times New Roman"/>
          <w:bCs/>
          <w:sz w:val="24"/>
          <w:szCs w:val="24"/>
        </w:rPr>
        <w:t>.</w:t>
      </w:r>
    </w:p>
    <w:p w14:paraId="3838530F" w14:textId="77777777" w:rsidR="002B01A8" w:rsidRDefault="002B01A8" w:rsidP="00FD71C5">
      <w:pPr>
        <w:pStyle w:val="ListParagraph"/>
        <w:numPr>
          <w:ilvl w:val="0"/>
          <w:numId w:val="12"/>
        </w:numPr>
        <w:tabs>
          <w:tab w:val="clear" w:pos="720"/>
          <w:tab w:val="left" w:pos="426"/>
          <w:tab w:val="left" w:pos="567"/>
        </w:tabs>
        <w:spacing w:after="0"/>
        <w:ind w:left="426" w:right="100" w:hanging="426"/>
        <w:jc w:val="both"/>
        <w:rPr>
          <w:rFonts w:ascii="Times New Roman" w:hAnsi="Times New Roman" w:cs="Times New Roman"/>
          <w:bCs/>
          <w:sz w:val="24"/>
          <w:szCs w:val="24"/>
        </w:rPr>
      </w:pPr>
      <w:r w:rsidRPr="002B01A8">
        <w:rPr>
          <w:rFonts w:ascii="Times New Roman" w:hAnsi="Times New Roman" w:cs="Times New Roman"/>
          <w:bCs/>
          <w:sz w:val="24"/>
          <w:szCs w:val="24"/>
        </w:rPr>
        <w:t xml:space="preserve">Dividends received from foreign </w:t>
      </w:r>
      <w:r w:rsidR="00D07C89">
        <w:rPr>
          <w:rFonts w:ascii="Times New Roman" w:hAnsi="Times New Roman" w:cs="Times New Roman"/>
          <w:bCs/>
          <w:sz w:val="24"/>
          <w:szCs w:val="24"/>
        </w:rPr>
        <w:t>companies</w:t>
      </w:r>
      <w:r w:rsidRPr="002B01A8">
        <w:rPr>
          <w:rFonts w:ascii="Times New Roman" w:hAnsi="Times New Roman" w:cs="Times New Roman"/>
          <w:bCs/>
          <w:sz w:val="24"/>
          <w:szCs w:val="24"/>
        </w:rPr>
        <w:t xml:space="preserve"> are subject to CIT, with foreign tax relief allowed</w:t>
      </w:r>
      <w:r w:rsidR="00380561">
        <w:rPr>
          <w:rFonts w:ascii="Times New Roman" w:hAnsi="Times New Roman" w:cs="Times New Roman"/>
          <w:bCs/>
          <w:sz w:val="24"/>
          <w:szCs w:val="24"/>
        </w:rPr>
        <w:t>.</w:t>
      </w:r>
    </w:p>
    <w:p w14:paraId="63D73366" w14:textId="77777777" w:rsidR="002B01A8" w:rsidRDefault="002B01A8" w:rsidP="00FD71C5">
      <w:pPr>
        <w:pStyle w:val="ListParagraph"/>
        <w:numPr>
          <w:ilvl w:val="0"/>
          <w:numId w:val="12"/>
        </w:numPr>
        <w:tabs>
          <w:tab w:val="clear" w:pos="720"/>
          <w:tab w:val="left" w:pos="426"/>
          <w:tab w:val="left" w:pos="567"/>
        </w:tabs>
        <w:spacing w:after="0"/>
        <w:ind w:left="426" w:right="100" w:hanging="426"/>
        <w:jc w:val="both"/>
        <w:rPr>
          <w:rFonts w:ascii="Times New Roman" w:hAnsi="Times New Roman" w:cs="Times New Roman"/>
          <w:bCs/>
          <w:sz w:val="24"/>
          <w:szCs w:val="24"/>
        </w:rPr>
      </w:pPr>
      <w:r w:rsidRPr="002B01A8">
        <w:rPr>
          <w:rFonts w:ascii="Times New Roman" w:hAnsi="Times New Roman" w:cs="Times New Roman"/>
          <w:bCs/>
          <w:sz w:val="24"/>
          <w:szCs w:val="24"/>
        </w:rPr>
        <w:t xml:space="preserve">Dividends from resident companies are always exempt from </w:t>
      </w:r>
      <w:r w:rsidR="00AA2863">
        <w:rPr>
          <w:rFonts w:ascii="Times New Roman" w:hAnsi="Times New Roman" w:cs="Times New Roman"/>
          <w:bCs/>
          <w:sz w:val="24"/>
          <w:szCs w:val="24"/>
        </w:rPr>
        <w:t>CIT</w:t>
      </w:r>
      <w:r w:rsidR="00380561">
        <w:rPr>
          <w:rFonts w:ascii="Times New Roman" w:hAnsi="Times New Roman" w:cs="Times New Roman"/>
          <w:bCs/>
          <w:sz w:val="24"/>
          <w:szCs w:val="24"/>
        </w:rPr>
        <w:t>.</w:t>
      </w:r>
    </w:p>
    <w:p w14:paraId="51DBBECC" w14:textId="77777777" w:rsidR="002B01A8" w:rsidRPr="002B01A8" w:rsidRDefault="002B01A8" w:rsidP="00FD71C5">
      <w:pPr>
        <w:pStyle w:val="ListParagraph"/>
        <w:numPr>
          <w:ilvl w:val="0"/>
          <w:numId w:val="12"/>
        </w:numPr>
        <w:tabs>
          <w:tab w:val="clear" w:pos="720"/>
          <w:tab w:val="left" w:pos="426"/>
          <w:tab w:val="left" w:pos="567"/>
        </w:tabs>
        <w:spacing w:after="0"/>
        <w:ind w:left="426" w:right="100" w:hanging="426"/>
        <w:jc w:val="both"/>
        <w:rPr>
          <w:rFonts w:ascii="Times New Roman" w:hAnsi="Times New Roman" w:cs="Times New Roman"/>
          <w:bCs/>
          <w:sz w:val="24"/>
          <w:szCs w:val="24"/>
        </w:rPr>
      </w:pPr>
      <w:r w:rsidRPr="002B01A8">
        <w:rPr>
          <w:rFonts w:ascii="Times New Roman" w:hAnsi="Times New Roman" w:cs="Times New Roman"/>
          <w:bCs/>
          <w:sz w:val="24"/>
          <w:szCs w:val="24"/>
        </w:rPr>
        <w:t xml:space="preserve">Dividends are never considered for </w:t>
      </w:r>
      <w:r w:rsidR="008D5C2B">
        <w:rPr>
          <w:rFonts w:ascii="Times New Roman" w:hAnsi="Times New Roman" w:cs="Times New Roman"/>
          <w:bCs/>
          <w:sz w:val="24"/>
          <w:szCs w:val="24"/>
        </w:rPr>
        <w:t>CIT</w:t>
      </w:r>
      <w:r w:rsidRPr="002B01A8">
        <w:rPr>
          <w:rFonts w:ascii="Times New Roman" w:hAnsi="Times New Roman" w:cs="Times New Roman"/>
          <w:bCs/>
          <w:sz w:val="24"/>
          <w:szCs w:val="24"/>
        </w:rPr>
        <w:t xml:space="preserve"> purposes</w:t>
      </w:r>
      <w:r w:rsidR="00380561">
        <w:rPr>
          <w:rFonts w:ascii="Times New Roman" w:hAnsi="Times New Roman" w:cs="Times New Roman"/>
          <w:bCs/>
          <w:sz w:val="24"/>
          <w:szCs w:val="24"/>
        </w:rPr>
        <w:t>.</w:t>
      </w:r>
    </w:p>
    <w:p w14:paraId="763383C7" w14:textId="77777777" w:rsidR="00AF576B" w:rsidRPr="00D07C89" w:rsidRDefault="002B01A8" w:rsidP="00D07C89">
      <w:pPr>
        <w:pBdr>
          <w:bottom w:val="single" w:sz="4" w:space="1" w:color="auto"/>
        </w:pBdr>
        <w:tabs>
          <w:tab w:val="left" w:pos="426"/>
          <w:tab w:val="left" w:pos="567"/>
        </w:tabs>
        <w:spacing w:after="0"/>
        <w:ind w:right="100"/>
        <w:rPr>
          <w:rFonts w:ascii="Times New Roman" w:hAnsi="Times New Roman" w:cs="Times New Roman"/>
          <w:b/>
          <w:bCs/>
          <w:sz w:val="24"/>
          <w:szCs w:val="24"/>
        </w:rPr>
      </w:pPr>
      <w:r w:rsidRPr="002B01A8">
        <w:rPr>
          <w:rFonts w:ascii="Times New Roman" w:hAnsi="Times New Roman" w:cs="Times New Roman"/>
          <w:b/>
          <w:sz w:val="24"/>
          <w:szCs w:val="24"/>
        </w:rPr>
        <w:tab/>
      </w:r>
      <w:r w:rsidRPr="002B01A8">
        <w:rPr>
          <w:rFonts w:ascii="Times New Roman" w:hAnsi="Times New Roman" w:cs="Times New Roman"/>
          <w:b/>
          <w:sz w:val="24"/>
          <w:szCs w:val="24"/>
        </w:rPr>
        <w:tab/>
      </w:r>
      <w:r w:rsidRPr="002B01A8">
        <w:rPr>
          <w:rFonts w:ascii="Times New Roman" w:hAnsi="Times New Roman" w:cs="Times New Roman"/>
          <w:b/>
          <w:sz w:val="24"/>
          <w:szCs w:val="24"/>
        </w:rPr>
        <w:tab/>
        <w:t xml:space="preserve">           </w:t>
      </w:r>
      <w:r w:rsidRPr="002B01A8">
        <w:rPr>
          <w:rFonts w:ascii="Times New Roman" w:hAnsi="Times New Roman" w:cs="Times New Roman"/>
          <w:b/>
          <w:sz w:val="24"/>
          <w:szCs w:val="24"/>
        </w:rPr>
        <w:tab/>
      </w:r>
      <w:r w:rsidRPr="002B01A8">
        <w:rPr>
          <w:rFonts w:ascii="Times New Roman" w:hAnsi="Times New Roman" w:cs="Times New Roman"/>
          <w:b/>
          <w:sz w:val="24"/>
          <w:szCs w:val="24"/>
        </w:rPr>
        <w:tab/>
      </w:r>
      <w:r w:rsidRPr="002B01A8">
        <w:rPr>
          <w:rFonts w:ascii="Times New Roman" w:hAnsi="Times New Roman" w:cs="Times New Roman"/>
          <w:b/>
          <w:sz w:val="24"/>
          <w:szCs w:val="24"/>
        </w:rPr>
        <w:tab/>
      </w:r>
      <w:r w:rsidRPr="002B01A8">
        <w:rPr>
          <w:rFonts w:ascii="Times New Roman" w:hAnsi="Times New Roman" w:cs="Times New Roman"/>
          <w:b/>
          <w:sz w:val="24"/>
          <w:szCs w:val="24"/>
        </w:rPr>
        <w:tab/>
      </w:r>
      <w:r w:rsidRPr="002B01A8">
        <w:rPr>
          <w:rFonts w:ascii="Times New Roman" w:hAnsi="Times New Roman" w:cs="Times New Roman"/>
          <w:b/>
          <w:sz w:val="24"/>
          <w:szCs w:val="24"/>
        </w:rPr>
        <w:tab/>
      </w:r>
      <w:r w:rsidRPr="002B01A8">
        <w:rPr>
          <w:rFonts w:ascii="Times New Roman" w:hAnsi="Times New Roman" w:cs="Times New Roman"/>
          <w:b/>
          <w:sz w:val="24"/>
          <w:szCs w:val="24"/>
        </w:rPr>
        <w:tab/>
      </w:r>
      <w:r w:rsidRPr="002B01A8">
        <w:rPr>
          <w:rFonts w:ascii="Times New Roman" w:hAnsi="Times New Roman" w:cs="Times New Roman"/>
          <w:b/>
          <w:sz w:val="24"/>
          <w:szCs w:val="24"/>
        </w:rPr>
        <w:tab/>
      </w:r>
      <w:r w:rsidRPr="002B01A8">
        <w:rPr>
          <w:rFonts w:ascii="Times New Roman" w:hAnsi="Times New Roman" w:cs="Times New Roman"/>
          <w:b/>
          <w:sz w:val="24"/>
          <w:szCs w:val="24"/>
        </w:rPr>
        <w:tab/>
        <w:t xml:space="preserve">                       (2 Marks)</w:t>
      </w:r>
    </w:p>
    <w:p w14:paraId="31536A2C" w14:textId="77777777" w:rsidR="0017642F" w:rsidRDefault="0017642F" w:rsidP="00233770">
      <w:pPr>
        <w:tabs>
          <w:tab w:val="left" w:pos="567"/>
          <w:tab w:val="left" w:pos="720"/>
        </w:tabs>
        <w:spacing w:after="0"/>
        <w:ind w:right="100"/>
        <w:jc w:val="center"/>
        <w:rPr>
          <w:rFonts w:ascii="Times New Roman" w:hAnsi="Times New Roman" w:cs="Times New Roman"/>
          <w:b/>
          <w:sz w:val="28"/>
          <w:szCs w:val="28"/>
          <w:u w:val="single"/>
        </w:rPr>
      </w:pPr>
    </w:p>
    <w:p w14:paraId="681CDDA4" w14:textId="77777777" w:rsidR="0017642F" w:rsidRDefault="0017642F" w:rsidP="00233770">
      <w:pPr>
        <w:tabs>
          <w:tab w:val="left" w:pos="567"/>
          <w:tab w:val="left" w:pos="720"/>
        </w:tabs>
        <w:spacing w:after="0"/>
        <w:ind w:right="100"/>
        <w:jc w:val="center"/>
        <w:rPr>
          <w:rFonts w:ascii="Times New Roman" w:hAnsi="Times New Roman" w:cs="Times New Roman"/>
          <w:b/>
          <w:sz w:val="28"/>
          <w:szCs w:val="28"/>
          <w:u w:val="single"/>
        </w:rPr>
      </w:pPr>
    </w:p>
    <w:p w14:paraId="366FDD9B" w14:textId="1D68C37D" w:rsidR="00B907F5" w:rsidRDefault="00B907F5" w:rsidP="00233770">
      <w:pPr>
        <w:tabs>
          <w:tab w:val="left" w:pos="567"/>
          <w:tab w:val="left" w:pos="720"/>
        </w:tabs>
        <w:spacing w:after="0"/>
        <w:ind w:right="100"/>
        <w:jc w:val="center"/>
        <w:rPr>
          <w:rFonts w:ascii="Times New Roman" w:hAnsi="Times New Roman" w:cs="Times New Roman"/>
          <w:b/>
          <w:sz w:val="28"/>
          <w:szCs w:val="28"/>
          <w:u w:val="single"/>
        </w:rPr>
      </w:pPr>
    </w:p>
    <w:p w14:paraId="57206372" w14:textId="77777777" w:rsidR="000B404B" w:rsidRDefault="000B404B" w:rsidP="00233770">
      <w:pPr>
        <w:tabs>
          <w:tab w:val="left" w:pos="567"/>
          <w:tab w:val="left" w:pos="720"/>
        </w:tabs>
        <w:spacing w:after="0"/>
        <w:ind w:right="100"/>
        <w:jc w:val="center"/>
        <w:rPr>
          <w:rFonts w:ascii="Times New Roman" w:hAnsi="Times New Roman" w:cs="Times New Roman"/>
          <w:b/>
          <w:sz w:val="28"/>
          <w:szCs w:val="28"/>
          <w:u w:val="single"/>
        </w:rPr>
      </w:pPr>
    </w:p>
    <w:p w14:paraId="7C9554E7" w14:textId="77777777" w:rsidR="0017642F" w:rsidRDefault="0017642F" w:rsidP="00233770">
      <w:pPr>
        <w:tabs>
          <w:tab w:val="left" w:pos="567"/>
          <w:tab w:val="left" w:pos="720"/>
        </w:tabs>
        <w:spacing w:after="0"/>
        <w:ind w:right="100"/>
        <w:jc w:val="center"/>
        <w:rPr>
          <w:rFonts w:ascii="Times New Roman" w:hAnsi="Times New Roman" w:cs="Times New Roman"/>
          <w:b/>
          <w:sz w:val="28"/>
          <w:szCs w:val="28"/>
          <w:u w:val="single"/>
        </w:rPr>
      </w:pPr>
    </w:p>
    <w:p w14:paraId="07E71AB5" w14:textId="77777777" w:rsidR="00380561" w:rsidRPr="00233770" w:rsidRDefault="00380561" w:rsidP="00233770">
      <w:pPr>
        <w:tabs>
          <w:tab w:val="left" w:pos="567"/>
          <w:tab w:val="left" w:pos="720"/>
        </w:tabs>
        <w:spacing w:after="0"/>
        <w:ind w:right="100"/>
        <w:jc w:val="center"/>
        <w:rPr>
          <w:rFonts w:ascii="Times New Roman" w:hAnsi="Times New Roman" w:cs="Times New Roman"/>
          <w:b/>
          <w:sz w:val="28"/>
          <w:szCs w:val="28"/>
          <w:u w:val="single"/>
        </w:rPr>
      </w:pPr>
      <w:r w:rsidRPr="00233770">
        <w:rPr>
          <w:rFonts w:ascii="Times New Roman" w:hAnsi="Times New Roman" w:cs="Times New Roman"/>
          <w:b/>
          <w:sz w:val="28"/>
          <w:szCs w:val="28"/>
          <w:u w:val="single"/>
        </w:rPr>
        <w:lastRenderedPageBreak/>
        <w:t>SECTION B</w:t>
      </w:r>
    </w:p>
    <w:p w14:paraId="47F83DBD" w14:textId="77777777" w:rsidR="008036CD" w:rsidRDefault="008036CD" w:rsidP="007A04AD">
      <w:pPr>
        <w:tabs>
          <w:tab w:val="left" w:pos="567"/>
          <w:tab w:val="left" w:pos="720"/>
        </w:tabs>
        <w:spacing w:after="0"/>
        <w:ind w:right="100"/>
        <w:jc w:val="both"/>
        <w:rPr>
          <w:rFonts w:ascii="Times New Roman" w:hAnsi="Times New Roman" w:cs="Times New Roman"/>
          <w:b/>
          <w:sz w:val="24"/>
          <w:szCs w:val="24"/>
        </w:rPr>
      </w:pPr>
    </w:p>
    <w:p w14:paraId="1965470A" w14:textId="77777777" w:rsidR="00930972" w:rsidRPr="0017642F" w:rsidRDefault="008036CD" w:rsidP="0017642F">
      <w:pPr>
        <w:tabs>
          <w:tab w:val="left" w:pos="567"/>
          <w:tab w:val="left" w:pos="720"/>
        </w:tabs>
        <w:spacing w:after="120"/>
        <w:ind w:right="102"/>
        <w:jc w:val="both"/>
        <w:rPr>
          <w:rFonts w:ascii="Times New Roman" w:hAnsi="Times New Roman" w:cs="Times New Roman"/>
          <w:b/>
          <w:sz w:val="24"/>
          <w:szCs w:val="24"/>
        </w:rPr>
      </w:pPr>
      <w:r>
        <w:rPr>
          <w:rFonts w:ascii="Times New Roman" w:hAnsi="Times New Roman" w:cs="Times New Roman"/>
          <w:b/>
          <w:sz w:val="24"/>
          <w:szCs w:val="24"/>
        </w:rPr>
        <w:t>QUESTION 11</w:t>
      </w:r>
    </w:p>
    <w:p w14:paraId="5D631A21" w14:textId="77777777" w:rsidR="00C8492B" w:rsidRPr="00C8492B" w:rsidRDefault="00930972" w:rsidP="00FD71C5">
      <w:pPr>
        <w:pStyle w:val="ListParagraph"/>
        <w:numPr>
          <w:ilvl w:val="0"/>
          <w:numId w:val="15"/>
        </w:numPr>
        <w:tabs>
          <w:tab w:val="left" w:pos="142"/>
          <w:tab w:val="left" w:pos="426"/>
        </w:tabs>
        <w:spacing w:after="120"/>
        <w:ind w:left="0" w:right="102" w:firstLine="0"/>
        <w:contextualSpacing w:val="0"/>
        <w:jc w:val="both"/>
        <w:rPr>
          <w:rFonts w:ascii="Times New Roman" w:hAnsi="Times New Roman" w:cs="Times New Roman"/>
          <w:sz w:val="24"/>
          <w:szCs w:val="24"/>
        </w:rPr>
      </w:pPr>
      <w:r w:rsidRPr="004C2406">
        <w:rPr>
          <w:rFonts w:ascii="Times New Roman" w:hAnsi="Times New Roman" w:cs="Times New Roman"/>
          <w:sz w:val="24"/>
          <w:szCs w:val="24"/>
        </w:rPr>
        <w:t xml:space="preserve">Ntare Real Estate Ltd (NREL) was awarded a long-term contract </w:t>
      </w:r>
      <w:r w:rsidR="00927329">
        <w:rPr>
          <w:rFonts w:ascii="Times New Roman" w:hAnsi="Times New Roman" w:cs="Times New Roman"/>
          <w:sz w:val="24"/>
          <w:szCs w:val="24"/>
        </w:rPr>
        <w:t>to construct</w:t>
      </w:r>
      <w:r w:rsidRPr="004C2406">
        <w:rPr>
          <w:rFonts w:ascii="Times New Roman" w:hAnsi="Times New Roman" w:cs="Times New Roman"/>
          <w:sz w:val="24"/>
          <w:szCs w:val="24"/>
        </w:rPr>
        <w:t xml:space="preserve"> a bridge from </w:t>
      </w:r>
      <w:proofErr w:type="spellStart"/>
      <w:r w:rsidRPr="004C2406">
        <w:rPr>
          <w:rFonts w:ascii="Times New Roman" w:hAnsi="Times New Roman" w:cs="Times New Roman"/>
          <w:sz w:val="24"/>
          <w:szCs w:val="24"/>
        </w:rPr>
        <w:t>Bwishyura</w:t>
      </w:r>
      <w:proofErr w:type="spellEnd"/>
      <w:r w:rsidRPr="004C2406">
        <w:rPr>
          <w:rFonts w:ascii="Times New Roman" w:hAnsi="Times New Roman" w:cs="Times New Roman"/>
          <w:sz w:val="24"/>
          <w:szCs w:val="24"/>
        </w:rPr>
        <w:t xml:space="preserve"> Cell to </w:t>
      </w:r>
      <w:proofErr w:type="spellStart"/>
      <w:r w:rsidRPr="004C2406">
        <w:rPr>
          <w:rFonts w:ascii="Times New Roman" w:hAnsi="Times New Roman" w:cs="Times New Roman"/>
          <w:sz w:val="24"/>
          <w:szCs w:val="24"/>
        </w:rPr>
        <w:t>Nyarubande</w:t>
      </w:r>
      <w:proofErr w:type="spellEnd"/>
      <w:r w:rsidRPr="004C2406">
        <w:rPr>
          <w:rFonts w:ascii="Times New Roman" w:hAnsi="Times New Roman" w:cs="Times New Roman"/>
          <w:sz w:val="24"/>
          <w:szCs w:val="24"/>
        </w:rPr>
        <w:t xml:space="preserve"> Cell in </w:t>
      </w:r>
      <w:proofErr w:type="spellStart"/>
      <w:r w:rsidRPr="004C2406">
        <w:rPr>
          <w:rFonts w:ascii="Times New Roman" w:hAnsi="Times New Roman" w:cs="Times New Roman"/>
          <w:sz w:val="24"/>
          <w:szCs w:val="24"/>
        </w:rPr>
        <w:t>Nyabihu</w:t>
      </w:r>
      <w:proofErr w:type="spellEnd"/>
      <w:r w:rsidRPr="004C2406">
        <w:rPr>
          <w:rFonts w:ascii="Times New Roman" w:hAnsi="Times New Roman" w:cs="Times New Roman"/>
          <w:sz w:val="24"/>
          <w:szCs w:val="24"/>
        </w:rPr>
        <w:t xml:space="preserve"> District. Both parties agreed to execute the contract over a period of 18 months, from January 2015 to June 2026. The following details are provided:</w:t>
      </w:r>
    </w:p>
    <w:p w14:paraId="3DEE597A" w14:textId="77777777" w:rsidR="00930972" w:rsidRPr="00930972" w:rsidRDefault="00930972" w:rsidP="00FD71C5">
      <w:pPr>
        <w:numPr>
          <w:ilvl w:val="0"/>
          <w:numId w:val="13"/>
        </w:numPr>
        <w:tabs>
          <w:tab w:val="left" w:pos="426"/>
          <w:tab w:val="left" w:pos="720"/>
        </w:tabs>
        <w:spacing w:after="0"/>
        <w:ind w:left="0" w:right="100" w:firstLine="0"/>
        <w:jc w:val="both"/>
        <w:rPr>
          <w:rFonts w:ascii="Times New Roman" w:hAnsi="Times New Roman" w:cs="Times New Roman"/>
          <w:sz w:val="24"/>
          <w:szCs w:val="24"/>
        </w:rPr>
      </w:pPr>
      <w:r w:rsidRPr="00930972">
        <w:rPr>
          <w:rFonts w:ascii="Times New Roman" w:hAnsi="Times New Roman" w:cs="Times New Roman"/>
          <w:sz w:val="24"/>
          <w:szCs w:val="24"/>
        </w:rPr>
        <w:t>Contract price: FRW 40,000,000</w:t>
      </w:r>
    </w:p>
    <w:p w14:paraId="7BEB6FF6" w14:textId="77777777" w:rsidR="00930972" w:rsidRPr="00C8492B" w:rsidRDefault="00930972" w:rsidP="00FD71C5">
      <w:pPr>
        <w:numPr>
          <w:ilvl w:val="0"/>
          <w:numId w:val="13"/>
        </w:numPr>
        <w:tabs>
          <w:tab w:val="left" w:pos="426"/>
          <w:tab w:val="left" w:pos="720"/>
        </w:tabs>
        <w:spacing w:after="0"/>
        <w:ind w:left="0" w:right="100" w:firstLine="0"/>
        <w:jc w:val="both"/>
        <w:rPr>
          <w:rFonts w:ascii="Times New Roman" w:hAnsi="Times New Roman" w:cs="Times New Roman"/>
          <w:sz w:val="24"/>
          <w:szCs w:val="24"/>
        </w:rPr>
      </w:pPr>
      <w:r w:rsidRPr="00930972">
        <w:rPr>
          <w:rFonts w:ascii="Times New Roman" w:hAnsi="Times New Roman" w:cs="Times New Roman"/>
          <w:sz w:val="24"/>
          <w:szCs w:val="24"/>
        </w:rPr>
        <w:t>Estimated total cost: FRW 19,700,000</w:t>
      </w:r>
    </w:p>
    <w:p w14:paraId="12333DFC" w14:textId="77777777" w:rsidR="00930972" w:rsidRDefault="00930972" w:rsidP="00C8492B">
      <w:pPr>
        <w:tabs>
          <w:tab w:val="left" w:pos="426"/>
          <w:tab w:val="left" w:pos="720"/>
        </w:tabs>
        <w:spacing w:before="120" w:after="0"/>
        <w:ind w:right="102"/>
        <w:jc w:val="both"/>
        <w:rPr>
          <w:rFonts w:ascii="Times New Roman" w:hAnsi="Times New Roman" w:cs="Times New Roman"/>
          <w:sz w:val="24"/>
          <w:szCs w:val="24"/>
        </w:rPr>
      </w:pPr>
      <w:r w:rsidRPr="00930972">
        <w:rPr>
          <w:rFonts w:ascii="Times New Roman" w:hAnsi="Times New Roman" w:cs="Times New Roman"/>
          <w:sz w:val="24"/>
          <w:szCs w:val="24"/>
        </w:rPr>
        <w:t>For the year ended 31st December 2025, the following costs were incurred:</w:t>
      </w:r>
    </w:p>
    <w:p w14:paraId="52DDABB6" w14:textId="77777777" w:rsidR="00930972" w:rsidRPr="00930972" w:rsidRDefault="00930972" w:rsidP="00FD71C5">
      <w:pPr>
        <w:numPr>
          <w:ilvl w:val="0"/>
          <w:numId w:val="14"/>
        </w:numPr>
        <w:tabs>
          <w:tab w:val="left" w:pos="426"/>
          <w:tab w:val="left" w:pos="720"/>
        </w:tabs>
        <w:spacing w:after="0"/>
        <w:ind w:left="0" w:right="100" w:firstLine="0"/>
        <w:jc w:val="both"/>
        <w:rPr>
          <w:rFonts w:ascii="Times New Roman" w:hAnsi="Times New Roman" w:cs="Times New Roman"/>
          <w:sz w:val="24"/>
          <w:szCs w:val="24"/>
        </w:rPr>
      </w:pPr>
      <w:r w:rsidRPr="00930972">
        <w:rPr>
          <w:rFonts w:ascii="Times New Roman" w:hAnsi="Times New Roman" w:cs="Times New Roman"/>
          <w:sz w:val="24"/>
          <w:szCs w:val="24"/>
        </w:rPr>
        <w:t>Direct materials: FRW 6,500,000</w:t>
      </w:r>
    </w:p>
    <w:p w14:paraId="1D1143AE" w14:textId="77777777" w:rsidR="00930972" w:rsidRPr="00930972" w:rsidRDefault="00930972" w:rsidP="00FD71C5">
      <w:pPr>
        <w:numPr>
          <w:ilvl w:val="0"/>
          <w:numId w:val="14"/>
        </w:numPr>
        <w:tabs>
          <w:tab w:val="left" w:pos="426"/>
          <w:tab w:val="left" w:pos="720"/>
        </w:tabs>
        <w:spacing w:after="0"/>
        <w:ind w:left="0" w:right="100" w:firstLine="0"/>
        <w:jc w:val="both"/>
        <w:rPr>
          <w:rFonts w:ascii="Times New Roman" w:hAnsi="Times New Roman" w:cs="Times New Roman"/>
          <w:sz w:val="24"/>
          <w:szCs w:val="24"/>
        </w:rPr>
      </w:pPr>
      <w:r w:rsidRPr="00930972">
        <w:rPr>
          <w:rFonts w:ascii="Times New Roman" w:hAnsi="Times New Roman" w:cs="Times New Roman"/>
          <w:sz w:val="24"/>
          <w:szCs w:val="24"/>
        </w:rPr>
        <w:t xml:space="preserve">Direct </w:t>
      </w:r>
      <w:proofErr w:type="spellStart"/>
      <w:r w:rsidRPr="00930972">
        <w:rPr>
          <w:rFonts w:ascii="Times New Roman" w:hAnsi="Times New Roman" w:cs="Times New Roman"/>
          <w:sz w:val="24"/>
          <w:szCs w:val="24"/>
        </w:rPr>
        <w:t>labo</w:t>
      </w:r>
      <w:r w:rsidR="000E3199">
        <w:rPr>
          <w:rFonts w:ascii="Times New Roman" w:hAnsi="Times New Roman" w:cs="Times New Roman"/>
          <w:sz w:val="24"/>
          <w:szCs w:val="24"/>
        </w:rPr>
        <w:t>u</w:t>
      </w:r>
      <w:r w:rsidRPr="00930972">
        <w:rPr>
          <w:rFonts w:ascii="Times New Roman" w:hAnsi="Times New Roman" w:cs="Times New Roman"/>
          <w:sz w:val="24"/>
          <w:szCs w:val="24"/>
        </w:rPr>
        <w:t>r</w:t>
      </w:r>
      <w:proofErr w:type="spellEnd"/>
      <w:r w:rsidRPr="00930972">
        <w:rPr>
          <w:rFonts w:ascii="Times New Roman" w:hAnsi="Times New Roman" w:cs="Times New Roman"/>
          <w:sz w:val="24"/>
          <w:szCs w:val="24"/>
        </w:rPr>
        <w:t>: FRW 4,000,000</w:t>
      </w:r>
    </w:p>
    <w:p w14:paraId="3A5E2687" w14:textId="77777777" w:rsidR="00930972" w:rsidRPr="00930972" w:rsidRDefault="00930972" w:rsidP="00FD71C5">
      <w:pPr>
        <w:numPr>
          <w:ilvl w:val="0"/>
          <w:numId w:val="14"/>
        </w:numPr>
        <w:tabs>
          <w:tab w:val="left" w:pos="426"/>
          <w:tab w:val="left" w:pos="720"/>
        </w:tabs>
        <w:spacing w:after="0"/>
        <w:ind w:left="0" w:right="100" w:firstLine="0"/>
        <w:jc w:val="both"/>
        <w:rPr>
          <w:rFonts w:ascii="Times New Roman" w:hAnsi="Times New Roman" w:cs="Times New Roman"/>
          <w:sz w:val="24"/>
          <w:szCs w:val="24"/>
        </w:rPr>
      </w:pPr>
      <w:r w:rsidRPr="00930972">
        <w:rPr>
          <w:rFonts w:ascii="Times New Roman" w:hAnsi="Times New Roman" w:cs="Times New Roman"/>
          <w:sz w:val="24"/>
          <w:szCs w:val="24"/>
        </w:rPr>
        <w:t>Subcontractor fees: FRW 2,000,000</w:t>
      </w:r>
    </w:p>
    <w:p w14:paraId="48F8EB59" w14:textId="77777777" w:rsidR="00930972" w:rsidRPr="00930972" w:rsidRDefault="00930972" w:rsidP="00FD71C5">
      <w:pPr>
        <w:numPr>
          <w:ilvl w:val="0"/>
          <w:numId w:val="14"/>
        </w:numPr>
        <w:tabs>
          <w:tab w:val="left" w:pos="426"/>
          <w:tab w:val="left" w:pos="720"/>
        </w:tabs>
        <w:spacing w:after="0"/>
        <w:ind w:left="0" w:right="100" w:firstLine="0"/>
        <w:jc w:val="both"/>
        <w:rPr>
          <w:rFonts w:ascii="Times New Roman" w:hAnsi="Times New Roman" w:cs="Times New Roman"/>
          <w:sz w:val="24"/>
          <w:szCs w:val="24"/>
        </w:rPr>
      </w:pPr>
      <w:r w:rsidRPr="00930972">
        <w:rPr>
          <w:rFonts w:ascii="Times New Roman" w:hAnsi="Times New Roman" w:cs="Times New Roman"/>
          <w:sz w:val="24"/>
          <w:szCs w:val="24"/>
        </w:rPr>
        <w:t>Equipment rental: FRW 1,200,000</w:t>
      </w:r>
    </w:p>
    <w:p w14:paraId="10699B2A" w14:textId="77777777" w:rsidR="00930972" w:rsidRPr="00930972" w:rsidRDefault="00930972" w:rsidP="00FD71C5">
      <w:pPr>
        <w:numPr>
          <w:ilvl w:val="0"/>
          <w:numId w:val="14"/>
        </w:numPr>
        <w:tabs>
          <w:tab w:val="left" w:pos="426"/>
          <w:tab w:val="left" w:pos="720"/>
        </w:tabs>
        <w:spacing w:after="0"/>
        <w:ind w:left="0" w:right="100" w:firstLine="0"/>
        <w:jc w:val="both"/>
        <w:rPr>
          <w:rFonts w:ascii="Times New Roman" w:hAnsi="Times New Roman" w:cs="Times New Roman"/>
          <w:sz w:val="24"/>
          <w:szCs w:val="24"/>
        </w:rPr>
      </w:pPr>
      <w:r w:rsidRPr="00930972">
        <w:rPr>
          <w:rFonts w:ascii="Times New Roman" w:hAnsi="Times New Roman" w:cs="Times New Roman"/>
          <w:sz w:val="24"/>
          <w:szCs w:val="24"/>
        </w:rPr>
        <w:t>Entertainment with local leaders: FRW 300,000</w:t>
      </w:r>
    </w:p>
    <w:p w14:paraId="3E7247F7" w14:textId="77777777" w:rsidR="00930972" w:rsidRPr="0042431B" w:rsidRDefault="00930972" w:rsidP="00FD71C5">
      <w:pPr>
        <w:numPr>
          <w:ilvl w:val="0"/>
          <w:numId w:val="14"/>
        </w:numPr>
        <w:tabs>
          <w:tab w:val="left" w:pos="426"/>
          <w:tab w:val="left" w:pos="720"/>
        </w:tabs>
        <w:spacing w:after="0"/>
        <w:ind w:left="0" w:right="100" w:firstLine="0"/>
        <w:jc w:val="both"/>
        <w:rPr>
          <w:rFonts w:ascii="Times New Roman" w:hAnsi="Times New Roman" w:cs="Times New Roman"/>
          <w:sz w:val="24"/>
          <w:szCs w:val="24"/>
        </w:rPr>
      </w:pPr>
      <w:r w:rsidRPr="00930972">
        <w:rPr>
          <w:rFonts w:ascii="Times New Roman" w:hAnsi="Times New Roman" w:cs="Times New Roman"/>
          <w:sz w:val="24"/>
          <w:szCs w:val="24"/>
        </w:rPr>
        <w:t>Fines for minor violations on approved structures: FRW 100,000</w:t>
      </w:r>
    </w:p>
    <w:p w14:paraId="413FA0ED" w14:textId="77777777" w:rsidR="0042431B" w:rsidRDefault="00930972" w:rsidP="00C8492B">
      <w:pPr>
        <w:tabs>
          <w:tab w:val="left" w:pos="426"/>
          <w:tab w:val="left" w:pos="720"/>
        </w:tabs>
        <w:spacing w:before="120" w:after="120"/>
        <w:ind w:right="102"/>
        <w:jc w:val="both"/>
        <w:rPr>
          <w:rFonts w:ascii="Times New Roman" w:hAnsi="Times New Roman" w:cs="Times New Roman"/>
          <w:b/>
          <w:bCs/>
          <w:sz w:val="24"/>
          <w:szCs w:val="24"/>
        </w:rPr>
      </w:pPr>
      <w:r w:rsidRPr="00930972">
        <w:rPr>
          <w:rFonts w:ascii="Times New Roman" w:hAnsi="Times New Roman" w:cs="Times New Roman"/>
          <w:b/>
          <w:bCs/>
          <w:sz w:val="24"/>
          <w:szCs w:val="24"/>
        </w:rPr>
        <w:t>Required:</w:t>
      </w:r>
    </w:p>
    <w:p w14:paraId="410D87E7" w14:textId="77777777" w:rsidR="00930972" w:rsidRPr="00930972" w:rsidRDefault="00930972" w:rsidP="006757FB">
      <w:pPr>
        <w:tabs>
          <w:tab w:val="left" w:pos="426"/>
          <w:tab w:val="left" w:pos="720"/>
        </w:tabs>
        <w:spacing w:before="120" w:after="0"/>
        <w:ind w:right="102"/>
        <w:jc w:val="both"/>
        <w:rPr>
          <w:rFonts w:ascii="Times New Roman" w:hAnsi="Times New Roman" w:cs="Times New Roman"/>
          <w:b/>
          <w:bCs/>
          <w:sz w:val="24"/>
          <w:szCs w:val="24"/>
        </w:rPr>
      </w:pPr>
      <w:r w:rsidRPr="00930972">
        <w:rPr>
          <w:rFonts w:ascii="Times New Roman" w:hAnsi="Times New Roman" w:cs="Times New Roman"/>
          <w:b/>
          <w:bCs/>
          <w:sz w:val="24"/>
          <w:szCs w:val="24"/>
        </w:rPr>
        <w:t xml:space="preserve">Calculate the Corporate Income Tax to be paid for the year ended 31st December 2025. </w:t>
      </w:r>
    </w:p>
    <w:p w14:paraId="3F2380A9" w14:textId="77777777" w:rsidR="00C32535" w:rsidRPr="00CA27AF" w:rsidRDefault="00930972" w:rsidP="006757FB">
      <w:pPr>
        <w:tabs>
          <w:tab w:val="left" w:pos="426"/>
          <w:tab w:val="left" w:pos="720"/>
        </w:tabs>
        <w:spacing w:after="120"/>
        <w:ind w:right="10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62DF3">
        <w:rPr>
          <w:rFonts w:ascii="Times New Roman" w:hAnsi="Times New Roman" w:cs="Times New Roman"/>
          <w:sz w:val="24"/>
          <w:szCs w:val="24"/>
        </w:rPr>
        <w:t>(6</w:t>
      </w:r>
      <w:r w:rsidRPr="00930972">
        <w:rPr>
          <w:rFonts w:ascii="Times New Roman" w:hAnsi="Times New Roman" w:cs="Times New Roman"/>
          <w:sz w:val="24"/>
          <w:szCs w:val="24"/>
        </w:rPr>
        <w:t xml:space="preserve"> Marks)</w:t>
      </w:r>
    </w:p>
    <w:p w14:paraId="500BA1C5" w14:textId="77777777" w:rsidR="007A7172" w:rsidRPr="007A7172" w:rsidRDefault="007A7172" w:rsidP="00FD71C5">
      <w:pPr>
        <w:pStyle w:val="NormalWeb"/>
        <w:numPr>
          <w:ilvl w:val="0"/>
          <w:numId w:val="15"/>
        </w:numPr>
        <w:tabs>
          <w:tab w:val="left" w:pos="284"/>
          <w:tab w:val="left" w:pos="426"/>
        </w:tabs>
        <w:spacing w:before="0" w:beforeAutospacing="0" w:after="0" w:afterAutospacing="0" w:line="276" w:lineRule="auto"/>
        <w:ind w:left="0" w:firstLine="0"/>
        <w:jc w:val="both"/>
      </w:pPr>
      <w:r w:rsidRPr="007A7172">
        <w:t>In 202</w:t>
      </w:r>
      <w:r w:rsidR="00BC4532">
        <w:t>3</w:t>
      </w:r>
      <w:r w:rsidRPr="007A7172">
        <w:t xml:space="preserve">, </w:t>
      </w:r>
      <w:r w:rsidRPr="007A7172">
        <w:rPr>
          <w:rStyle w:val="Strong"/>
          <w:rFonts w:eastAsiaTheme="majorEastAsia"/>
          <w:b w:val="0"/>
          <w:bCs w:val="0"/>
        </w:rPr>
        <w:t>Kigali Manufacturing Ltd</w:t>
      </w:r>
      <w:r w:rsidRPr="007A7172">
        <w:t xml:space="preserve">, a company registered in Rwanda, invested </w:t>
      </w:r>
      <w:r w:rsidR="00E372F5">
        <w:rPr>
          <w:rStyle w:val="Strong"/>
          <w:rFonts w:eastAsiaTheme="majorEastAsia"/>
          <w:b w:val="0"/>
          <w:bCs w:val="0"/>
        </w:rPr>
        <w:t xml:space="preserve">FRW </w:t>
      </w:r>
      <w:r w:rsidRPr="007A7172">
        <w:rPr>
          <w:rStyle w:val="Strong"/>
          <w:rFonts w:eastAsiaTheme="majorEastAsia"/>
          <w:b w:val="0"/>
          <w:bCs w:val="0"/>
        </w:rPr>
        <w:t>120,000,000</w:t>
      </w:r>
      <w:r w:rsidRPr="007A7172">
        <w:t xml:space="preserve"> in new production machinery and </w:t>
      </w:r>
      <w:r w:rsidR="00BC4532">
        <w:rPr>
          <w:rStyle w:val="Strong"/>
          <w:rFonts w:eastAsiaTheme="majorEastAsia"/>
          <w:b w:val="0"/>
          <w:bCs w:val="0"/>
        </w:rPr>
        <w:t>FRW</w:t>
      </w:r>
      <w:r w:rsidRPr="007A7172">
        <w:rPr>
          <w:rStyle w:val="Strong"/>
          <w:rFonts w:eastAsiaTheme="majorEastAsia"/>
          <w:b w:val="0"/>
          <w:bCs w:val="0"/>
        </w:rPr>
        <w:t xml:space="preserve"> 30,000,000</w:t>
      </w:r>
      <w:r w:rsidRPr="007A7172">
        <w:t xml:space="preserve"> in office furniture. The company obtained a valid </w:t>
      </w:r>
      <w:r w:rsidRPr="007A7172">
        <w:rPr>
          <w:rStyle w:val="Strong"/>
          <w:rFonts w:eastAsiaTheme="majorEastAsia"/>
          <w:b w:val="0"/>
          <w:bCs w:val="0"/>
        </w:rPr>
        <w:t>investment certificate from the Rwanda Development Board (RDB)</w:t>
      </w:r>
      <w:r w:rsidRPr="007A7172">
        <w:t xml:space="preserve">. In the same year, it also purchased </w:t>
      </w:r>
      <w:r w:rsidR="00BC4532">
        <w:t xml:space="preserve">2 </w:t>
      </w:r>
      <w:r w:rsidRPr="007A7172">
        <w:rPr>
          <w:rStyle w:val="Strong"/>
          <w:rFonts w:eastAsiaTheme="majorEastAsia"/>
          <w:b w:val="0"/>
          <w:bCs w:val="0"/>
        </w:rPr>
        <w:t>saloon car</w:t>
      </w:r>
      <w:r w:rsidR="00BC4532">
        <w:rPr>
          <w:rStyle w:val="Strong"/>
          <w:rFonts w:eastAsiaTheme="majorEastAsia"/>
          <w:b w:val="0"/>
          <w:bCs w:val="0"/>
        </w:rPr>
        <w:t>s</w:t>
      </w:r>
      <w:r w:rsidRPr="007A7172">
        <w:rPr>
          <w:rStyle w:val="Strong"/>
          <w:rFonts w:eastAsiaTheme="majorEastAsia"/>
          <w:b w:val="0"/>
          <w:bCs w:val="0"/>
        </w:rPr>
        <w:t xml:space="preserve"> (5-seater)</w:t>
      </w:r>
      <w:r w:rsidRPr="007A7172">
        <w:t xml:space="preserve"> costing </w:t>
      </w:r>
      <w:r w:rsidR="006843DB">
        <w:rPr>
          <w:rStyle w:val="Strong"/>
          <w:rFonts w:eastAsiaTheme="majorEastAsia"/>
          <w:b w:val="0"/>
          <w:bCs w:val="0"/>
        </w:rPr>
        <w:t xml:space="preserve">both </w:t>
      </w:r>
      <w:r w:rsidR="00BC4532">
        <w:rPr>
          <w:rStyle w:val="Strong"/>
          <w:rFonts w:eastAsiaTheme="majorEastAsia"/>
          <w:b w:val="0"/>
          <w:bCs w:val="0"/>
        </w:rPr>
        <w:t>FRW</w:t>
      </w:r>
      <w:r w:rsidRPr="007A7172">
        <w:rPr>
          <w:rStyle w:val="Strong"/>
          <w:rFonts w:eastAsiaTheme="majorEastAsia"/>
          <w:b w:val="0"/>
          <w:bCs w:val="0"/>
        </w:rPr>
        <w:t xml:space="preserve"> </w:t>
      </w:r>
      <w:r w:rsidR="00BC4532">
        <w:rPr>
          <w:rStyle w:val="Strong"/>
          <w:rFonts w:eastAsiaTheme="majorEastAsia"/>
          <w:b w:val="0"/>
          <w:bCs w:val="0"/>
        </w:rPr>
        <w:t>75</w:t>
      </w:r>
      <w:r w:rsidRPr="007A7172">
        <w:rPr>
          <w:rStyle w:val="Strong"/>
          <w:rFonts w:eastAsiaTheme="majorEastAsia"/>
          <w:b w:val="0"/>
          <w:bCs w:val="0"/>
        </w:rPr>
        <w:t>,000,000</w:t>
      </w:r>
      <w:r w:rsidRPr="007A7172">
        <w:t>. In 202</w:t>
      </w:r>
      <w:r w:rsidR="006843DB">
        <w:t>4</w:t>
      </w:r>
      <w:r w:rsidRPr="007A7172">
        <w:t>, the company sold the production machinery due to a change in business strategy.</w:t>
      </w:r>
    </w:p>
    <w:p w14:paraId="6949DC41" w14:textId="77777777" w:rsidR="00B6325A" w:rsidRDefault="007A7172" w:rsidP="00C8492B">
      <w:pPr>
        <w:pStyle w:val="NormalWeb"/>
        <w:tabs>
          <w:tab w:val="left" w:pos="284"/>
          <w:tab w:val="left" w:pos="426"/>
        </w:tabs>
        <w:spacing w:before="120" w:beforeAutospacing="0" w:after="120" w:afterAutospacing="0" w:line="276" w:lineRule="auto"/>
        <w:jc w:val="both"/>
        <w:rPr>
          <w:rStyle w:val="Strong"/>
          <w:rFonts w:eastAsiaTheme="majorEastAsia"/>
        </w:rPr>
      </w:pPr>
      <w:r w:rsidRPr="007A7172">
        <w:rPr>
          <w:rStyle w:val="Strong"/>
          <w:rFonts w:eastAsiaTheme="majorEastAsia"/>
        </w:rPr>
        <w:t>Required:</w:t>
      </w:r>
    </w:p>
    <w:p w14:paraId="519393B6" w14:textId="77777777" w:rsidR="007A7172" w:rsidRPr="0042431B" w:rsidRDefault="007A7172" w:rsidP="00C8492B">
      <w:pPr>
        <w:pStyle w:val="NormalWeb"/>
        <w:tabs>
          <w:tab w:val="left" w:pos="284"/>
          <w:tab w:val="left" w:pos="426"/>
        </w:tabs>
        <w:spacing w:before="0" w:beforeAutospacing="0" w:after="0" w:afterAutospacing="0" w:line="276" w:lineRule="auto"/>
        <w:jc w:val="both"/>
        <w:rPr>
          <w:rFonts w:eastAsiaTheme="majorEastAsia"/>
          <w:b/>
          <w:bCs/>
        </w:rPr>
      </w:pPr>
      <w:r w:rsidRPr="007A7172">
        <w:br/>
      </w:r>
      <w:r w:rsidRPr="007A7172">
        <w:rPr>
          <w:rFonts w:eastAsiaTheme="minorHAnsi"/>
          <w:b/>
          <w:bCs/>
        </w:rPr>
        <w:t>Discuss the tax treatment of the above assets in relation to the investment allowance</w:t>
      </w:r>
      <w:r w:rsidR="00E372F5">
        <w:rPr>
          <w:rFonts w:eastAsiaTheme="minorHAnsi"/>
          <w:b/>
          <w:bCs/>
        </w:rPr>
        <w:t>.</w:t>
      </w:r>
    </w:p>
    <w:p w14:paraId="25968EC0" w14:textId="77777777" w:rsidR="007A7172" w:rsidRDefault="00E372F5" w:rsidP="00C8492B">
      <w:pPr>
        <w:pStyle w:val="NormalWeb"/>
        <w:tabs>
          <w:tab w:val="left" w:pos="284"/>
          <w:tab w:val="left" w:pos="426"/>
        </w:tabs>
        <w:spacing w:before="0" w:beforeAutospacing="0" w:after="0" w:afterAutospacing="0" w:line="276" w:lineRule="auto"/>
        <w:jc w:val="both"/>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 xml:space="preserve">  </w:t>
      </w:r>
      <w:r w:rsidR="00A62DF3">
        <w:rPr>
          <w:rFonts w:eastAsiaTheme="minorHAnsi"/>
        </w:rPr>
        <w:t>(4</w:t>
      </w:r>
      <w:r w:rsidR="007A7172" w:rsidRPr="00E372F5">
        <w:rPr>
          <w:rFonts w:eastAsiaTheme="minorHAnsi"/>
        </w:rPr>
        <w:t xml:space="preserve"> Marks)</w:t>
      </w:r>
    </w:p>
    <w:p w14:paraId="1BEF293A" w14:textId="77777777" w:rsidR="00E619C8" w:rsidRPr="006757FB" w:rsidRDefault="00E372F5" w:rsidP="006757FB">
      <w:pPr>
        <w:pStyle w:val="NormalWeb"/>
        <w:tabs>
          <w:tab w:val="left" w:pos="284"/>
          <w:tab w:val="left" w:pos="426"/>
        </w:tabs>
        <w:spacing w:before="0" w:beforeAutospacing="0" w:after="0" w:afterAutospacing="0" w:line="276" w:lineRule="auto"/>
        <w:jc w:val="both"/>
        <w:rPr>
          <w:rFonts w:eastAsiaTheme="minorHAnsi"/>
          <w:b/>
          <w:bCs/>
        </w:rPr>
      </w:pPr>
      <w:r>
        <w:rPr>
          <w:rFonts w:eastAsiaTheme="minorHAnsi"/>
          <w:b/>
          <w:bCs/>
        </w:rPr>
        <w:tab/>
      </w:r>
      <w:r>
        <w:rPr>
          <w:rFonts w:eastAsiaTheme="minorHAnsi"/>
          <w:b/>
          <w:bCs/>
        </w:rPr>
        <w:tab/>
      </w:r>
      <w:r>
        <w:rPr>
          <w:rFonts w:eastAsiaTheme="minorHAnsi"/>
          <w:b/>
          <w:bCs/>
        </w:rPr>
        <w:tab/>
      </w:r>
      <w:r>
        <w:rPr>
          <w:rFonts w:eastAsiaTheme="minorHAnsi"/>
          <w:b/>
          <w:bCs/>
        </w:rPr>
        <w:tab/>
      </w:r>
      <w:r>
        <w:rPr>
          <w:rFonts w:eastAsiaTheme="minorHAnsi"/>
          <w:b/>
          <w:bCs/>
        </w:rPr>
        <w:tab/>
      </w:r>
      <w:r>
        <w:rPr>
          <w:rFonts w:eastAsiaTheme="minorHAnsi"/>
          <w:b/>
          <w:bCs/>
        </w:rPr>
        <w:tab/>
      </w:r>
      <w:r>
        <w:rPr>
          <w:rFonts w:eastAsiaTheme="minorHAnsi"/>
          <w:b/>
          <w:bCs/>
        </w:rPr>
        <w:tab/>
      </w:r>
      <w:r>
        <w:rPr>
          <w:rFonts w:eastAsiaTheme="minorHAnsi"/>
          <w:b/>
          <w:bCs/>
        </w:rPr>
        <w:tab/>
      </w:r>
      <w:r>
        <w:rPr>
          <w:rFonts w:eastAsiaTheme="minorHAnsi"/>
          <w:b/>
          <w:bCs/>
        </w:rPr>
        <w:tab/>
      </w:r>
      <w:r>
        <w:rPr>
          <w:rFonts w:eastAsiaTheme="minorHAnsi"/>
          <w:b/>
          <w:bCs/>
        </w:rPr>
        <w:tab/>
      </w:r>
      <w:r>
        <w:rPr>
          <w:rFonts w:eastAsiaTheme="minorHAnsi"/>
          <w:b/>
          <w:bCs/>
        </w:rPr>
        <w:tab/>
      </w:r>
      <w:r>
        <w:rPr>
          <w:rFonts w:eastAsiaTheme="minorHAnsi"/>
          <w:b/>
          <w:bCs/>
        </w:rPr>
        <w:tab/>
      </w:r>
      <w:r w:rsidRPr="00E372F5">
        <w:rPr>
          <w:rFonts w:eastAsiaTheme="minorHAnsi"/>
          <w:b/>
          <w:bCs/>
        </w:rPr>
        <w:t>(Total: 10 Marks)</w:t>
      </w:r>
    </w:p>
    <w:p w14:paraId="410D68DE" w14:textId="77777777" w:rsidR="006757FB" w:rsidRDefault="006757FB" w:rsidP="00B6325A">
      <w:pPr>
        <w:tabs>
          <w:tab w:val="left" w:pos="567"/>
          <w:tab w:val="left" w:pos="720"/>
        </w:tabs>
        <w:spacing w:before="120" w:after="120"/>
        <w:ind w:right="102"/>
        <w:jc w:val="both"/>
        <w:rPr>
          <w:rFonts w:ascii="Times New Roman" w:hAnsi="Times New Roman" w:cs="Times New Roman"/>
          <w:b/>
          <w:sz w:val="24"/>
          <w:szCs w:val="24"/>
        </w:rPr>
      </w:pPr>
    </w:p>
    <w:p w14:paraId="3A7CDB79" w14:textId="77777777" w:rsidR="006757FB" w:rsidRDefault="006757FB" w:rsidP="00B6325A">
      <w:pPr>
        <w:tabs>
          <w:tab w:val="left" w:pos="567"/>
          <w:tab w:val="left" w:pos="720"/>
        </w:tabs>
        <w:spacing w:before="120" w:after="120"/>
        <w:ind w:right="102"/>
        <w:jc w:val="both"/>
        <w:rPr>
          <w:rFonts w:ascii="Times New Roman" w:hAnsi="Times New Roman" w:cs="Times New Roman"/>
          <w:b/>
          <w:sz w:val="24"/>
          <w:szCs w:val="24"/>
        </w:rPr>
      </w:pPr>
    </w:p>
    <w:p w14:paraId="62FC8E17" w14:textId="77777777" w:rsidR="006757FB" w:rsidRDefault="006757FB" w:rsidP="00B6325A">
      <w:pPr>
        <w:tabs>
          <w:tab w:val="left" w:pos="567"/>
          <w:tab w:val="left" w:pos="720"/>
        </w:tabs>
        <w:spacing w:before="120" w:after="120"/>
        <w:ind w:right="102"/>
        <w:jc w:val="both"/>
        <w:rPr>
          <w:rFonts w:ascii="Times New Roman" w:hAnsi="Times New Roman" w:cs="Times New Roman"/>
          <w:b/>
          <w:sz w:val="24"/>
          <w:szCs w:val="24"/>
        </w:rPr>
      </w:pPr>
    </w:p>
    <w:p w14:paraId="0DE40018" w14:textId="77777777" w:rsidR="006757FB" w:rsidRDefault="006757FB" w:rsidP="00B6325A">
      <w:pPr>
        <w:tabs>
          <w:tab w:val="left" w:pos="567"/>
          <w:tab w:val="left" w:pos="720"/>
        </w:tabs>
        <w:spacing w:before="120" w:after="120"/>
        <w:ind w:right="102"/>
        <w:jc w:val="both"/>
        <w:rPr>
          <w:rFonts w:ascii="Times New Roman" w:hAnsi="Times New Roman" w:cs="Times New Roman"/>
          <w:b/>
          <w:sz w:val="24"/>
          <w:szCs w:val="24"/>
        </w:rPr>
      </w:pPr>
    </w:p>
    <w:p w14:paraId="7EE4563B" w14:textId="77777777" w:rsidR="006757FB" w:rsidRDefault="006757FB" w:rsidP="00B6325A">
      <w:pPr>
        <w:tabs>
          <w:tab w:val="left" w:pos="567"/>
          <w:tab w:val="left" w:pos="720"/>
        </w:tabs>
        <w:spacing w:before="120" w:after="120"/>
        <w:ind w:right="102"/>
        <w:jc w:val="both"/>
        <w:rPr>
          <w:rFonts w:ascii="Times New Roman" w:hAnsi="Times New Roman" w:cs="Times New Roman"/>
          <w:b/>
          <w:sz w:val="24"/>
          <w:szCs w:val="24"/>
        </w:rPr>
      </w:pPr>
    </w:p>
    <w:p w14:paraId="18CD1A82" w14:textId="77777777" w:rsidR="006757FB" w:rsidRDefault="006757FB" w:rsidP="00B6325A">
      <w:pPr>
        <w:tabs>
          <w:tab w:val="left" w:pos="567"/>
          <w:tab w:val="left" w:pos="720"/>
        </w:tabs>
        <w:spacing w:before="120" w:after="120"/>
        <w:ind w:right="102"/>
        <w:jc w:val="both"/>
        <w:rPr>
          <w:rFonts w:ascii="Times New Roman" w:hAnsi="Times New Roman" w:cs="Times New Roman"/>
          <w:b/>
          <w:sz w:val="24"/>
          <w:szCs w:val="24"/>
        </w:rPr>
      </w:pPr>
    </w:p>
    <w:p w14:paraId="0F7EB77C" w14:textId="77777777" w:rsidR="006757FB" w:rsidRDefault="006757FB" w:rsidP="00B6325A">
      <w:pPr>
        <w:tabs>
          <w:tab w:val="left" w:pos="567"/>
          <w:tab w:val="left" w:pos="720"/>
        </w:tabs>
        <w:spacing w:before="120" w:after="120"/>
        <w:ind w:right="102"/>
        <w:jc w:val="both"/>
        <w:rPr>
          <w:rFonts w:ascii="Times New Roman" w:hAnsi="Times New Roman" w:cs="Times New Roman"/>
          <w:b/>
          <w:sz w:val="24"/>
          <w:szCs w:val="24"/>
        </w:rPr>
      </w:pPr>
    </w:p>
    <w:p w14:paraId="0B51C3C0" w14:textId="77777777" w:rsidR="006757FB" w:rsidRDefault="006757FB" w:rsidP="00B6325A">
      <w:pPr>
        <w:tabs>
          <w:tab w:val="left" w:pos="567"/>
          <w:tab w:val="left" w:pos="720"/>
        </w:tabs>
        <w:spacing w:before="120" w:after="120"/>
        <w:ind w:right="102"/>
        <w:jc w:val="both"/>
        <w:rPr>
          <w:rFonts w:ascii="Times New Roman" w:hAnsi="Times New Roman" w:cs="Times New Roman"/>
          <w:b/>
          <w:sz w:val="24"/>
          <w:szCs w:val="24"/>
        </w:rPr>
      </w:pPr>
    </w:p>
    <w:p w14:paraId="5ACF5CF6" w14:textId="77777777" w:rsidR="006757FB" w:rsidRDefault="006757FB" w:rsidP="00B6325A">
      <w:pPr>
        <w:tabs>
          <w:tab w:val="left" w:pos="567"/>
          <w:tab w:val="left" w:pos="720"/>
        </w:tabs>
        <w:spacing w:before="120" w:after="120"/>
        <w:ind w:right="102"/>
        <w:jc w:val="both"/>
        <w:rPr>
          <w:rFonts w:ascii="Times New Roman" w:hAnsi="Times New Roman" w:cs="Times New Roman"/>
          <w:b/>
          <w:sz w:val="24"/>
          <w:szCs w:val="24"/>
        </w:rPr>
      </w:pPr>
    </w:p>
    <w:p w14:paraId="602E3CC1" w14:textId="77777777" w:rsidR="00041B53" w:rsidRDefault="00903DA7" w:rsidP="00B6325A">
      <w:pPr>
        <w:tabs>
          <w:tab w:val="left" w:pos="567"/>
          <w:tab w:val="left" w:pos="720"/>
        </w:tabs>
        <w:spacing w:before="120" w:after="120"/>
        <w:ind w:right="102"/>
        <w:jc w:val="both"/>
        <w:rPr>
          <w:rFonts w:ascii="Times New Roman" w:hAnsi="Times New Roman" w:cs="Times New Roman"/>
          <w:b/>
          <w:sz w:val="24"/>
          <w:szCs w:val="24"/>
        </w:rPr>
      </w:pPr>
      <w:r w:rsidRPr="00903DA7">
        <w:rPr>
          <w:rFonts w:ascii="Times New Roman" w:hAnsi="Times New Roman" w:cs="Times New Roman"/>
          <w:b/>
          <w:sz w:val="24"/>
          <w:szCs w:val="24"/>
        </w:rPr>
        <w:lastRenderedPageBreak/>
        <w:t>QUESTION 12</w:t>
      </w:r>
    </w:p>
    <w:p w14:paraId="68DDADD3" w14:textId="77777777" w:rsidR="00041B53" w:rsidRPr="00B6325A" w:rsidRDefault="00041B53" w:rsidP="00041B53">
      <w:pPr>
        <w:tabs>
          <w:tab w:val="left" w:pos="567"/>
          <w:tab w:val="left" w:pos="720"/>
        </w:tabs>
        <w:spacing w:after="0"/>
        <w:ind w:right="100"/>
        <w:jc w:val="both"/>
        <w:rPr>
          <w:rFonts w:ascii="Times New Roman" w:hAnsi="Times New Roman" w:cs="Times New Roman"/>
          <w:bCs/>
          <w:sz w:val="24"/>
          <w:szCs w:val="24"/>
        </w:rPr>
      </w:pPr>
      <w:r w:rsidRPr="00041B53">
        <w:rPr>
          <w:rFonts w:ascii="Times New Roman" w:hAnsi="Times New Roman" w:cs="Times New Roman"/>
          <w:bCs/>
          <w:sz w:val="24"/>
          <w:szCs w:val="24"/>
        </w:rPr>
        <w:t>The Rwandan tax system provides clear rules governing the payment of taxes, the handling of tax arrears, and the refund of excess taxes paid in order to promote compliance and fairness in tax administration.</w:t>
      </w:r>
    </w:p>
    <w:p w14:paraId="1B625F35" w14:textId="77777777" w:rsidR="00041B53" w:rsidRPr="00041B53" w:rsidRDefault="00041B53" w:rsidP="00B6325A">
      <w:pPr>
        <w:tabs>
          <w:tab w:val="left" w:pos="567"/>
          <w:tab w:val="left" w:pos="720"/>
        </w:tabs>
        <w:spacing w:before="120" w:after="120"/>
        <w:ind w:right="102"/>
        <w:jc w:val="both"/>
        <w:rPr>
          <w:rFonts w:ascii="Times New Roman" w:hAnsi="Times New Roman" w:cs="Times New Roman"/>
          <w:b/>
          <w:sz w:val="24"/>
          <w:szCs w:val="24"/>
        </w:rPr>
      </w:pPr>
      <w:r w:rsidRPr="00041B53">
        <w:rPr>
          <w:rFonts w:ascii="Times New Roman" w:hAnsi="Times New Roman" w:cs="Times New Roman"/>
          <w:b/>
          <w:bCs/>
          <w:sz w:val="24"/>
          <w:szCs w:val="24"/>
        </w:rPr>
        <w:t>Required:</w:t>
      </w:r>
    </w:p>
    <w:p w14:paraId="27EB28C8" w14:textId="77777777" w:rsidR="00041B53" w:rsidRPr="00041B53" w:rsidRDefault="00041B53" w:rsidP="00041B53">
      <w:pPr>
        <w:tabs>
          <w:tab w:val="left" w:pos="567"/>
          <w:tab w:val="left" w:pos="720"/>
        </w:tabs>
        <w:spacing w:after="0"/>
        <w:ind w:right="100"/>
        <w:jc w:val="both"/>
        <w:rPr>
          <w:rFonts w:ascii="Times New Roman" w:hAnsi="Times New Roman" w:cs="Times New Roman"/>
          <w:b/>
          <w:sz w:val="24"/>
          <w:szCs w:val="24"/>
        </w:rPr>
      </w:pPr>
      <w:proofErr w:type="gramStart"/>
      <w:r w:rsidRPr="00041B53">
        <w:rPr>
          <w:rFonts w:ascii="Times New Roman" w:hAnsi="Times New Roman" w:cs="Times New Roman"/>
          <w:b/>
          <w:bCs/>
          <w:sz w:val="24"/>
          <w:szCs w:val="24"/>
        </w:rPr>
        <w:t>a)</w:t>
      </w:r>
      <w:r w:rsidRPr="00041B53">
        <w:rPr>
          <w:rFonts w:ascii="Times New Roman" w:hAnsi="Times New Roman" w:cs="Times New Roman"/>
          <w:b/>
          <w:sz w:val="24"/>
          <w:szCs w:val="24"/>
        </w:rPr>
        <w:t>Discuss</w:t>
      </w:r>
      <w:proofErr w:type="gramEnd"/>
      <w:r w:rsidRPr="00041B53">
        <w:rPr>
          <w:rFonts w:ascii="Times New Roman" w:hAnsi="Times New Roman" w:cs="Times New Roman"/>
          <w:b/>
          <w:sz w:val="24"/>
          <w:szCs w:val="24"/>
        </w:rPr>
        <w:t xml:space="preserve"> the </w:t>
      </w:r>
      <w:r w:rsidRPr="00041B53">
        <w:rPr>
          <w:rFonts w:ascii="Times New Roman" w:hAnsi="Times New Roman" w:cs="Times New Roman"/>
          <w:b/>
          <w:bCs/>
          <w:sz w:val="24"/>
          <w:szCs w:val="24"/>
        </w:rPr>
        <w:t>due dates for payment of income tax</w:t>
      </w:r>
      <w:r w:rsidRPr="00041B53">
        <w:rPr>
          <w:rFonts w:ascii="Times New Roman" w:hAnsi="Times New Roman" w:cs="Times New Roman"/>
          <w:b/>
          <w:sz w:val="24"/>
          <w:szCs w:val="24"/>
        </w:rPr>
        <w:t xml:space="preserve"> in Rwanda, including the deadlines for filing tax returns, paying annual income tax, and making </w:t>
      </w:r>
      <w:r w:rsidRPr="00041B53">
        <w:rPr>
          <w:rFonts w:ascii="Times New Roman" w:hAnsi="Times New Roman" w:cs="Times New Roman"/>
          <w:b/>
          <w:bCs/>
          <w:sz w:val="24"/>
          <w:szCs w:val="24"/>
        </w:rPr>
        <w:t>instalment quarterly prepayments (IQPs)</w:t>
      </w:r>
      <w:r w:rsidRPr="00041B53">
        <w:rPr>
          <w:rFonts w:ascii="Times New Roman" w:hAnsi="Times New Roman" w:cs="Times New Roman"/>
          <w:b/>
          <w:sz w:val="24"/>
          <w:szCs w:val="24"/>
        </w:rPr>
        <w:t xml:space="preserve">. </w:t>
      </w:r>
      <w:r w:rsidRPr="00041B53">
        <w:rPr>
          <w:rFonts w:ascii="Times New Roman" w:hAnsi="Times New Roman" w:cs="Times New Roman"/>
          <w:bCs/>
          <w:sz w:val="24"/>
          <w:szCs w:val="24"/>
        </w:rPr>
        <w:t>Your answer should also explain how payment deadlines are</w:t>
      </w:r>
      <w:r w:rsidRPr="00041B53">
        <w:rPr>
          <w:rFonts w:ascii="Times New Roman" w:hAnsi="Times New Roman" w:cs="Times New Roman"/>
          <w:b/>
          <w:sz w:val="24"/>
          <w:szCs w:val="24"/>
        </w:rPr>
        <w:t xml:space="preserve"> </w:t>
      </w:r>
      <w:r w:rsidRPr="00041B53">
        <w:rPr>
          <w:rFonts w:ascii="Times New Roman" w:hAnsi="Times New Roman" w:cs="Times New Roman"/>
          <w:bCs/>
          <w:sz w:val="24"/>
          <w:szCs w:val="24"/>
        </w:rPr>
        <w:t>determined for taxpayers using non-standard tax periods</w:t>
      </w:r>
      <w:r w:rsidR="00C8492B">
        <w:rPr>
          <w:rFonts w:ascii="Times New Roman" w:hAnsi="Times New Roman" w:cs="Times New Roman"/>
          <w:bCs/>
          <w:sz w:val="24"/>
          <w:szCs w:val="24"/>
          <w:lang w:val="en-GB"/>
        </w:rPr>
        <w:t>.</w:t>
      </w:r>
      <w:r w:rsidR="00350777">
        <w:rPr>
          <w:rFonts w:ascii="Times New Roman" w:hAnsi="Times New Roman" w:cs="Times New Roman"/>
          <w:b/>
          <w:sz w:val="24"/>
          <w:szCs w:val="24"/>
        </w:rPr>
        <w:t xml:space="preserve"> </w:t>
      </w:r>
      <w:r w:rsidR="00350777">
        <w:rPr>
          <w:rFonts w:ascii="Times New Roman" w:hAnsi="Times New Roman" w:cs="Times New Roman"/>
          <w:b/>
          <w:sz w:val="24"/>
          <w:szCs w:val="24"/>
        </w:rPr>
        <w:tab/>
      </w:r>
      <w:r w:rsidR="00350777">
        <w:rPr>
          <w:rFonts w:ascii="Times New Roman" w:hAnsi="Times New Roman" w:cs="Times New Roman"/>
          <w:b/>
          <w:sz w:val="24"/>
          <w:szCs w:val="24"/>
        </w:rPr>
        <w:tab/>
      </w:r>
      <w:r w:rsidR="00350777">
        <w:rPr>
          <w:rFonts w:ascii="Times New Roman" w:hAnsi="Times New Roman" w:cs="Times New Roman"/>
          <w:b/>
          <w:sz w:val="24"/>
          <w:szCs w:val="24"/>
        </w:rPr>
        <w:tab/>
      </w:r>
      <w:r w:rsidR="00350777">
        <w:rPr>
          <w:rFonts w:ascii="Times New Roman" w:hAnsi="Times New Roman" w:cs="Times New Roman"/>
          <w:b/>
          <w:sz w:val="24"/>
          <w:szCs w:val="24"/>
        </w:rPr>
        <w:tab/>
        <w:t xml:space="preserve"> </w:t>
      </w:r>
      <w:r w:rsidRPr="00041B53">
        <w:rPr>
          <w:rFonts w:ascii="Times New Roman" w:hAnsi="Times New Roman" w:cs="Times New Roman"/>
          <w:bCs/>
          <w:sz w:val="24"/>
          <w:szCs w:val="24"/>
        </w:rPr>
        <w:t>(5 Marks)</w:t>
      </w:r>
    </w:p>
    <w:p w14:paraId="038840CD" w14:textId="77777777" w:rsidR="00350777" w:rsidRDefault="00350777" w:rsidP="00041B53">
      <w:pPr>
        <w:tabs>
          <w:tab w:val="left" w:pos="567"/>
          <w:tab w:val="left" w:pos="720"/>
        </w:tabs>
        <w:spacing w:after="0"/>
        <w:ind w:right="100"/>
        <w:jc w:val="both"/>
        <w:rPr>
          <w:rFonts w:ascii="Times New Roman" w:hAnsi="Times New Roman" w:cs="Times New Roman"/>
          <w:b/>
          <w:bCs/>
          <w:sz w:val="24"/>
          <w:szCs w:val="24"/>
        </w:rPr>
      </w:pPr>
    </w:p>
    <w:p w14:paraId="1D2A982B" w14:textId="77777777" w:rsidR="00041B53" w:rsidRPr="00041B53" w:rsidRDefault="00041B53" w:rsidP="00041B53">
      <w:pPr>
        <w:tabs>
          <w:tab w:val="left" w:pos="567"/>
          <w:tab w:val="left" w:pos="720"/>
        </w:tabs>
        <w:spacing w:after="0"/>
        <w:ind w:right="100"/>
        <w:jc w:val="both"/>
        <w:rPr>
          <w:rFonts w:ascii="Times New Roman" w:hAnsi="Times New Roman" w:cs="Times New Roman"/>
          <w:b/>
          <w:sz w:val="24"/>
          <w:szCs w:val="24"/>
        </w:rPr>
      </w:pPr>
      <w:r w:rsidRPr="00041B53">
        <w:rPr>
          <w:rFonts w:ascii="Times New Roman" w:hAnsi="Times New Roman" w:cs="Times New Roman"/>
          <w:b/>
          <w:bCs/>
          <w:sz w:val="24"/>
          <w:szCs w:val="24"/>
        </w:rPr>
        <w:t>b)</w:t>
      </w:r>
      <w:r w:rsidR="00B6325A">
        <w:rPr>
          <w:rFonts w:ascii="Times New Roman" w:hAnsi="Times New Roman" w:cs="Times New Roman"/>
          <w:b/>
          <w:sz w:val="24"/>
          <w:szCs w:val="24"/>
          <w:lang w:val="en-GB"/>
        </w:rPr>
        <w:t xml:space="preserve"> </w:t>
      </w:r>
      <w:r w:rsidRPr="00041B53">
        <w:rPr>
          <w:rFonts w:ascii="Times New Roman" w:hAnsi="Times New Roman" w:cs="Times New Roman"/>
          <w:b/>
          <w:sz w:val="24"/>
          <w:szCs w:val="24"/>
        </w:rPr>
        <w:t xml:space="preserve">Explain the </w:t>
      </w:r>
      <w:r w:rsidRPr="00041B53">
        <w:rPr>
          <w:rFonts w:ascii="Times New Roman" w:hAnsi="Times New Roman" w:cs="Times New Roman"/>
          <w:b/>
          <w:bCs/>
          <w:sz w:val="24"/>
          <w:szCs w:val="24"/>
        </w:rPr>
        <w:t>administration of tax arrears and tax refunds</w:t>
      </w:r>
      <w:r w:rsidRPr="00041B53">
        <w:rPr>
          <w:rFonts w:ascii="Times New Roman" w:hAnsi="Times New Roman" w:cs="Times New Roman"/>
          <w:b/>
          <w:sz w:val="24"/>
          <w:szCs w:val="24"/>
        </w:rPr>
        <w:t xml:space="preserve"> in Rwanda. </w:t>
      </w:r>
      <w:r w:rsidRPr="00041B53">
        <w:rPr>
          <w:rFonts w:ascii="Times New Roman" w:hAnsi="Times New Roman" w:cs="Times New Roman"/>
          <w:bCs/>
          <w:sz w:val="24"/>
          <w:szCs w:val="24"/>
        </w:rPr>
        <w:t>In your answer, describe the enforcement measures available to the tax administration for the recovery of unpaid taxes and the procedures and conditions that a taxpayer must satisfy in order to obtain a tax refund.</w:t>
      </w:r>
      <w:r w:rsidR="00350777" w:rsidRPr="00A773F5">
        <w:rPr>
          <w:rFonts w:ascii="Times New Roman" w:hAnsi="Times New Roman" w:cs="Times New Roman"/>
          <w:bCs/>
          <w:sz w:val="24"/>
          <w:szCs w:val="24"/>
        </w:rPr>
        <w:t xml:space="preserve"> </w:t>
      </w:r>
      <w:r w:rsidR="00350777" w:rsidRPr="00A773F5">
        <w:rPr>
          <w:rFonts w:ascii="Times New Roman" w:hAnsi="Times New Roman" w:cs="Times New Roman"/>
          <w:bCs/>
          <w:sz w:val="24"/>
          <w:szCs w:val="24"/>
        </w:rPr>
        <w:tab/>
      </w:r>
      <w:r w:rsidR="00350777">
        <w:rPr>
          <w:rFonts w:ascii="Times New Roman" w:hAnsi="Times New Roman" w:cs="Times New Roman"/>
          <w:b/>
          <w:sz w:val="24"/>
          <w:szCs w:val="24"/>
        </w:rPr>
        <w:tab/>
      </w:r>
      <w:r w:rsidR="00350777">
        <w:rPr>
          <w:rFonts w:ascii="Times New Roman" w:hAnsi="Times New Roman" w:cs="Times New Roman"/>
          <w:b/>
          <w:sz w:val="24"/>
          <w:szCs w:val="24"/>
        </w:rPr>
        <w:tab/>
      </w:r>
      <w:r w:rsidR="00350777">
        <w:rPr>
          <w:rFonts w:ascii="Times New Roman" w:hAnsi="Times New Roman" w:cs="Times New Roman"/>
          <w:b/>
          <w:sz w:val="24"/>
          <w:szCs w:val="24"/>
        </w:rPr>
        <w:tab/>
      </w:r>
      <w:r w:rsidR="00350777">
        <w:rPr>
          <w:rFonts w:ascii="Times New Roman" w:hAnsi="Times New Roman" w:cs="Times New Roman"/>
          <w:b/>
          <w:sz w:val="24"/>
          <w:szCs w:val="24"/>
        </w:rPr>
        <w:tab/>
      </w:r>
      <w:r w:rsidR="00350777">
        <w:rPr>
          <w:rFonts w:ascii="Times New Roman" w:hAnsi="Times New Roman" w:cs="Times New Roman"/>
          <w:b/>
          <w:sz w:val="24"/>
          <w:szCs w:val="24"/>
        </w:rPr>
        <w:tab/>
      </w:r>
      <w:r w:rsidR="00350777">
        <w:rPr>
          <w:rFonts w:ascii="Times New Roman" w:hAnsi="Times New Roman" w:cs="Times New Roman"/>
          <w:b/>
          <w:sz w:val="24"/>
          <w:szCs w:val="24"/>
        </w:rPr>
        <w:tab/>
      </w:r>
      <w:r w:rsidR="00350777">
        <w:rPr>
          <w:rFonts w:ascii="Times New Roman" w:hAnsi="Times New Roman" w:cs="Times New Roman"/>
          <w:b/>
          <w:sz w:val="24"/>
          <w:szCs w:val="24"/>
        </w:rPr>
        <w:tab/>
      </w:r>
      <w:r w:rsidR="00A773F5">
        <w:rPr>
          <w:rFonts w:ascii="Times New Roman" w:hAnsi="Times New Roman" w:cs="Times New Roman"/>
          <w:b/>
          <w:sz w:val="24"/>
          <w:szCs w:val="24"/>
        </w:rPr>
        <w:tab/>
      </w:r>
      <w:r w:rsidR="00A773F5">
        <w:rPr>
          <w:rFonts w:ascii="Times New Roman" w:hAnsi="Times New Roman" w:cs="Times New Roman"/>
          <w:b/>
          <w:sz w:val="24"/>
          <w:szCs w:val="24"/>
        </w:rPr>
        <w:tab/>
        <w:t xml:space="preserve"> </w:t>
      </w:r>
      <w:r w:rsidRPr="00041B53">
        <w:rPr>
          <w:rFonts w:ascii="Times New Roman" w:hAnsi="Times New Roman" w:cs="Times New Roman"/>
          <w:bCs/>
          <w:sz w:val="24"/>
          <w:szCs w:val="24"/>
        </w:rPr>
        <w:t>(5 Marks)</w:t>
      </w:r>
    </w:p>
    <w:p w14:paraId="061C7D18" w14:textId="77777777" w:rsidR="00A84C84" w:rsidRDefault="00350777" w:rsidP="00903DA7">
      <w:pPr>
        <w:tabs>
          <w:tab w:val="left" w:pos="567"/>
          <w:tab w:val="left" w:pos="720"/>
        </w:tabs>
        <w:spacing w:after="0"/>
        <w:ind w:right="10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(Total: 10 Marks)</w:t>
      </w:r>
    </w:p>
    <w:p w14:paraId="0DF7C289" w14:textId="77777777" w:rsidR="00070389" w:rsidRDefault="00070389" w:rsidP="00903DA7">
      <w:pPr>
        <w:tabs>
          <w:tab w:val="left" w:pos="567"/>
          <w:tab w:val="left" w:pos="720"/>
        </w:tabs>
        <w:spacing w:after="0"/>
        <w:ind w:right="100"/>
        <w:jc w:val="both"/>
        <w:rPr>
          <w:rFonts w:ascii="Times New Roman" w:hAnsi="Times New Roman" w:cs="Times New Roman"/>
          <w:b/>
          <w:sz w:val="24"/>
          <w:szCs w:val="24"/>
        </w:rPr>
      </w:pPr>
    </w:p>
    <w:p w14:paraId="74EEB9D0" w14:textId="77777777" w:rsidR="00E619C8" w:rsidRDefault="00E619C8" w:rsidP="00903DA7">
      <w:pPr>
        <w:tabs>
          <w:tab w:val="left" w:pos="567"/>
          <w:tab w:val="left" w:pos="720"/>
        </w:tabs>
        <w:spacing w:after="0"/>
        <w:ind w:right="100"/>
        <w:jc w:val="both"/>
        <w:rPr>
          <w:rFonts w:ascii="Times New Roman" w:hAnsi="Times New Roman" w:cs="Times New Roman"/>
          <w:b/>
          <w:sz w:val="24"/>
          <w:szCs w:val="24"/>
        </w:rPr>
      </w:pPr>
    </w:p>
    <w:p w14:paraId="055B5BAC" w14:textId="77777777" w:rsidR="00E619C8" w:rsidRDefault="00E619C8" w:rsidP="00903DA7">
      <w:pPr>
        <w:tabs>
          <w:tab w:val="left" w:pos="567"/>
          <w:tab w:val="left" w:pos="720"/>
        </w:tabs>
        <w:spacing w:after="0"/>
        <w:ind w:right="100"/>
        <w:jc w:val="both"/>
        <w:rPr>
          <w:rFonts w:ascii="Times New Roman" w:hAnsi="Times New Roman" w:cs="Times New Roman"/>
          <w:b/>
          <w:sz w:val="24"/>
          <w:szCs w:val="24"/>
        </w:rPr>
      </w:pPr>
    </w:p>
    <w:p w14:paraId="1CD899BF" w14:textId="77777777" w:rsidR="00E619C8" w:rsidRDefault="00E619C8" w:rsidP="00903DA7">
      <w:pPr>
        <w:tabs>
          <w:tab w:val="left" w:pos="567"/>
          <w:tab w:val="left" w:pos="720"/>
        </w:tabs>
        <w:spacing w:after="0"/>
        <w:ind w:right="100"/>
        <w:jc w:val="both"/>
        <w:rPr>
          <w:rFonts w:ascii="Times New Roman" w:hAnsi="Times New Roman" w:cs="Times New Roman"/>
          <w:b/>
          <w:sz w:val="24"/>
          <w:szCs w:val="24"/>
        </w:rPr>
      </w:pPr>
    </w:p>
    <w:p w14:paraId="3C8EFA12" w14:textId="77777777" w:rsidR="00E619C8" w:rsidRDefault="00E619C8" w:rsidP="00903DA7">
      <w:pPr>
        <w:tabs>
          <w:tab w:val="left" w:pos="567"/>
          <w:tab w:val="left" w:pos="720"/>
        </w:tabs>
        <w:spacing w:after="0"/>
        <w:ind w:right="100"/>
        <w:jc w:val="both"/>
        <w:rPr>
          <w:rFonts w:ascii="Times New Roman" w:hAnsi="Times New Roman" w:cs="Times New Roman"/>
          <w:b/>
          <w:sz w:val="24"/>
          <w:szCs w:val="24"/>
        </w:rPr>
      </w:pPr>
    </w:p>
    <w:p w14:paraId="541C5B88" w14:textId="77777777" w:rsidR="00E619C8" w:rsidRDefault="00E619C8" w:rsidP="00903DA7">
      <w:pPr>
        <w:tabs>
          <w:tab w:val="left" w:pos="567"/>
          <w:tab w:val="left" w:pos="720"/>
        </w:tabs>
        <w:spacing w:after="0"/>
        <w:ind w:right="100"/>
        <w:jc w:val="both"/>
        <w:rPr>
          <w:rFonts w:ascii="Times New Roman" w:hAnsi="Times New Roman" w:cs="Times New Roman"/>
          <w:b/>
          <w:sz w:val="24"/>
          <w:szCs w:val="24"/>
        </w:rPr>
      </w:pPr>
    </w:p>
    <w:p w14:paraId="5EF045D3" w14:textId="77777777" w:rsidR="00E619C8" w:rsidRDefault="00E619C8" w:rsidP="00903DA7">
      <w:pPr>
        <w:tabs>
          <w:tab w:val="left" w:pos="567"/>
          <w:tab w:val="left" w:pos="720"/>
        </w:tabs>
        <w:spacing w:after="0"/>
        <w:ind w:right="100"/>
        <w:jc w:val="both"/>
        <w:rPr>
          <w:rFonts w:ascii="Times New Roman" w:hAnsi="Times New Roman" w:cs="Times New Roman"/>
          <w:b/>
          <w:sz w:val="24"/>
          <w:szCs w:val="24"/>
        </w:rPr>
      </w:pPr>
    </w:p>
    <w:p w14:paraId="42B38C30" w14:textId="77777777" w:rsidR="00E619C8" w:rsidRDefault="00E619C8" w:rsidP="00903DA7">
      <w:pPr>
        <w:tabs>
          <w:tab w:val="left" w:pos="567"/>
          <w:tab w:val="left" w:pos="720"/>
        </w:tabs>
        <w:spacing w:after="0"/>
        <w:ind w:right="100"/>
        <w:jc w:val="both"/>
        <w:rPr>
          <w:rFonts w:ascii="Times New Roman" w:hAnsi="Times New Roman" w:cs="Times New Roman"/>
          <w:b/>
          <w:sz w:val="24"/>
          <w:szCs w:val="24"/>
        </w:rPr>
      </w:pPr>
    </w:p>
    <w:p w14:paraId="7D15F3C9" w14:textId="77777777" w:rsidR="00E619C8" w:rsidRDefault="00E619C8" w:rsidP="00903DA7">
      <w:pPr>
        <w:tabs>
          <w:tab w:val="left" w:pos="567"/>
          <w:tab w:val="left" w:pos="720"/>
        </w:tabs>
        <w:spacing w:after="0"/>
        <w:ind w:right="100"/>
        <w:jc w:val="both"/>
        <w:rPr>
          <w:rFonts w:ascii="Times New Roman" w:hAnsi="Times New Roman" w:cs="Times New Roman"/>
          <w:b/>
          <w:sz w:val="24"/>
          <w:szCs w:val="24"/>
        </w:rPr>
      </w:pPr>
    </w:p>
    <w:p w14:paraId="4E366ADE" w14:textId="77777777" w:rsidR="00E619C8" w:rsidRDefault="00E619C8" w:rsidP="00903DA7">
      <w:pPr>
        <w:tabs>
          <w:tab w:val="left" w:pos="567"/>
          <w:tab w:val="left" w:pos="720"/>
        </w:tabs>
        <w:spacing w:after="0"/>
        <w:ind w:right="100"/>
        <w:jc w:val="both"/>
        <w:rPr>
          <w:rFonts w:ascii="Times New Roman" w:hAnsi="Times New Roman" w:cs="Times New Roman"/>
          <w:b/>
          <w:sz w:val="24"/>
          <w:szCs w:val="24"/>
        </w:rPr>
      </w:pPr>
    </w:p>
    <w:p w14:paraId="18AEA270" w14:textId="77777777" w:rsidR="00E619C8" w:rsidRDefault="00E619C8" w:rsidP="00903DA7">
      <w:pPr>
        <w:tabs>
          <w:tab w:val="left" w:pos="567"/>
          <w:tab w:val="left" w:pos="720"/>
        </w:tabs>
        <w:spacing w:after="0"/>
        <w:ind w:right="100"/>
        <w:jc w:val="both"/>
        <w:rPr>
          <w:rFonts w:ascii="Times New Roman" w:hAnsi="Times New Roman" w:cs="Times New Roman"/>
          <w:b/>
          <w:sz w:val="24"/>
          <w:szCs w:val="24"/>
        </w:rPr>
      </w:pPr>
    </w:p>
    <w:p w14:paraId="7E9A69B7" w14:textId="77777777" w:rsidR="00E619C8" w:rsidRDefault="00E619C8" w:rsidP="00903DA7">
      <w:pPr>
        <w:tabs>
          <w:tab w:val="left" w:pos="567"/>
          <w:tab w:val="left" w:pos="720"/>
        </w:tabs>
        <w:spacing w:after="0"/>
        <w:ind w:right="100"/>
        <w:jc w:val="both"/>
        <w:rPr>
          <w:rFonts w:ascii="Times New Roman" w:hAnsi="Times New Roman" w:cs="Times New Roman"/>
          <w:b/>
          <w:sz w:val="24"/>
          <w:szCs w:val="24"/>
        </w:rPr>
      </w:pPr>
    </w:p>
    <w:p w14:paraId="04D6992E" w14:textId="77777777" w:rsidR="00E619C8" w:rsidRDefault="00E619C8" w:rsidP="00903DA7">
      <w:pPr>
        <w:tabs>
          <w:tab w:val="left" w:pos="567"/>
          <w:tab w:val="left" w:pos="720"/>
        </w:tabs>
        <w:spacing w:after="0"/>
        <w:ind w:right="100"/>
        <w:jc w:val="both"/>
        <w:rPr>
          <w:rFonts w:ascii="Times New Roman" w:hAnsi="Times New Roman" w:cs="Times New Roman"/>
          <w:b/>
          <w:sz w:val="24"/>
          <w:szCs w:val="24"/>
        </w:rPr>
      </w:pPr>
    </w:p>
    <w:p w14:paraId="37BF2B64" w14:textId="77777777" w:rsidR="00E619C8" w:rsidRDefault="00E619C8" w:rsidP="00903DA7">
      <w:pPr>
        <w:tabs>
          <w:tab w:val="left" w:pos="567"/>
          <w:tab w:val="left" w:pos="720"/>
        </w:tabs>
        <w:spacing w:after="0"/>
        <w:ind w:right="100"/>
        <w:jc w:val="both"/>
        <w:rPr>
          <w:rFonts w:ascii="Times New Roman" w:hAnsi="Times New Roman" w:cs="Times New Roman"/>
          <w:b/>
          <w:sz w:val="24"/>
          <w:szCs w:val="24"/>
        </w:rPr>
      </w:pPr>
    </w:p>
    <w:p w14:paraId="3BF05F37" w14:textId="77777777" w:rsidR="00E619C8" w:rsidRDefault="00E619C8" w:rsidP="00903DA7">
      <w:pPr>
        <w:tabs>
          <w:tab w:val="left" w:pos="567"/>
          <w:tab w:val="left" w:pos="720"/>
        </w:tabs>
        <w:spacing w:after="0"/>
        <w:ind w:right="100"/>
        <w:jc w:val="both"/>
        <w:rPr>
          <w:rFonts w:ascii="Times New Roman" w:hAnsi="Times New Roman" w:cs="Times New Roman"/>
          <w:b/>
          <w:sz w:val="24"/>
          <w:szCs w:val="24"/>
        </w:rPr>
      </w:pPr>
    </w:p>
    <w:p w14:paraId="0F818A30" w14:textId="77777777" w:rsidR="00E619C8" w:rsidRDefault="00E619C8" w:rsidP="00903DA7">
      <w:pPr>
        <w:tabs>
          <w:tab w:val="left" w:pos="567"/>
          <w:tab w:val="left" w:pos="720"/>
        </w:tabs>
        <w:spacing w:after="0"/>
        <w:ind w:right="100"/>
        <w:jc w:val="both"/>
        <w:rPr>
          <w:rFonts w:ascii="Times New Roman" w:hAnsi="Times New Roman" w:cs="Times New Roman"/>
          <w:b/>
          <w:sz w:val="24"/>
          <w:szCs w:val="24"/>
        </w:rPr>
      </w:pPr>
    </w:p>
    <w:p w14:paraId="779F18AB" w14:textId="77777777" w:rsidR="00E619C8" w:rsidRDefault="00E619C8" w:rsidP="00903DA7">
      <w:pPr>
        <w:tabs>
          <w:tab w:val="left" w:pos="567"/>
          <w:tab w:val="left" w:pos="720"/>
        </w:tabs>
        <w:spacing w:after="0"/>
        <w:ind w:right="100"/>
        <w:jc w:val="both"/>
        <w:rPr>
          <w:rFonts w:ascii="Times New Roman" w:hAnsi="Times New Roman" w:cs="Times New Roman"/>
          <w:b/>
          <w:sz w:val="24"/>
          <w:szCs w:val="24"/>
        </w:rPr>
      </w:pPr>
    </w:p>
    <w:p w14:paraId="2D825208" w14:textId="77777777" w:rsidR="00E619C8" w:rsidRDefault="00E619C8" w:rsidP="00903DA7">
      <w:pPr>
        <w:tabs>
          <w:tab w:val="left" w:pos="567"/>
          <w:tab w:val="left" w:pos="720"/>
        </w:tabs>
        <w:spacing w:after="0"/>
        <w:ind w:right="100"/>
        <w:jc w:val="both"/>
        <w:rPr>
          <w:rFonts w:ascii="Times New Roman" w:hAnsi="Times New Roman" w:cs="Times New Roman"/>
          <w:b/>
          <w:sz w:val="24"/>
          <w:szCs w:val="24"/>
        </w:rPr>
      </w:pPr>
    </w:p>
    <w:p w14:paraId="7B91C4C2" w14:textId="77777777" w:rsidR="00E619C8" w:rsidRDefault="00E619C8" w:rsidP="00903DA7">
      <w:pPr>
        <w:tabs>
          <w:tab w:val="left" w:pos="567"/>
          <w:tab w:val="left" w:pos="720"/>
        </w:tabs>
        <w:spacing w:after="0"/>
        <w:ind w:right="100"/>
        <w:jc w:val="both"/>
        <w:rPr>
          <w:rFonts w:ascii="Times New Roman" w:hAnsi="Times New Roman" w:cs="Times New Roman"/>
          <w:b/>
          <w:sz w:val="24"/>
          <w:szCs w:val="24"/>
        </w:rPr>
      </w:pPr>
    </w:p>
    <w:p w14:paraId="22364E19" w14:textId="77777777" w:rsidR="00E619C8" w:rsidRDefault="00E619C8" w:rsidP="00903DA7">
      <w:pPr>
        <w:tabs>
          <w:tab w:val="left" w:pos="567"/>
          <w:tab w:val="left" w:pos="720"/>
        </w:tabs>
        <w:spacing w:after="0"/>
        <w:ind w:right="100"/>
        <w:jc w:val="both"/>
        <w:rPr>
          <w:rFonts w:ascii="Times New Roman" w:hAnsi="Times New Roman" w:cs="Times New Roman"/>
          <w:b/>
          <w:sz w:val="24"/>
          <w:szCs w:val="24"/>
        </w:rPr>
      </w:pPr>
    </w:p>
    <w:p w14:paraId="185EE63B" w14:textId="77777777" w:rsidR="00E619C8" w:rsidRDefault="00E619C8" w:rsidP="00903DA7">
      <w:pPr>
        <w:tabs>
          <w:tab w:val="left" w:pos="567"/>
          <w:tab w:val="left" w:pos="720"/>
        </w:tabs>
        <w:spacing w:after="0"/>
        <w:ind w:right="100"/>
        <w:jc w:val="both"/>
        <w:rPr>
          <w:rFonts w:ascii="Times New Roman" w:hAnsi="Times New Roman" w:cs="Times New Roman"/>
          <w:b/>
          <w:sz w:val="24"/>
          <w:szCs w:val="24"/>
        </w:rPr>
      </w:pPr>
    </w:p>
    <w:p w14:paraId="0BB33469" w14:textId="77777777" w:rsidR="00E619C8" w:rsidRDefault="00E619C8" w:rsidP="00903DA7">
      <w:pPr>
        <w:tabs>
          <w:tab w:val="left" w:pos="567"/>
          <w:tab w:val="left" w:pos="720"/>
        </w:tabs>
        <w:spacing w:after="0"/>
        <w:ind w:right="100"/>
        <w:jc w:val="both"/>
        <w:rPr>
          <w:rFonts w:ascii="Times New Roman" w:hAnsi="Times New Roman" w:cs="Times New Roman"/>
          <w:b/>
          <w:sz w:val="24"/>
          <w:szCs w:val="24"/>
        </w:rPr>
      </w:pPr>
    </w:p>
    <w:p w14:paraId="74EE64DA" w14:textId="77777777" w:rsidR="00E619C8" w:rsidRDefault="00E619C8" w:rsidP="00903DA7">
      <w:pPr>
        <w:tabs>
          <w:tab w:val="left" w:pos="567"/>
          <w:tab w:val="left" w:pos="720"/>
        </w:tabs>
        <w:spacing w:after="0"/>
        <w:ind w:right="100"/>
        <w:jc w:val="both"/>
        <w:rPr>
          <w:rFonts w:ascii="Times New Roman" w:hAnsi="Times New Roman" w:cs="Times New Roman"/>
          <w:b/>
          <w:sz w:val="24"/>
          <w:szCs w:val="24"/>
        </w:rPr>
      </w:pPr>
    </w:p>
    <w:p w14:paraId="789FEEAF" w14:textId="77777777" w:rsidR="00C8492B" w:rsidRDefault="00C8492B" w:rsidP="00903DA7">
      <w:pPr>
        <w:tabs>
          <w:tab w:val="left" w:pos="567"/>
          <w:tab w:val="left" w:pos="720"/>
        </w:tabs>
        <w:spacing w:after="0"/>
        <w:ind w:right="100"/>
        <w:jc w:val="both"/>
        <w:rPr>
          <w:rFonts w:ascii="Times New Roman" w:hAnsi="Times New Roman" w:cs="Times New Roman"/>
          <w:b/>
          <w:sz w:val="24"/>
          <w:szCs w:val="24"/>
        </w:rPr>
      </w:pPr>
    </w:p>
    <w:p w14:paraId="2A94BA91" w14:textId="77777777" w:rsidR="00C8492B" w:rsidRDefault="00C8492B" w:rsidP="00903DA7">
      <w:pPr>
        <w:tabs>
          <w:tab w:val="left" w:pos="567"/>
          <w:tab w:val="left" w:pos="720"/>
        </w:tabs>
        <w:spacing w:after="0"/>
        <w:ind w:right="100"/>
        <w:jc w:val="both"/>
        <w:rPr>
          <w:rFonts w:ascii="Times New Roman" w:hAnsi="Times New Roman" w:cs="Times New Roman"/>
          <w:b/>
          <w:sz w:val="24"/>
          <w:szCs w:val="24"/>
        </w:rPr>
      </w:pPr>
    </w:p>
    <w:p w14:paraId="26C6246B" w14:textId="77777777" w:rsidR="00C8492B" w:rsidRDefault="00C8492B" w:rsidP="00903DA7">
      <w:pPr>
        <w:tabs>
          <w:tab w:val="left" w:pos="567"/>
          <w:tab w:val="left" w:pos="720"/>
        </w:tabs>
        <w:spacing w:after="0"/>
        <w:ind w:right="100"/>
        <w:jc w:val="both"/>
        <w:rPr>
          <w:rFonts w:ascii="Times New Roman" w:hAnsi="Times New Roman" w:cs="Times New Roman"/>
          <w:b/>
          <w:sz w:val="24"/>
          <w:szCs w:val="24"/>
        </w:rPr>
      </w:pPr>
    </w:p>
    <w:p w14:paraId="1A6FEB40" w14:textId="77777777" w:rsidR="00E619C8" w:rsidRDefault="00E619C8" w:rsidP="00903DA7">
      <w:pPr>
        <w:tabs>
          <w:tab w:val="left" w:pos="567"/>
          <w:tab w:val="left" w:pos="720"/>
        </w:tabs>
        <w:spacing w:after="0"/>
        <w:ind w:right="100"/>
        <w:jc w:val="both"/>
        <w:rPr>
          <w:rFonts w:ascii="Times New Roman" w:hAnsi="Times New Roman" w:cs="Times New Roman"/>
          <w:b/>
          <w:sz w:val="24"/>
          <w:szCs w:val="24"/>
        </w:rPr>
      </w:pPr>
    </w:p>
    <w:p w14:paraId="52A0A993" w14:textId="77777777" w:rsidR="00E619C8" w:rsidRDefault="00E619C8" w:rsidP="00903DA7">
      <w:pPr>
        <w:tabs>
          <w:tab w:val="left" w:pos="567"/>
          <w:tab w:val="left" w:pos="720"/>
        </w:tabs>
        <w:spacing w:after="0"/>
        <w:ind w:right="100"/>
        <w:jc w:val="both"/>
        <w:rPr>
          <w:rFonts w:ascii="Times New Roman" w:hAnsi="Times New Roman" w:cs="Times New Roman"/>
          <w:b/>
          <w:sz w:val="24"/>
          <w:szCs w:val="24"/>
        </w:rPr>
      </w:pPr>
    </w:p>
    <w:p w14:paraId="7896567F" w14:textId="77777777" w:rsidR="00070389" w:rsidRPr="00233770" w:rsidRDefault="00070389" w:rsidP="00233770">
      <w:pPr>
        <w:tabs>
          <w:tab w:val="left" w:pos="567"/>
          <w:tab w:val="left" w:pos="720"/>
        </w:tabs>
        <w:spacing w:after="0"/>
        <w:ind w:right="100"/>
        <w:jc w:val="center"/>
        <w:rPr>
          <w:rFonts w:ascii="Times New Roman" w:hAnsi="Times New Roman" w:cs="Times New Roman"/>
          <w:b/>
          <w:sz w:val="28"/>
          <w:szCs w:val="28"/>
          <w:u w:val="single"/>
        </w:rPr>
      </w:pPr>
      <w:r w:rsidRPr="00233770">
        <w:rPr>
          <w:rFonts w:ascii="Times New Roman" w:hAnsi="Times New Roman" w:cs="Times New Roman"/>
          <w:b/>
          <w:sz w:val="28"/>
          <w:szCs w:val="28"/>
          <w:u w:val="single"/>
        </w:rPr>
        <w:lastRenderedPageBreak/>
        <w:t>SECTION C</w:t>
      </w:r>
    </w:p>
    <w:p w14:paraId="3A814E22" w14:textId="77777777" w:rsidR="00070389" w:rsidRDefault="00070389" w:rsidP="00903DA7">
      <w:pPr>
        <w:tabs>
          <w:tab w:val="left" w:pos="567"/>
          <w:tab w:val="left" w:pos="720"/>
        </w:tabs>
        <w:spacing w:after="0"/>
        <w:ind w:right="100"/>
        <w:jc w:val="both"/>
        <w:rPr>
          <w:rFonts w:ascii="Times New Roman" w:hAnsi="Times New Roman" w:cs="Times New Roman"/>
          <w:b/>
          <w:sz w:val="24"/>
          <w:szCs w:val="24"/>
        </w:rPr>
      </w:pPr>
      <w:r>
        <w:rPr>
          <w:rFonts w:ascii="Times New Roman" w:hAnsi="Times New Roman" w:cs="Times New Roman"/>
          <w:b/>
          <w:sz w:val="24"/>
          <w:szCs w:val="24"/>
        </w:rPr>
        <w:t>QUESTION 13</w:t>
      </w:r>
    </w:p>
    <w:p w14:paraId="0D9F3BE8" w14:textId="77777777" w:rsidR="00070389" w:rsidRPr="00903DA7" w:rsidRDefault="00070389" w:rsidP="00903DA7">
      <w:pPr>
        <w:tabs>
          <w:tab w:val="left" w:pos="567"/>
          <w:tab w:val="left" w:pos="720"/>
        </w:tabs>
        <w:spacing w:after="0"/>
        <w:ind w:right="100"/>
        <w:jc w:val="both"/>
        <w:rPr>
          <w:rFonts w:ascii="Times New Roman" w:hAnsi="Times New Roman" w:cs="Times New Roman"/>
          <w:b/>
          <w:sz w:val="24"/>
          <w:szCs w:val="24"/>
        </w:rPr>
      </w:pPr>
    </w:p>
    <w:p w14:paraId="30C9E6AF" w14:textId="77777777" w:rsidR="001C7554" w:rsidRPr="00026735" w:rsidRDefault="00D27808" w:rsidP="00026735">
      <w:pPr>
        <w:pStyle w:val="ListParagraph"/>
        <w:numPr>
          <w:ilvl w:val="1"/>
          <w:numId w:val="13"/>
        </w:numPr>
        <w:tabs>
          <w:tab w:val="left" w:pos="426"/>
          <w:tab w:val="left" w:pos="720"/>
        </w:tabs>
        <w:spacing w:after="0"/>
        <w:ind w:left="0" w:right="100" w:firstLine="0"/>
        <w:jc w:val="both"/>
        <w:rPr>
          <w:rFonts w:ascii="Times New Roman" w:hAnsi="Times New Roman" w:cs="Times New Roman"/>
          <w:bCs/>
          <w:sz w:val="24"/>
          <w:szCs w:val="24"/>
        </w:rPr>
      </w:pPr>
      <w:r w:rsidRPr="000E3199">
        <w:rPr>
          <w:rFonts w:ascii="Times New Roman" w:hAnsi="Times New Roman" w:cs="Times New Roman"/>
          <w:bCs/>
          <w:sz w:val="24"/>
          <w:szCs w:val="24"/>
        </w:rPr>
        <w:t>Horizon Woodworks Ltd (HWL) is a company incorporated and registered for tax purposes in Rwanda. The company is engaged in the manufacture and sale of office furniture. Its audited statement of profit or loss for the tax period ended 31 December 2025 is presented below:</w:t>
      </w:r>
    </w:p>
    <w:p w14:paraId="4CA39247" w14:textId="77777777" w:rsidR="00D27808" w:rsidRPr="00D27808" w:rsidRDefault="00D27808" w:rsidP="00026735">
      <w:pPr>
        <w:tabs>
          <w:tab w:val="left" w:pos="567"/>
          <w:tab w:val="left" w:pos="720"/>
        </w:tabs>
        <w:spacing w:before="120" w:after="0"/>
        <w:ind w:right="102"/>
        <w:jc w:val="both"/>
        <w:rPr>
          <w:rFonts w:ascii="Times New Roman" w:hAnsi="Times New Roman" w:cs="Times New Roman"/>
          <w:b/>
          <w:sz w:val="24"/>
          <w:szCs w:val="24"/>
        </w:rPr>
      </w:pPr>
      <w:r w:rsidRPr="00D27808">
        <w:rPr>
          <w:rFonts w:ascii="Times New Roman" w:hAnsi="Times New Roman" w:cs="Times New Roman"/>
          <w:b/>
          <w:sz w:val="24"/>
          <w:szCs w:val="24"/>
        </w:rPr>
        <w:t>Statement of Profit or Loss</w:t>
      </w:r>
    </w:p>
    <w:tbl>
      <w:tblPr>
        <w:tblW w:w="5000" w:type="pct"/>
        <w:tblBorders>
          <w:top w:val="single" w:sz="8" w:space="0" w:color="auto"/>
          <w:left w:val="single" w:sz="8" w:space="0" w:color="auto"/>
          <w:bottom w:val="single" w:sz="8" w:space="0" w:color="auto"/>
          <w:right w:val="single" w:sz="6" w:space="0" w:color="auto"/>
          <w:insideH w:val="dotted" w:sz="4" w:space="0" w:color="auto"/>
          <w:insideV w:val="dotted" w:sz="4" w:space="0" w:color="auto"/>
        </w:tblBorders>
        <w:tblLook w:val="04A0" w:firstRow="1" w:lastRow="0" w:firstColumn="1" w:lastColumn="0" w:noHBand="0" w:noVBand="1"/>
      </w:tblPr>
      <w:tblGrid>
        <w:gridCol w:w="5968"/>
        <w:gridCol w:w="1303"/>
        <w:gridCol w:w="1737"/>
      </w:tblGrid>
      <w:tr w:rsidR="00734B19" w:rsidRPr="00734B19" w14:paraId="1F32CBB4" w14:textId="77777777" w:rsidTr="00734B19">
        <w:trPr>
          <w:trHeight w:val="600"/>
        </w:trPr>
        <w:tc>
          <w:tcPr>
            <w:tcW w:w="3313" w:type="pct"/>
            <w:vAlign w:val="center"/>
            <w:hideMark/>
          </w:tcPr>
          <w:p w14:paraId="3A2F8B4E" w14:textId="77777777" w:rsidR="00734B19" w:rsidRPr="00734B19" w:rsidRDefault="00734B19" w:rsidP="00734B19">
            <w:pPr>
              <w:spacing w:after="0" w:line="240" w:lineRule="auto"/>
              <w:jc w:val="both"/>
              <w:rPr>
                <w:rFonts w:ascii="Times New Roman" w:eastAsia="Times New Roman" w:hAnsi="Times New Roman" w:cs="Times New Roman"/>
                <w:b/>
                <w:bCs/>
                <w:color w:val="000000"/>
                <w:sz w:val="24"/>
                <w:szCs w:val="24"/>
                <w:lang w:val="en-ZA" w:eastAsia="en-ZA"/>
              </w:rPr>
            </w:pPr>
            <w:r w:rsidRPr="00734B19">
              <w:rPr>
                <w:rFonts w:ascii="Times New Roman" w:eastAsia="Times New Roman" w:hAnsi="Times New Roman" w:cs="Times New Roman"/>
                <w:b/>
                <w:bCs/>
                <w:color w:val="000000"/>
                <w:sz w:val="24"/>
                <w:szCs w:val="24"/>
                <w:lang w:eastAsia="en-ZA"/>
              </w:rPr>
              <w:t>Description</w:t>
            </w:r>
          </w:p>
        </w:tc>
        <w:tc>
          <w:tcPr>
            <w:tcW w:w="723" w:type="pct"/>
            <w:vAlign w:val="center"/>
            <w:hideMark/>
          </w:tcPr>
          <w:p w14:paraId="4CFFFD30" w14:textId="77777777" w:rsidR="00734B19" w:rsidRPr="00734B19" w:rsidRDefault="00734B19" w:rsidP="00734B19">
            <w:pPr>
              <w:spacing w:after="0" w:line="240" w:lineRule="auto"/>
              <w:jc w:val="both"/>
              <w:rPr>
                <w:rFonts w:ascii="Times New Roman" w:eastAsia="Times New Roman" w:hAnsi="Times New Roman" w:cs="Times New Roman"/>
                <w:b/>
                <w:bCs/>
                <w:color w:val="000000"/>
                <w:sz w:val="24"/>
                <w:szCs w:val="24"/>
                <w:lang w:val="en-ZA" w:eastAsia="en-ZA"/>
              </w:rPr>
            </w:pPr>
            <w:r w:rsidRPr="00734B19">
              <w:rPr>
                <w:rFonts w:ascii="Times New Roman" w:eastAsia="Times New Roman" w:hAnsi="Times New Roman" w:cs="Times New Roman"/>
                <w:b/>
                <w:bCs/>
                <w:color w:val="000000"/>
                <w:sz w:val="24"/>
                <w:szCs w:val="24"/>
                <w:lang w:eastAsia="en-ZA"/>
              </w:rPr>
              <w:t>Note</w:t>
            </w:r>
          </w:p>
        </w:tc>
        <w:tc>
          <w:tcPr>
            <w:tcW w:w="964" w:type="pct"/>
            <w:vAlign w:val="center"/>
            <w:hideMark/>
          </w:tcPr>
          <w:p w14:paraId="13A0E9B7" w14:textId="77777777" w:rsidR="00734B19" w:rsidRPr="00734B19" w:rsidRDefault="00734B19" w:rsidP="00734B19">
            <w:pPr>
              <w:spacing w:after="0" w:line="240" w:lineRule="auto"/>
              <w:jc w:val="right"/>
              <w:rPr>
                <w:rFonts w:ascii="Times New Roman" w:eastAsia="Times New Roman" w:hAnsi="Times New Roman" w:cs="Times New Roman"/>
                <w:b/>
                <w:bCs/>
                <w:color w:val="000000"/>
                <w:sz w:val="24"/>
                <w:szCs w:val="24"/>
                <w:lang w:val="en-ZA" w:eastAsia="en-ZA"/>
              </w:rPr>
            </w:pPr>
            <w:r w:rsidRPr="00734B19">
              <w:rPr>
                <w:rFonts w:ascii="Times New Roman" w:eastAsia="Times New Roman" w:hAnsi="Times New Roman" w:cs="Times New Roman"/>
                <w:b/>
                <w:bCs/>
                <w:color w:val="000000"/>
                <w:sz w:val="24"/>
                <w:szCs w:val="24"/>
                <w:lang w:eastAsia="en-ZA"/>
              </w:rPr>
              <w:t>FRW ’000</w:t>
            </w:r>
          </w:p>
        </w:tc>
      </w:tr>
      <w:tr w:rsidR="00734B19" w:rsidRPr="00734B19" w14:paraId="6BB444CC" w14:textId="77777777" w:rsidTr="00734B19">
        <w:trPr>
          <w:trHeight w:val="308"/>
        </w:trPr>
        <w:tc>
          <w:tcPr>
            <w:tcW w:w="3313" w:type="pct"/>
            <w:vAlign w:val="center"/>
            <w:hideMark/>
          </w:tcPr>
          <w:p w14:paraId="7ABD7108" w14:textId="77777777" w:rsidR="00734B19" w:rsidRPr="00734B19" w:rsidRDefault="00734B19" w:rsidP="00734B19">
            <w:pPr>
              <w:spacing w:after="0" w:line="240" w:lineRule="auto"/>
              <w:jc w:val="both"/>
              <w:rPr>
                <w:rFonts w:ascii="Times New Roman" w:eastAsia="Times New Roman" w:hAnsi="Times New Roman" w:cs="Times New Roman"/>
                <w:color w:val="000000"/>
                <w:sz w:val="24"/>
                <w:szCs w:val="24"/>
                <w:lang w:val="en-ZA" w:eastAsia="en-ZA"/>
              </w:rPr>
            </w:pPr>
            <w:r w:rsidRPr="00734B19">
              <w:rPr>
                <w:rFonts w:ascii="Times New Roman" w:eastAsia="Times New Roman" w:hAnsi="Times New Roman" w:cs="Times New Roman"/>
                <w:color w:val="000000"/>
                <w:sz w:val="24"/>
                <w:szCs w:val="24"/>
                <w:lang w:eastAsia="en-ZA"/>
              </w:rPr>
              <w:t xml:space="preserve">Revenue </w:t>
            </w:r>
          </w:p>
        </w:tc>
        <w:tc>
          <w:tcPr>
            <w:tcW w:w="723" w:type="pct"/>
            <w:vAlign w:val="center"/>
            <w:hideMark/>
          </w:tcPr>
          <w:p w14:paraId="50A64C65" w14:textId="77777777" w:rsidR="00734B19" w:rsidRPr="00734B19" w:rsidRDefault="00734B19" w:rsidP="00734B19">
            <w:pPr>
              <w:spacing w:after="0" w:line="240" w:lineRule="auto"/>
              <w:jc w:val="both"/>
              <w:rPr>
                <w:rFonts w:ascii="Times New Roman" w:eastAsia="Times New Roman" w:hAnsi="Times New Roman" w:cs="Times New Roman"/>
                <w:color w:val="000000"/>
                <w:sz w:val="24"/>
                <w:szCs w:val="24"/>
                <w:lang w:val="en-ZA" w:eastAsia="en-ZA"/>
              </w:rPr>
            </w:pPr>
            <w:r w:rsidRPr="00734B19">
              <w:rPr>
                <w:rFonts w:ascii="Times New Roman" w:eastAsia="Times New Roman" w:hAnsi="Times New Roman" w:cs="Times New Roman"/>
                <w:color w:val="000000"/>
                <w:sz w:val="24"/>
                <w:szCs w:val="24"/>
                <w:lang w:eastAsia="en-ZA"/>
              </w:rPr>
              <w:t>1</w:t>
            </w:r>
          </w:p>
        </w:tc>
        <w:tc>
          <w:tcPr>
            <w:tcW w:w="964" w:type="pct"/>
            <w:vAlign w:val="center"/>
            <w:hideMark/>
          </w:tcPr>
          <w:p w14:paraId="16CDAEB6" w14:textId="77777777" w:rsidR="00734B19" w:rsidRPr="00734B19" w:rsidRDefault="00734B19" w:rsidP="00734B19">
            <w:pPr>
              <w:spacing w:after="0" w:line="240" w:lineRule="auto"/>
              <w:jc w:val="right"/>
              <w:rPr>
                <w:rFonts w:ascii="Times New Roman" w:eastAsia="Times New Roman" w:hAnsi="Times New Roman" w:cs="Times New Roman"/>
                <w:color w:val="000000"/>
                <w:sz w:val="24"/>
                <w:szCs w:val="24"/>
                <w:lang w:val="en-ZA" w:eastAsia="en-ZA"/>
              </w:rPr>
            </w:pPr>
            <w:r w:rsidRPr="00734B19">
              <w:rPr>
                <w:rFonts w:ascii="Times New Roman" w:eastAsia="Times New Roman" w:hAnsi="Times New Roman" w:cs="Times New Roman"/>
                <w:color w:val="000000"/>
                <w:sz w:val="24"/>
                <w:szCs w:val="24"/>
                <w:lang w:eastAsia="en-ZA"/>
              </w:rPr>
              <w:t xml:space="preserve">        1,000,000 </w:t>
            </w:r>
          </w:p>
        </w:tc>
      </w:tr>
      <w:tr w:rsidR="00734B19" w:rsidRPr="00734B19" w14:paraId="4EACB0FA" w14:textId="77777777" w:rsidTr="00734B19">
        <w:trPr>
          <w:trHeight w:val="300"/>
        </w:trPr>
        <w:tc>
          <w:tcPr>
            <w:tcW w:w="3313" w:type="pct"/>
            <w:vAlign w:val="center"/>
            <w:hideMark/>
          </w:tcPr>
          <w:p w14:paraId="7DC0274A" w14:textId="77777777" w:rsidR="00734B19" w:rsidRPr="00734B19" w:rsidRDefault="00734B19" w:rsidP="00734B19">
            <w:pPr>
              <w:spacing w:after="0" w:line="240" w:lineRule="auto"/>
              <w:jc w:val="both"/>
              <w:rPr>
                <w:rFonts w:ascii="Times New Roman" w:eastAsia="Times New Roman" w:hAnsi="Times New Roman" w:cs="Times New Roman"/>
                <w:b/>
                <w:bCs/>
                <w:color w:val="000000"/>
                <w:sz w:val="24"/>
                <w:szCs w:val="24"/>
                <w:lang w:val="en-ZA" w:eastAsia="en-ZA"/>
              </w:rPr>
            </w:pPr>
            <w:r w:rsidRPr="00734B19">
              <w:rPr>
                <w:rFonts w:ascii="Times New Roman" w:eastAsia="Times New Roman" w:hAnsi="Times New Roman" w:cs="Times New Roman"/>
                <w:b/>
                <w:bCs/>
                <w:color w:val="000000"/>
                <w:sz w:val="24"/>
                <w:szCs w:val="24"/>
                <w:lang w:eastAsia="en-ZA"/>
              </w:rPr>
              <w:t>Gross profit (Sales – Cost of sales)</w:t>
            </w:r>
          </w:p>
        </w:tc>
        <w:tc>
          <w:tcPr>
            <w:tcW w:w="723" w:type="pct"/>
            <w:vAlign w:val="center"/>
            <w:hideMark/>
          </w:tcPr>
          <w:p w14:paraId="4FB03259" w14:textId="77777777" w:rsidR="00734B19" w:rsidRPr="00734B19" w:rsidRDefault="00734B19" w:rsidP="00734B19">
            <w:pPr>
              <w:spacing w:after="0" w:line="240" w:lineRule="auto"/>
              <w:rPr>
                <w:rFonts w:ascii="Calibri" w:eastAsia="Times New Roman" w:hAnsi="Calibri" w:cs="Calibri"/>
                <w:b/>
                <w:bCs/>
                <w:color w:val="000000"/>
                <w:lang w:val="en-ZA" w:eastAsia="en-ZA"/>
              </w:rPr>
            </w:pPr>
            <w:r w:rsidRPr="00734B19">
              <w:rPr>
                <w:rFonts w:ascii="Calibri" w:eastAsia="Times New Roman" w:hAnsi="Calibri" w:cs="Calibri"/>
                <w:b/>
                <w:bCs/>
                <w:color w:val="000000"/>
                <w:lang w:eastAsia="en-ZA"/>
              </w:rPr>
              <w:t> </w:t>
            </w:r>
          </w:p>
        </w:tc>
        <w:tc>
          <w:tcPr>
            <w:tcW w:w="964" w:type="pct"/>
            <w:vAlign w:val="center"/>
            <w:hideMark/>
          </w:tcPr>
          <w:p w14:paraId="358872E6" w14:textId="77777777" w:rsidR="00734B19" w:rsidRPr="00734B19" w:rsidRDefault="00734B19" w:rsidP="00734B19">
            <w:pPr>
              <w:spacing w:after="0" w:line="240" w:lineRule="auto"/>
              <w:jc w:val="right"/>
              <w:rPr>
                <w:rFonts w:ascii="Times New Roman" w:eastAsia="Times New Roman" w:hAnsi="Times New Roman" w:cs="Times New Roman"/>
                <w:b/>
                <w:bCs/>
                <w:color w:val="000000"/>
                <w:sz w:val="24"/>
                <w:szCs w:val="24"/>
                <w:lang w:val="en-ZA" w:eastAsia="en-ZA"/>
              </w:rPr>
            </w:pPr>
            <w:r w:rsidRPr="00734B19">
              <w:rPr>
                <w:rFonts w:ascii="Times New Roman" w:eastAsia="Times New Roman" w:hAnsi="Times New Roman" w:cs="Times New Roman"/>
                <w:b/>
                <w:bCs/>
                <w:color w:val="000000"/>
                <w:sz w:val="24"/>
                <w:szCs w:val="24"/>
                <w:lang w:eastAsia="en-ZA"/>
              </w:rPr>
              <w:t>545,000</w:t>
            </w:r>
          </w:p>
        </w:tc>
      </w:tr>
      <w:tr w:rsidR="00734B19" w:rsidRPr="00734B19" w14:paraId="5889FEDD" w14:textId="77777777" w:rsidTr="00734B19">
        <w:trPr>
          <w:trHeight w:val="308"/>
        </w:trPr>
        <w:tc>
          <w:tcPr>
            <w:tcW w:w="3313" w:type="pct"/>
            <w:vAlign w:val="center"/>
            <w:hideMark/>
          </w:tcPr>
          <w:p w14:paraId="520E5557" w14:textId="77777777" w:rsidR="00734B19" w:rsidRPr="00734B19" w:rsidRDefault="00734B19" w:rsidP="00734B19">
            <w:pPr>
              <w:spacing w:after="0" w:line="240" w:lineRule="auto"/>
              <w:jc w:val="both"/>
              <w:rPr>
                <w:rFonts w:ascii="Times New Roman" w:eastAsia="Times New Roman" w:hAnsi="Times New Roman" w:cs="Times New Roman"/>
                <w:color w:val="000000"/>
                <w:sz w:val="24"/>
                <w:szCs w:val="24"/>
                <w:lang w:val="en-ZA" w:eastAsia="en-ZA"/>
              </w:rPr>
            </w:pPr>
            <w:r w:rsidRPr="00734B19">
              <w:rPr>
                <w:rFonts w:ascii="Times New Roman" w:eastAsia="Times New Roman" w:hAnsi="Times New Roman" w:cs="Times New Roman"/>
                <w:color w:val="000000"/>
                <w:sz w:val="24"/>
                <w:szCs w:val="24"/>
                <w:lang w:eastAsia="en-ZA"/>
              </w:rPr>
              <w:t>Dividend income</w:t>
            </w:r>
          </w:p>
        </w:tc>
        <w:tc>
          <w:tcPr>
            <w:tcW w:w="723" w:type="pct"/>
            <w:vAlign w:val="center"/>
            <w:hideMark/>
          </w:tcPr>
          <w:p w14:paraId="0AECC160" w14:textId="77777777" w:rsidR="00734B19" w:rsidRPr="00734B19" w:rsidRDefault="00734B19" w:rsidP="00734B19">
            <w:pPr>
              <w:spacing w:after="0" w:line="240" w:lineRule="auto"/>
              <w:jc w:val="both"/>
              <w:rPr>
                <w:rFonts w:ascii="Times New Roman" w:eastAsia="Times New Roman" w:hAnsi="Times New Roman" w:cs="Times New Roman"/>
                <w:color w:val="000000"/>
                <w:sz w:val="24"/>
                <w:szCs w:val="24"/>
                <w:lang w:val="en-ZA" w:eastAsia="en-ZA"/>
              </w:rPr>
            </w:pPr>
            <w:r w:rsidRPr="00734B19">
              <w:rPr>
                <w:rFonts w:ascii="Times New Roman" w:eastAsia="Times New Roman" w:hAnsi="Times New Roman" w:cs="Times New Roman"/>
                <w:color w:val="000000"/>
                <w:sz w:val="24"/>
                <w:szCs w:val="24"/>
                <w:lang w:eastAsia="en-ZA"/>
              </w:rPr>
              <w:t>2</w:t>
            </w:r>
          </w:p>
        </w:tc>
        <w:tc>
          <w:tcPr>
            <w:tcW w:w="964" w:type="pct"/>
            <w:vAlign w:val="center"/>
            <w:hideMark/>
          </w:tcPr>
          <w:p w14:paraId="37C34064" w14:textId="77777777" w:rsidR="00734B19" w:rsidRPr="00734B19" w:rsidRDefault="00734B19" w:rsidP="00734B19">
            <w:pPr>
              <w:spacing w:after="0" w:line="240" w:lineRule="auto"/>
              <w:jc w:val="right"/>
              <w:rPr>
                <w:rFonts w:ascii="Times New Roman" w:eastAsia="Times New Roman" w:hAnsi="Times New Roman" w:cs="Times New Roman"/>
                <w:color w:val="000000"/>
                <w:sz w:val="24"/>
                <w:szCs w:val="24"/>
                <w:lang w:val="en-ZA" w:eastAsia="en-ZA"/>
              </w:rPr>
            </w:pPr>
            <w:r w:rsidRPr="00734B19">
              <w:rPr>
                <w:rFonts w:ascii="Times New Roman" w:eastAsia="Times New Roman" w:hAnsi="Times New Roman" w:cs="Times New Roman"/>
                <w:color w:val="000000"/>
                <w:sz w:val="24"/>
                <w:szCs w:val="24"/>
                <w:lang w:eastAsia="en-ZA"/>
              </w:rPr>
              <w:t>12,000</w:t>
            </w:r>
          </w:p>
        </w:tc>
      </w:tr>
      <w:tr w:rsidR="00734B19" w:rsidRPr="00734B19" w14:paraId="4D76110C" w14:textId="77777777" w:rsidTr="00734B19">
        <w:trPr>
          <w:trHeight w:val="300"/>
        </w:trPr>
        <w:tc>
          <w:tcPr>
            <w:tcW w:w="3313" w:type="pct"/>
            <w:vAlign w:val="center"/>
            <w:hideMark/>
          </w:tcPr>
          <w:p w14:paraId="41034983" w14:textId="77777777" w:rsidR="00734B19" w:rsidRPr="00734B19" w:rsidRDefault="00734B19" w:rsidP="00734B19">
            <w:pPr>
              <w:spacing w:after="0" w:line="240" w:lineRule="auto"/>
              <w:rPr>
                <w:rFonts w:ascii="Calibri" w:eastAsia="Times New Roman" w:hAnsi="Calibri" w:cs="Calibri"/>
                <w:color w:val="000000"/>
                <w:lang w:val="en-ZA" w:eastAsia="en-ZA"/>
              </w:rPr>
            </w:pPr>
            <w:r w:rsidRPr="00734B19">
              <w:rPr>
                <w:rFonts w:ascii="Calibri" w:eastAsia="Times New Roman" w:hAnsi="Calibri" w:cs="Calibri"/>
                <w:color w:val="000000"/>
                <w:lang w:eastAsia="en-ZA"/>
              </w:rPr>
              <w:t> </w:t>
            </w:r>
          </w:p>
        </w:tc>
        <w:tc>
          <w:tcPr>
            <w:tcW w:w="723" w:type="pct"/>
            <w:vAlign w:val="center"/>
            <w:hideMark/>
          </w:tcPr>
          <w:p w14:paraId="36280FA4" w14:textId="77777777" w:rsidR="00734B19" w:rsidRPr="00734B19" w:rsidRDefault="00734B19" w:rsidP="00734B19">
            <w:pPr>
              <w:spacing w:after="0" w:line="240" w:lineRule="auto"/>
              <w:rPr>
                <w:rFonts w:ascii="Calibri" w:eastAsia="Times New Roman" w:hAnsi="Calibri" w:cs="Calibri"/>
                <w:color w:val="000000"/>
                <w:lang w:val="en-ZA" w:eastAsia="en-ZA"/>
              </w:rPr>
            </w:pPr>
            <w:r w:rsidRPr="00734B19">
              <w:rPr>
                <w:rFonts w:ascii="Calibri" w:eastAsia="Times New Roman" w:hAnsi="Calibri" w:cs="Calibri"/>
                <w:color w:val="000000"/>
                <w:lang w:eastAsia="en-ZA"/>
              </w:rPr>
              <w:t> </w:t>
            </w:r>
          </w:p>
        </w:tc>
        <w:tc>
          <w:tcPr>
            <w:tcW w:w="964" w:type="pct"/>
            <w:vAlign w:val="center"/>
            <w:hideMark/>
          </w:tcPr>
          <w:p w14:paraId="39ECD361" w14:textId="77777777" w:rsidR="00734B19" w:rsidRPr="00734B19" w:rsidRDefault="00734B19" w:rsidP="00734B19">
            <w:pPr>
              <w:spacing w:after="0" w:line="240" w:lineRule="auto"/>
              <w:jc w:val="right"/>
              <w:rPr>
                <w:rFonts w:ascii="Times New Roman" w:eastAsia="Times New Roman" w:hAnsi="Times New Roman" w:cs="Times New Roman"/>
                <w:b/>
                <w:bCs/>
                <w:color w:val="000000"/>
                <w:sz w:val="24"/>
                <w:szCs w:val="24"/>
                <w:lang w:val="en-ZA" w:eastAsia="en-ZA"/>
              </w:rPr>
            </w:pPr>
            <w:r w:rsidRPr="00734B19">
              <w:rPr>
                <w:rFonts w:ascii="Times New Roman" w:eastAsia="Times New Roman" w:hAnsi="Times New Roman" w:cs="Times New Roman"/>
                <w:b/>
                <w:bCs/>
                <w:color w:val="000000"/>
                <w:sz w:val="24"/>
                <w:szCs w:val="24"/>
                <w:lang w:eastAsia="en-ZA"/>
              </w:rPr>
              <w:t>557,000</w:t>
            </w:r>
          </w:p>
        </w:tc>
      </w:tr>
      <w:tr w:rsidR="00734B19" w:rsidRPr="00734B19" w14:paraId="70AED257" w14:textId="77777777" w:rsidTr="00734B19">
        <w:trPr>
          <w:trHeight w:val="300"/>
        </w:trPr>
        <w:tc>
          <w:tcPr>
            <w:tcW w:w="3313" w:type="pct"/>
            <w:vAlign w:val="center"/>
            <w:hideMark/>
          </w:tcPr>
          <w:p w14:paraId="4578C6E9" w14:textId="77777777" w:rsidR="00734B19" w:rsidRPr="00734B19" w:rsidRDefault="00734B19" w:rsidP="00734B19">
            <w:pPr>
              <w:spacing w:after="0" w:line="240" w:lineRule="auto"/>
              <w:jc w:val="both"/>
              <w:rPr>
                <w:rFonts w:ascii="Times New Roman" w:eastAsia="Times New Roman" w:hAnsi="Times New Roman" w:cs="Times New Roman"/>
                <w:b/>
                <w:bCs/>
                <w:color w:val="000000"/>
                <w:sz w:val="24"/>
                <w:szCs w:val="24"/>
                <w:lang w:val="en-ZA" w:eastAsia="en-ZA"/>
              </w:rPr>
            </w:pPr>
            <w:r w:rsidRPr="00734B19">
              <w:rPr>
                <w:rFonts w:ascii="Times New Roman" w:eastAsia="Times New Roman" w:hAnsi="Times New Roman" w:cs="Times New Roman"/>
                <w:b/>
                <w:bCs/>
                <w:color w:val="000000"/>
                <w:sz w:val="24"/>
                <w:szCs w:val="24"/>
                <w:lang w:eastAsia="en-ZA"/>
              </w:rPr>
              <w:t>Operating expenses:</w:t>
            </w:r>
          </w:p>
        </w:tc>
        <w:tc>
          <w:tcPr>
            <w:tcW w:w="723" w:type="pct"/>
            <w:vAlign w:val="center"/>
            <w:hideMark/>
          </w:tcPr>
          <w:p w14:paraId="4573B269" w14:textId="77777777" w:rsidR="00734B19" w:rsidRPr="00734B19" w:rsidRDefault="00734B19" w:rsidP="00734B19">
            <w:pPr>
              <w:spacing w:after="0" w:line="240" w:lineRule="auto"/>
              <w:rPr>
                <w:rFonts w:ascii="Calibri" w:eastAsia="Times New Roman" w:hAnsi="Calibri" w:cs="Calibri"/>
                <w:color w:val="000000"/>
                <w:lang w:val="en-ZA" w:eastAsia="en-ZA"/>
              </w:rPr>
            </w:pPr>
            <w:r w:rsidRPr="00734B19">
              <w:rPr>
                <w:rFonts w:ascii="Calibri" w:eastAsia="Times New Roman" w:hAnsi="Calibri" w:cs="Calibri"/>
                <w:color w:val="000000"/>
                <w:lang w:eastAsia="en-ZA"/>
              </w:rPr>
              <w:t> </w:t>
            </w:r>
          </w:p>
        </w:tc>
        <w:tc>
          <w:tcPr>
            <w:tcW w:w="964" w:type="pct"/>
            <w:vAlign w:val="center"/>
            <w:hideMark/>
          </w:tcPr>
          <w:p w14:paraId="029030DA" w14:textId="77777777" w:rsidR="00734B19" w:rsidRPr="00734B19" w:rsidRDefault="00734B19" w:rsidP="00734B19">
            <w:pPr>
              <w:spacing w:after="0" w:line="240" w:lineRule="auto"/>
              <w:jc w:val="right"/>
              <w:rPr>
                <w:rFonts w:ascii="Calibri" w:eastAsia="Times New Roman" w:hAnsi="Calibri" w:cs="Calibri"/>
                <w:color w:val="000000"/>
                <w:lang w:val="en-ZA" w:eastAsia="en-ZA"/>
              </w:rPr>
            </w:pPr>
            <w:r w:rsidRPr="00734B19">
              <w:rPr>
                <w:rFonts w:ascii="Calibri" w:eastAsia="Times New Roman" w:hAnsi="Calibri" w:cs="Calibri"/>
                <w:color w:val="000000"/>
                <w:lang w:eastAsia="en-ZA"/>
              </w:rPr>
              <w:t> </w:t>
            </w:r>
          </w:p>
        </w:tc>
      </w:tr>
      <w:tr w:rsidR="00734B19" w:rsidRPr="00734B19" w14:paraId="42EF5281" w14:textId="77777777" w:rsidTr="00734B19">
        <w:trPr>
          <w:trHeight w:val="308"/>
        </w:trPr>
        <w:tc>
          <w:tcPr>
            <w:tcW w:w="3313" w:type="pct"/>
            <w:vAlign w:val="center"/>
            <w:hideMark/>
          </w:tcPr>
          <w:p w14:paraId="7DC847D1" w14:textId="77777777" w:rsidR="00734B19" w:rsidRPr="00734B19" w:rsidRDefault="00734B19" w:rsidP="00734B19">
            <w:pPr>
              <w:spacing w:after="0" w:line="240" w:lineRule="auto"/>
              <w:jc w:val="both"/>
              <w:rPr>
                <w:rFonts w:ascii="Times New Roman" w:eastAsia="Times New Roman" w:hAnsi="Times New Roman" w:cs="Times New Roman"/>
                <w:color w:val="000000"/>
                <w:sz w:val="24"/>
                <w:szCs w:val="24"/>
                <w:lang w:val="en-ZA" w:eastAsia="en-ZA"/>
              </w:rPr>
            </w:pPr>
            <w:r w:rsidRPr="00734B19">
              <w:rPr>
                <w:rFonts w:ascii="Times New Roman" w:eastAsia="Times New Roman" w:hAnsi="Times New Roman" w:cs="Times New Roman"/>
                <w:color w:val="000000"/>
                <w:sz w:val="24"/>
                <w:szCs w:val="24"/>
                <w:lang w:eastAsia="en-ZA"/>
              </w:rPr>
              <w:t>Staff training costs</w:t>
            </w:r>
          </w:p>
        </w:tc>
        <w:tc>
          <w:tcPr>
            <w:tcW w:w="723" w:type="pct"/>
            <w:vAlign w:val="center"/>
            <w:hideMark/>
          </w:tcPr>
          <w:p w14:paraId="07782992" w14:textId="77777777" w:rsidR="00734B19" w:rsidRPr="00734B19" w:rsidRDefault="00734B19" w:rsidP="00734B19">
            <w:pPr>
              <w:spacing w:after="0" w:line="240" w:lineRule="auto"/>
              <w:jc w:val="both"/>
              <w:rPr>
                <w:rFonts w:ascii="Times New Roman" w:eastAsia="Times New Roman" w:hAnsi="Times New Roman" w:cs="Times New Roman"/>
                <w:color w:val="000000"/>
                <w:sz w:val="24"/>
                <w:szCs w:val="24"/>
                <w:lang w:val="en-ZA" w:eastAsia="en-ZA"/>
              </w:rPr>
            </w:pPr>
            <w:r w:rsidRPr="00734B19">
              <w:rPr>
                <w:rFonts w:ascii="Times New Roman" w:eastAsia="Times New Roman" w:hAnsi="Times New Roman" w:cs="Times New Roman"/>
                <w:color w:val="000000"/>
                <w:sz w:val="24"/>
                <w:szCs w:val="24"/>
                <w:lang w:eastAsia="en-ZA"/>
              </w:rPr>
              <w:t>3</w:t>
            </w:r>
          </w:p>
        </w:tc>
        <w:tc>
          <w:tcPr>
            <w:tcW w:w="964" w:type="pct"/>
            <w:vAlign w:val="center"/>
            <w:hideMark/>
          </w:tcPr>
          <w:p w14:paraId="27DF7745" w14:textId="77777777" w:rsidR="00734B19" w:rsidRPr="00734B19" w:rsidRDefault="00734B19" w:rsidP="00734B19">
            <w:pPr>
              <w:spacing w:after="0" w:line="240" w:lineRule="auto"/>
              <w:jc w:val="right"/>
              <w:rPr>
                <w:rFonts w:ascii="Times New Roman" w:eastAsia="Times New Roman" w:hAnsi="Times New Roman" w:cs="Times New Roman"/>
                <w:color w:val="000000"/>
                <w:sz w:val="24"/>
                <w:szCs w:val="24"/>
                <w:lang w:val="en-ZA" w:eastAsia="en-ZA"/>
              </w:rPr>
            </w:pPr>
            <w:r w:rsidRPr="00734B19">
              <w:rPr>
                <w:rFonts w:ascii="Times New Roman" w:eastAsia="Times New Roman" w:hAnsi="Times New Roman" w:cs="Times New Roman"/>
                <w:color w:val="000000"/>
                <w:sz w:val="24"/>
                <w:szCs w:val="24"/>
                <w:lang w:eastAsia="en-ZA"/>
              </w:rPr>
              <w:t>22,000</w:t>
            </w:r>
          </w:p>
        </w:tc>
      </w:tr>
      <w:tr w:rsidR="00734B19" w:rsidRPr="00734B19" w14:paraId="043E4CC3" w14:textId="77777777" w:rsidTr="00734B19">
        <w:trPr>
          <w:trHeight w:val="308"/>
        </w:trPr>
        <w:tc>
          <w:tcPr>
            <w:tcW w:w="3313" w:type="pct"/>
            <w:vAlign w:val="center"/>
            <w:hideMark/>
          </w:tcPr>
          <w:p w14:paraId="723D00CB" w14:textId="77777777" w:rsidR="00734B19" w:rsidRPr="00734B19" w:rsidRDefault="00734B19" w:rsidP="00734B19">
            <w:pPr>
              <w:spacing w:after="0" w:line="240" w:lineRule="auto"/>
              <w:jc w:val="both"/>
              <w:rPr>
                <w:rFonts w:ascii="Times New Roman" w:eastAsia="Times New Roman" w:hAnsi="Times New Roman" w:cs="Times New Roman"/>
                <w:color w:val="000000"/>
                <w:sz w:val="24"/>
                <w:szCs w:val="24"/>
                <w:lang w:val="en-ZA" w:eastAsia="en-ZA"/>
              </w:rPr>
            </w:pPr>
            <w:r w:rsidRPr="00734B19">
              <w:rPr>
                <w:rFonts w:ascii="Times New Roman" w:eastAsia="Times New Roman" w:hAnsi="Times New Roman" w:cs="Times New Roman"/>
                <w:color w:val="000000"/>
                <w:sz w:val="24"/>
                <w:szCs w:val="24"/>
                <w:lang w:eastAsia="en-ZA"/>
              </w:rPr>
              <w:t>Repairs and maintenance</w:t>
            </w:r>
          </w:p>
        </w:tc>
        <w:tc>
          <w:tcPr>
            <w:tcW w:w="723" w:type="pct"/>
            <w:vAlign w:val="center"/>
            <w:hideMark/>
          </w:tcPr>
          <w:p w14:paraId="29545519" w14:textId="77777777" w:rsidR="00734B19" w:rsidRPr="00734B19" w:rsidRDefault="00734B19" w:rsidP="00734B19">
            <w:pPr>
              <w:spacing w:after="0" w:line="240" w:lineRule="auto"/>
              <w:jc w:val="both"/>
              <w:rPr>
                <w:rFonts w:ascii="Times New Roman" w:eastAsia="Times New Roman" w:hAnsi="Times New Roman" w:cs="Times New Roman"/>
                <w:color w:val="000000"/>
                <w:sz w:val="24"/>
                <w:szCs w:val="24"/>
                <w:lang w:val="en-ZA" w:eastAsia="en-ZA"/>
              </w:rPr>
            </w:pPr>
            <w:r w:rsidRPr="00734B19">
              <w:rPr>
                <w:rFonts w:ascii="Times New Roman" w:eastAsia="Times New Roman" w:hAnsi="Times New Roman" w:cs="Times New Roman"/>
                <w:color w:val="000000"/>
                <w:sz w:val="24"/>
                <w:szCs w:val="24"/>
                <w:lang w:eastAsia="en-ZA"/>
              </w:rPr>
              <w:t>4</w:t>
            </w:r>
          </w:p>
        </w:tc>
        <w:tc>
          <w:tcPr>
            <w:tcW w:w="964" w:type="pct"/>
            <w:vAlign w:val="center"/>
            <w:hideMark/>
          </w:tcPr>
          <w:p w14:paraId="2351628C" w14:textId="77777777" w:rsidR="00734B19" w:rsidRPr="00734B19" w:rsidRDefault="00734B19" w:rsidP="00734B19">
            <w:pPr>
              <w:spacing w:after="0" w:line="240" w:lineRule="auto"/>
              <w:jc w:val="right"/>
              <w:rPr>
                <w:rFonts w:ascii="Times New Roman" w:eastAsia="Times New Roman" w:hAnsi="Times New Roman" w:cs="Times New Roman"/>
                <w:color w:val="000000"/>
                <w:sz w:val="24"/>
                <w:szCs w:val="24"/>
                <w:lang w:val="en-ZA" w:eastAsia="en-ZA"/>
              </w:rPr>
            </w:pPr>
            <w:r w:rsidRPr="00734B19">
              <w:rPr>
                <w:rFonts w:ascii="Times New Roman" w:eastAsia="Times New Roman" w:hAnsi="Times New Roman" w:cs="Times New Roman"/>
                <w:color w:val="000000"/>
                <w:sz w:val="24"/>
                <w:szCs w:val="24"/>
                <w:lang w:eastAsia="en-ZA"/>
              </w:rPr>
              <w:t>41,000</w:t>
            </w:r>
          </w:p>
        </w:tc>
      </w:tr>
      <w:tr w:rsidR="00734B19" w:rsidRPr="00734B19" w14:paraId="731999AD" w14:textId="77777777" w:rsidTr="00734B19">
        <w:trPr>
          <w:trHeight w:val="308"/>
        </w:trPr>
        <w:tc>
          <w:tcPr>
            <w:tcW w:w="3313" w:type="pct"/>
            <w:vAlign w:val="center"/>
            <w:hideMark/>
          </w:tcPr>
          <w:p w14:paraId="65137548" w14:textId="77777777" w:rsidR="00734B19" w:rsidRPr="00734B19" w:rsidRDefault="00734B19" w:rsidP="00734B19">
            <w:pPr>
              <w:spacing w:after="0" w:line="240" w:lineRule="auto"/>
              <w:jc w:val="both"/>
              <w:rPr>
                <w:rFonts w:ascii="Times New Roman" w:eastAsia="Times New Roman" w:hAnsi="Times New Roman" w:cs="Times New Roman"/>
                <w:color w:val="000000"/>
                <w:sz w:val="24"/>
                <w:szCs w:val="24"/>
                <w:lang w:val="en-ZA" w:eastAsia="en-ZA"/>
              </w:rPr>
            </w:pPr>
            <w:r w:rsidRPr="00734B19">
              <w:rPr>
                <w:rFonts w:ascii="Times New Roman" w:eastAsia="Times New Roman" w:hAnsi="Times New Roman" w:cs="Times New Roman"/>
                <w:color w:val="000000"/>
                <w:sz w:val="24"/>
                <w:szCs w:val="24"/>
                <w:lang w:eastAsia="en-ZA"/>
              </w:rPr>
              <w:t>Provision for doubtful debts</w:t>
            </w:r>
          </w:p>
        </w:tc>
        <w:tc>
          <w:tcPr>
            <w:tcW w:w="723" w:type="pct"/>
            <w:vAlign w:val="center"/>
            <w:hideMark/>
          </w:tcPr>
          <w:p w14:paraId="36873DF3" w14:textId="77777777" w:rsidR="00734B19" w:rsidRPr="00734B19" w:rsidRDefault="00734B19" w:rsidP="00734B19">
            <w:pPr>
              <w:spacing w:after="0" w:line="240" w:lineRule="auto"/>
              <w:jc w:val="both"/>
              <w:rPr>
                <w:rFonts w:ascii="Times New Roman" w:eastAsia="Times New Roman" w:hAnsi="Times New Roman" w:cs="Times New Roman"/>
                <w:color w:val="000000"/>
                <w:sz w:val="24"/>
                <w:szCs w:val="24"/>
                <w:lang w:val="en-ZA" w:eastAsia="en-ZA"/>
              </w:rPr>
            </w:pPr>
            <w:r w:rsidRPr="00734B19">
              <w:rPr>
                <w:rFonts w:ascii="Times New Roman" w:eastAsia="Times New Roman" w:hAnsi="Times New Roman" w:cs="Times New Roman"/>
                <w:color w:val="000000"/>
                <w:sz w:val="24"/>
                <w:szCs w:val="24"/>
                <w:lang w:eastAsia="en-ZA"/>
              </w:rPr>
              <w:t>5</w:t>
            </w:r>
          </w:p>
        </w:tc>
        <w:tc>
          <w:tcPr>
            <w:tcW w:w="964" w:type="pct"/>
            <w:vAlign w:val="center"/>
            <w:hideMark/>
          </w:tcPr>
          <w:p w14:paraId="7D60513D" w14:textId="77777777" w:rsidR="00734B19" w:rsidRPr="00734B19" w:rsidRDefault="00734B19" w:rsidP="00734B19">
            <w:pPr>
              <w:spacing w:after="0" w:line="240" w:lineRule="auto"/>
              <w:jc w:val="right"/>
              <w:rPr>
                <w:rFonts w:ascii="Times New Roman" w:eastAsia="Times New Roman" w:hAnsi="Times New Roman" w:cs="Times New Roman"/>
                <w:color w:val="000000"/>
                <w:sz w:val="24"/>
                <w:szCs w:val="24"/>
                <w:lang w:val="en-ZA" w:eastAsia="en-ZA"/>
              </w:rPr>
            </w:pPr>
            <w:r w:rsidRPr="00734B19">
              <w:rPr>
                <w:rFonts w:ascii="Times New Roman" w:eastAsia="Times New Roman" w:hAnsi="Times New Roman" w:cs="Times New Roman"/>
                <w:color w:val="000000"/>
                <w:sz w:val="24"/>
                <w:szCs w:val="24"/>
                <w:lang w:eastAsia="en-ZA"/>
              </w:rPr>
              <w:t>7,500</w:t>
            </w:r>
          </w:p>
        </w:tc>
      </w:tr>
      <w:tr w:rsidR="00734B19" w:rsidRPr="00734B19" w14:paraId="486CD2E1" w14:textId="77777777" w:rsidTr="00734B19">
        <w:trPr>
          <w:trHeight w:val="308"/>
        </w:trPr>
        <w:tc>
          <w:tcPr>
            <w:tcW w:w="3313" w:type="pct"/>
            <w:vAlign w:val="center"/>
            <w:hideMark/>
          </w:tcPr>
          <w:p w14:paraId="38298041" w14:textId="77777777" w:rsidR="00734B19" w:rsidRPr="00734B19" w:rsidRDefault="00734B19" w:rsidP="00734B19">
            <w:pPr>
              <w:spacing w:after="0" w:line="240" w:lineRule="auto"/>
              <w:jc w:val="both"/>
              <w:rPr>
                <w:rFonts w:ascii="Times New Roman" w:eastAsia="Times New Roman" w:hAnsi="Times New Roman" w:cs="Times New Roman"/>
                <w:color w:val="000000"/>
                <w:sz w:val="24"/>
                <w:szCs w:val="24"/>
                <w:lang w:val="en-ZA" w:eastAsia="en-ZA"/>
              </w:rPr>
            </w:pPr>
            <w:r w:rsidRPr="00734B19">
              <w:rPr>
                <w:rFonts w:ascii="Times New Roman" w:eastAsia="Times New Roman" w:hAnsi="Times New Roman" w:cs="Times New Roman"/>
                <w:color w:val="000000"/>
                <w:sz w:val="24"/>
                <w:szCs w:val="24"/>
                <w:lang w:eastAsia="en-ZA"/>
              </w:rPr>
              <w:t>Advertising and marketing</w:t>
            </w:r>
          </w:p>
        </w:tc>
        <w:tc>
          <w:tcPr>
            <w:tcW w:w="723" w:type="pct"/>
            <w:vAlign w:val="center"/>
            <w:hideMark/>
          </w:tcPr>
          <w:p w14:paraId="2B2A0193" w14:textId="77777777" w:rsidR="00734B19" w:rsidRPr="00734B19" w:rsidRDefault="00734B19" w:rsidP="00734B19">
            <w:pPr>
              <w:spacing w:after="0" w:line="240" w:lineRule="auto"/>
              <w:jc w:val="both"/>
              <w:rPr>
                <w:rFonts w:ascii="Times New Roman" w:eastAsia="Times New Roman" w:hAnsi="Times New Roman" w:cs="Times New Roman"/>
                <w:color w:val="000000"/>
                <w:sz w:val="24"/>
                <w:szCs w:val="24"/>
                <w:lang w:val="en-ZA" w:eastAsia="en-ZA"/>
              </w:rPr>
            </w:pPr>
            <w:r w:rsidRPr="00734B19">
              <w:rPr>
                <w:rFonts w:ascii="Times New Roman" w:eastAsia="Times New Roman" w:hAnsi="Times New Roman" w:cs="Times New Roman"/>
                <w:color w:val="000000"/>
                <w:sz w:val="24"/>
                <w:szCs w:val="24"/>
                <w:lang w:eastAsia="en-ZA"/>
              </w:rPr>
              <w:t>6</w:t>
            </w:r>
          </w:p>
        </w:tc>
        <w:tc>
          <w:tcPr>
            <w:tcW w:w="964" w:type="pct"/>
            <w:vAlign w:val="center"/>
            <w:hideMark/>
          </w:tcPr>
          <w:p w14:paraId="058B3494" w14:textId="77777777" w:rsidR="00734B19" w:rsidRPr="00734B19" w:rsidRDefault="00734B19" w:rsidP="00734B19">
            <w:pPr>
              <w:spacing w:after="0" w:line="240" w:lineRule="auto"/>
              <w:jc w:val="right"/>
              <w:rPr>
                <w:rFonts w:ascii="Times New Roman" w:eastAsia="Times New Roman" w:hAnsi="Times New Roman" w:cs="Times New Roman"/>
                <w:color w:val="000000"/>
                <w:sz w:val="24"/>
                <w:szCs w:val="24"/>
                <w:lang w:val="en-ZA" w:eastAsia="en-ZA"/>
              </w:rPr>
            </w:pPr>
            <w:r w:rsidRPr="00734B19">
              <w:rPr>
                <w:rFonts w:ascii="Times New Roman" w:eastAsia="Times New Roman" w:hAnsi="Times New Roman" w:cs="Times New Roman"/>
                <w:color w:val="000000"/>
                <w:sz w:val="24"/>
                <w:szCs w:val="24"/>
                <w:lang w:eastAsia="en-ZA"/>
              </w:rPr>
              <w:t>36,000</w:t>
            </w:r>
          </w:p>
        </w:tc>
      </w:tr>
      <w:tr w:rsidR="00734B19" w:rsidRPr="00734B19" w14:paraId="51966579" w14:textId="77777777" w:rsidTr="00734B19">
        <w:trPr>
          <w:trHeight w:val="308"/>
        </w:trPr>
        <w:tc>
          <w:tcPr>
            <w:tcW w:w="3313" w:type="pct"/>
            <w:vAlign w:val="center"/>
            <w:hideMark/>
          </w:tcPr>
          <w:p w14:paraId="11E2D5A9" w14:textId="77777777" w:rsidR="00734B19" w:rsidRPr="00734B19" w:rsidRDefault="00734B19" w:rsidP="00734B19">
            <w:pPr>
              <w:spacing w:after="0" w:line="240" w:lineRule="auto"/>
              <w:jc w:val="both"/>
              <w:rPr>
                <w:rFonts w:ascii="Times New Roman" w:eastAsia="Times New Roman" w:hAnsi="Times New Roman" w:cs="Times New Roman"/>
                <w:color w:val="000000"/>
                <w:sz w:val="24"/>
                <w:szCs w:val="24"/>
                <w:lang w:val="en-ZA" w:eastAsia="en-ZA"/>
              </w:rPr>
            </w:pPr>
            <w:r w:rsidRPr="00734B19">
              <w:rPr>
                <w:rFonts w:ascii="Times New Roman" w:eastAsia="Times New Roman" w:hAnsi="Times New Roman" w:cs="Times New Roman"/>
                <w:color w:val="000000"/>
                <w:sz w:val="24"/>
                <w:szCs w:val="24"/>
                <w:lang w:eastAsia="en-ZA"/>
              </w:rPr>
              <w:t>Directors’ remuneration</w:t>
            </w:r>
          </w:p>
        </w:tc>
        <w:tc>
          <w:tcPr>
            <w:tcW w:w="723" w:type="pct"/>
            <w:vAlign w:val="center"/>
            <w:hideMark/>
          </w:tcPr>
          <w:p w14:paraId="462B78A7" w14:textId="77777777" w:rsidR="00734B19" w:rsidRPr="00734B19" w:rsidRDefault="00734B19" w:rsidP="00734B19">
            <w:pPr>
              <w:spacing w:after="0" w:line="240" w:lineRule="auto"/>
              <w:jc w:val="both"/>
              <w:rPr>
                <w:rFonts w:ascii="Times New Roman" w:eastAsia="Times New Roman" w:hAnsi="Times New Roman" w:cs="Times New Roman"/>
                <w:color w:val="000000"/>
                <w:sz w:val="24"/>
                <w:szCs w:val="24"/>
                <w:lang w:val="en-ZA" w:eastAsia="en-ZA"/>
              </w:rPr>
            </w:pPr>
            <w:r w:rsidRPr="00734B19">
              <w:rPr>
                <w:rFonts w:ascii="Times New Roman" w:eastAsia="Times New Roman" w:hAnsi="Times New Roman" w:cs="Times New Roman"/>
                <w:color w:val="000000"/>
                <w:sz w:val="24"/>
                <w:szCs w:val="24"/>
                <w:lang w:eastAsia="en-ZA"/>
              </w:rPr>
              <w:t>7</w:t>
            </w:r>
          </w:p>
        </w:tc>
        <w:tc>
          <w:tcPr>
            <w:tcW w:w="964" w:type="pct"/>
            <w:vAlign w:val="center"/>
            <w:hideMark/>
          </w:tcPr>
          <w:p w14:paraId="0CC08AB8" w14:textId="77777777" w:rsidR="00734B19" w:rsidRPr="00734B19" w:rsidRDefault="00734B19" w:rsidP="00734B19">
            <w:pPr>
              <w:spacing w:after="0" w:line="240" w:lineRule="auto"/>
              <w:jc w:val="right"/>
              <w:rPr>
                <w:rFonts w:ascii="Times New Roman" w:eastAsia="Times New Roman" w:hAnsi="Times New Roman" w:cs="Times New Roman"/>
                <w:color w:val="000000"/>
                <w:sz w:val="24"/>
                <w:szCs w:val="24"/>
                <w:lang w:val="en-ZA" w:eastAsia="en-ZA"/>
              </w:rPr>
            </w:pPr>
            <w:r w:rsidRPr="00734B19">
              <w:rPr>
                <w:rFonts w:ascii="Times New Roman" w:eastAsia="Times New Roman" w:hAnsi="Times New Roman" w:cs="Times New Roman"/>
                <w:color w:val="000000"/>
                <w:sz w:val="24"/>
                <w:szCs w:val="24"/>
                <w:lang w:eastAsia="en-ZA"/>
              </w:rPr>
              <w:t>95,000</w:t>
            </w:r>
          </w:p>
        </w:tc>
      </w:tr>
      <w:tr w:rsidR="00734B19" w:rsidRPr="00734B19" w14:paraId="27787FA0" w14:textId="77777777" w:rsidTr="00734B19">
        <w:trPr>
          <w:trHeight w:val="308"/>
        </w:trPr>
        <w:tc>
          <w:tcPr>
            <w:tcW w:w="3313" w:type="pct"/>
            <w:vAlign w:val="center"/>
            <w:hideMark/>
          </w:tcPr>
          <w:p w14:paraId="11BFA861" w14:textId="77777777" w:rsidR="00734B19" w:rsidRPr="00734B19" w:rsidRDefault="00734B19" w:rsidP="00734B19">
            <w:pPr>
              <w:spacing w:after="0" w:line="240" w:lineRule="auto"/>
              <w:jc w:val="both"/>
              <w:rPr>
                <w:rFonts w:ascii="Times New Roman" w:eastAsia="Times New Roman" w:hAnsi="Times New Roman" w:cs="Times New Roman"/>
                <w:color w:val="000000"/>
                <w:sz w:val="24"/>
                <w:szCs w:val="24"/>
                <w:lang w:val="en-ZA" w:eastAsia="en-ZA"/>
              </w:rPr>
            </w:pPr>
            <w:r w:rsidRPr="00734B19">
              <w:rPr>
                <w:rFonts w:ascii="Times New Roman" w:eastAsia="Times New Roman" w:hAnsi="Times New Roman" w:cs="Times New Roman"/>
                <w:color w:val="000000"/>
                <w:sz w:val="24"/>
                <w:szCs w:val="24"/>
                <w:lang w:eastAsia="en-ZA"/>
              </w:rPr>
              <w:t>Penalties and fines</w:t>
            </w:r>
          </w:p>
        </w:tc>
        <w:tc>
          <w:tcPr>
            <w:tcW w:w="723" w:type="pct"/>
            <w:vAlign w:val="center"/>
            <w:hideMark/>
          </w:tcPr>
          <w:p w14:paraId="00AB476A" w14:textId="77777777" w:rsidR="00734B19" w:rsidRPr="00734B19" w:rsidRDefault="00734B19" w:rsidP="00734B19">
            <w:pPr>
              <w:spacing w:after="0" w:line="240" w:lineRule="auto"/>
              <w:jc w:val="both"/>
              <w:rPr>
                <w:rFonts w:ascii="Times New Roman" w:eastAsia="Times New Roman" w:hAnsi="Times New Roman" w:cs="Times New Roman"/>
                <w:color w:val="000000"/>
                <w:sz w:val="24"/>
                <w:szCs w:val="24"/>
                <w:lang w:val="en-ZA" w:eastAsia="en-ZA"/>
              </w:rPr>
            </w:pPr>
            <w:r w:rsidRPr="00734B19">
              <w:rPr>
                <w:rFonts w:ascii="Times New Roman" w:eastAsia="Times New Roman" w:hAnsi="Times New Roman" w:cs="Times New Roman"/>
                <w:color w:val="000000"/>
                <w:sz w:val="24"/>
                <w:szCs w:val="24"/>
                <w:lang w:eastAsia="en-ZA"/>
              </w:rPr>
              <w:t>8</w:t>
            </w:r>
          </w:p>
        </w:tc>
        <w:tc>
          <w:tcPr>
            <w:tcW w:w="964" w:type="pct"/>
            <w:vAlign w:val="center"/>
            <w:hideMark/>
          </w:tcPr>
          <w:p w14:paraId="45DF6D7F" w14:textId="77777777" w:rsidR="00734B19" w:rsidRPr="00734B19" w:rsidRDefault="00734B19" w:rsidP="00734B19">
            <w:pPr>
              <w:spacing w:after="0" w:line="240" w:lineRule="auto"/>
              <w:jc w:val="right"/>
              <w:rPr>
                <w:rFonts w:ascii="Times New Roman" w:eastAsia="Times New Roman" w:hAnsi="Times New Roman" w:cs="Times New Roman"/>
                <w:color w:val="000000"/>
                <w:sz w:val="24"/>
                <w:szCs w:val="24"/>
                <w:lang w:val="en-ZA" w:eastAsia="en-ZA"/>
              </w:rPr>
            </w:pPr>
            <w:r w:rsidRPr="00734B19">
              <w:rPr>
                <w:rFonts w:ascii="Times New Roman" w:eastAsia="Times New Roman" w:hAnsi="Times New Roman" w:cs="Times New Roman"/>
                <w:color w:val="000000"/>
                <w:sz w:val="24"/>
                <w:szCs w:val="24"/>
                <w:lang w:eastAsia="en-ZA"/>
              </w:rPr>
              <w:t>3,800</w:t>
            </w:r>
          </w:p>
        </w:tc>
      </w:tr>
      <w:tr w:rsidR="00734B19" w:rsidRPr="00734B19" w14:paraId="32FB62B4" w14:textId="77777777" w:rsidTr="00734B19">
        <w:trPr>
          <w:trHeight w:val="308"/>
        </w:trPr>
        <w:tc>
          <w:tcPr>
            <w:tcW w:w="3313" w:type="pct"/>
            <w:vAlign w:val="center"/>
            <w:hideMark/>
          </w:tcPr>
          <w:p w14:paraId="54C4DDF0" w14:textId="77777777" w:rsidR="00734B19" w:rsidRPr="00734B19" w:rsidRDefault="00734B19" w:rsidP="00734B19">
            <w:pPr>
              <w:spacing w:after="0" w:line="240" w:lineRule="auto"/>
              <w:jc w:val="both"/>
              <w:rPr>
                <w:rFonts w:ascii="Times New Roman" w:eastAsia="Times New Roman" w:hAnsi="Times New Roman" w:cs="Times New Roman"/>
                <w:color w:val="000000"/>
                <w:sz w:val="24"/>
                <w:szCs w:val="24"/>
                <w:lang w:val="en-ZA" w:eastAsia="en-ZA"/>
              </w:rPr>
            </w:pPr>
            <w:r w:rsidRPr="00734B19">
              <w:rPr>
                <w:rFonts w:ascii="Times New Roman" w:eastAsia="Times New Roman" w:hAnsi="Times New Roman" w:cs="Times New Roman"/>
                <w:color w:val="000000"/>
                <w:sz w:val="24"/>
                <w:szCs w:val="24"/>
                <w:lang w:eastAsia="en-ZA"/>
              </w:rPr>
              <w:t>Interest expense</w:t>
            </w:r>
          </w:p>
        </w:tc>
        <w:tc>
          <w:tcPr>
            <w:tcW w:w="723" w:type="pct"/>
            <w:vAlign w:val="center"/>
            <w:hideMark/>
          </w:tcPr>
          <w:p w14:paraId="1F831E99" w14:textId="77777777" w:rsidR="00734B19" w:rsidRPr="00734B19" w:rsidRDefault="00734B19" w:rsidP="00734B19">
            <w:pPr>
              <w:spacing w:after="0" w:line="240" w:lineRule="auto"/>
              <w:jc w:val="both"/>
              <w:rPr>
                <w:rFonts w:ascii="Times New Roman" w:eastAsia="Times New Roman" w:hAnsi="Times New Roman" w:cs="Times New Roman"/>
                <w:color w:val="000000"/>
                <w:sz w:val="24"/>
                <w:szCs w:val="24"/>
                <w:lang w:val="en-ZA" w:eastAsia="en-ZA"/>
              </w:rPr>
            </w:pPr>
            <w:r w:rsidRPr="00734B19">
              <w:rPr>
                <w:rFonts w:ascii="Times New Roman" w:eastAsia="Times New Roman" w:hAnsi="Times New Roman" w:cs="Times New Roman"/>
                <w:color w:val="000000"/>
                <w:sz w:val="24"/>
                <w:szCs w:val="24"/>
                <w:lang w:eastAsia="en-ZA"/>
              </w:rPr>
              <w:t>9</w:t>
            </w:r>
          </w:p>
        </w:tc>
        <w:tc>
          <w:tcPr>
            <w:tcW w:w="964" w:type="pct"/>
            <w:vAlign w:val="center"/>
            <w:hideMark/>
          </w:tcPr>
          <w:p w14:paraId="0439A854" w14:textId="77777777" w:rsidR="00734B19" w:rsidRPr="00734B19" w:rsidRDefault="00734B19" w:rsidP="00734B19">
            <w:pPr>
              <w:spacing w:after="0" w:line="240" w:lineRule="auto"/>
              <w:jc w:val="right"/>
              <w:rPr>
                <w:rFonts w:ascii="Times New Roman" w:eastAsia="Times New Roman" w:hAnsi="Times New Roman" w:cs="Times New Roman"/>
                <w:color w:val="000000"/>
                <w:sz w:val="24"/>
                <w:szCs w:val="24"/>
                <w:lang w:val="en-ZA" w:eastAsia="en-ZA"/>
              </w:rPr>
            </w:pPr>
            <w:r w:rsidRPr="00734B19">
              <w:rPr>
                <w:rFonts w:ascii="Times New Roman" w:eastAsia="Times New Roman" w:hAnsi="Times New Roman" w:cs="Times New Roman"/>
                <w:color w:val="000000"/>
                <w:sz w:val="24"/>
                <w:szCs w:val="24"/>
                <w:lang w:eastAsia="en-ZA"/>
              </w:rPr>
              <w:t>4,200</w:t>
            </w:r>
          </w:p>
        </w:tc>
      </w:tr>
      <w:tr w:rsidR="00734B19" w:rsidRPr="00734B19" w14:paraId="325B0C5A" w14:textId="77777777" w:rsidTr="00734B19">
        <w:trPr>
          <w:trHeight w:val="308"/>
        </w:trPr>
        <w:tc>
          <w:tcPr>
            <w:tcW w:w="3313" w:type="pct"/>
            <w:vAlign w:val="center"/>
            <w:hideMark/>
          </w:tcPr>
          <w:p w14:paraId="7106521A" w14:textId="77777777" w:rsidR="00734B19" w:rsidRPr="00734B19" w:rsidRDefault="00734B19" w:rsidP="00734B19">
            <w:pPr>
              <w:spacing w:after="0" w:line="240" w:lineRule="auto"/>
              <w:jc w:val="both"/>
              <w:rPr>
                <w:rFonts w:ascii="Times New Roman" w:eastAsia="Times New Roman" w:hAnsi="Times New Roman" w:cs="Times New Roman"/>
                <w:color w:val="000000"/>
                <w:sz w:val="24"/>
                <w:szCs w:val="24"/>
                <w:lang w:val="en-ZA" w:eastAsia="en-ZA"/>
              </w:rPr>
            </w:pPr>
            <w:r w:rsidRPr="00734B19">
              <w:rPr>
                <w:rFonts w:ascii="Times New Roman" w:eastAsia="Times New Roman" w:hAnsi="Times New Roman" w:cs="Times New Roman"/>
                <w:color w:val="000000"/>
                <w:sz w:val="24"/>
                <w:szCs w:val="24"/>
                <w:lang w:eastAsia="en-ZA"/>
              </w:rPr>
              <w:t>Other operating expenses</w:t>
            </w:r>
          </w:p>
        </w:tc>
        <w:tc>
          <w:tcPr>
            <w:tcW w:w="723" w:type="pct"/>
            <w:vAlign w:val="center"/>
            <w:hideMark/>
          </w:tcPr>
          <w:p w14:paraId="1A88B0ED" w14:textId="77777777" w:rsidR="00734B19" w:rsidRPr="00734B19" w:rsidRDefault="00734B19" w:rsidP="00734B19">
            <w:pPr>
              <w:spacing w:after="0" w:line="240" w:lineRule="auto"/>
              <w:rPr>
                <w:rFonts w:ascii="Times New Roman" w:eastAsia="Times New Roman" w:hAnsi="Times New Roman" w:cs="Times New Roman"/>
                <w:color w:val="000000"/>
                <w:sz w:val="24"/>
                <w:szCs w:val="24"/>
                <w:lang w:val="en-ZA" w:eastAsia="en-ZA"/>
              </w:rPr>
            </w:pPr>
            <w:r w:rsidRPr="00734B19">
              <w:rPr>
                <w:rFonts w:ascii="Times New Roman" w:eastAsia="Times New Roman" w:hAnsi="Times New Roman" w:cs="Times New Roman"/>
                <w:color w:val="000000"/>
                <w:sz w:val="24"/>
                <w:szCs w:val="24"/>
                <w:lang w:eastAsia="en-ZA"/>
              </w:rPr>
              <w:t>10 </w:t>
            </w:r>
          </w:p>
        </w:tc>
        <w:tc>
          <w:tcPr>
            <w:tcW w:w="964" w:type="pct"/>
            <w:vAlign w:val="center"/>
            <w:hideMark/>
          </w:tcPr>
          <w:p w14:paraId="08F822C8" w14:textId="77777777" w:rsidR="00734B19" w:rsidRPr="00734B19" w:rsidRDefault="00734B19" w:rsidP="00734B19">
            <w:pPr>
              <w:spacing w:after="0" w:line="240" w:lineRule="auto"/>
              <w:jc w:val="right"/>
              <w:rPr>
                <w:rFonts w:ascii="Times New Roman" w:eastAsia="Times New Roman" w:hAnsi="Times New Roman" w:cs="Times New Roman"/>
                <w:color w:val="000000"/>
                <w:sz w:val="24"/>
                <w:szCs w:val="24"/>
                <w:lang w:val="en-ZA" w:eastAsia="en-ZA"/>
              </w:rPr>
            </w:pPr>
            <w:r w:rsidRPr="00734B19">
              <w:rPr>
                <w:rFonts w:ascii="Times New Roman" w:eastAsia="Times New Roman" w:hAnsi="Times New Roman" w:cs="Times New Roman"/>
                <w:color w:val="000000"/>
                <w:sz w:val="24"/>
                <w:szCs w:val="24"/>
                <w:lang w:eastAsia="en-ZA"/>
              </w:rPr>
              <w:t>52,000</w:t>
            </w:r>
          </w:p>
        </w:tc>
      </w:tr>
      <w:tr w:rsidR="00734B19" w:rsidRPr="00734B19" w14:paraId="0781D216" w14:textId="77777777" w:rsidTr="00734B19">
        <w:trPr>
          <w:trHeight w:val="300"/>
        </w:trPr>
        <w:tc>
          <w:tcPr>
            <w:tcW w:w="3313" w:type="pct"/>
            <w:vAlign w:val="center"/>
            <w:hideMark/>
          </w:tcPr>
          <w:p w14:paraId="69F5AD4A" w14:textId="77777777" w:rsidR="00734B19" w:rsidRPr="00734B19" w:rsidRDefault="00734B19" w:rsidP="00734B19">
            <w:pPr>
              <w:spacing w:after="0" w:line="240" w:lineRule="auto"/>
              <w:jc w:val="both"/>
              <w:rPr>
                <w:rFonts w:ascii="Times New Roman" w:eastAsia="Times New Roman" w:hAnsi="Times New Roman" w:cs="Times New Roman"/>
                <w:b/>
                <w:bCs/>
                <w:color w:val="000000"/>
                <w:sz w:val="24"/>
                <w:szCs w:val="24"/>
                <w:lang w:val="en-ZA" w:eastAsia="en-ZA"/>
              </w:rPr>
            </w:pPr>
            <w:r w:rsidRPr="00734B19">
              <w:rPr>
                <w:rFonts w:ascii="Times New Roman" w:eastAsia="Times New Roman" w:hAnsi="Times New Roman" w:cs="Times New Roman"/>
                <w:b/>
                <w:bCs/>
                <w:color w:val="000000"/>
                <w:sz w:val="24"/>
                <w:szCs w:val="24"/>
                <w:lang w:eastAsia="en-ZA"/>
              </w:rPr>
              <w:t>Total expenses</w:t>
            </w:r>
          </w:p>
        </w:tc>
        <w:tc>
          <w:tcPr>
            <w:tcW w:w="723" w:type="pct"/>
            <w:vAlign w:val="center"/>
            <w:hideMark/>
          </w:tcPr>
          <w:p w14:paraId="1105CC7F" w14:textId="77777777" w:rsidR="00734B19" w:rsidRPr="00734B19" w:rsidRDefault="00734B19" w:rsidP="00734B19">
            <w:pPr>
              <w:spacing w:after="0" w:line="240" w:lineRule="auto"/>
              <w:rPr>
                <w:rFonts w:ascii="Calibri" w:eastAsia="Times New Roman" w:hAnsi="Calibri" w:cs="Calibri"/>
                <w:color w:val="000000"/>
                <w:lang w:val="en-ZA" w:eastAsia="en-ZA"/>
              </w:rPr>
            </w:pPr>
            <w:r w:rsidRPr="00734B19">
              <w:rPr>
                <w:rFonts w:ascii="Calibri" w:eastAsia="Times New Roman" w:hAnsi="Calibri" w:cs="Calibri"/>
                <w:color w:val="000000"/>
                <w:lang w:eastAsia="en-ZA"/>
              </w:rPr>
              <w:t> </w:t>
            </w:r>
          </w:p>
        </w:tc>
        <w:tc>
          <w:tcPr>
            <w:tcW w:w="964" w:type="pct"/>
            <w:vAlign w:val="center"/>
            <w:hideMark/>
          </w:tcPr>
          <w:p w14:paraId="2682EB18" w14:textId="77777777" w:rsidR="00734B19" w:rsidRPr="00734B19" w:rsidRDefault="00734B19" w:rsidP="00734B19">
            <w:pPr>
              <w:spacing w:after="0" w:line="240" w:lineRule="auto"/>
              <w:jc w:val="right"/>
              <w:rPr>
                <w:rFonts w:ascii="Times New Roman" w:eastAsia="Times New Roman" w:hAnsi="Times New Roman" w:cs="Times New Roman"/>
                <w:b/>
                <w:bCs/>
                <w:color w:val="000000"/>
                <w:sz w:val="24"/>
                <w:szCs w:val="24"/>
                <w:lang w:val="en-ZA" w:eastAsia="en-ZA"/>
              </w:rPr>
            </w:pPr>
            <w:r w:rsidRPr="00734B19">
              <w:rPr>
                <w:rFonts w:ascii="Times New Roman" w:eastAsia="Times New Roman" w:hAnsi="Times New Roman" w:cs="Times New Roman"/>
                <w:b/>
                <w:bCs/>
                <w:color w:val="000000"/>
                <w:sz w:val="24"/>
                <w:szCs w:val="24"/>
                <w:lang w:eastAsia="en-ZA"/>
              </w:rPr>
              <w:t>-261,500</w:t>
            </w:r>
          </w:p>
        </w:tc>
      </w:tr>
      <w:tr w:rsidR="00734B19" w:rsidRPr="00734B19" w14:paraId="0C66D108" w14:textId="77777777" w:rsidTr="00734B19">
        <w:trPr>
          <w:trHeight w:val="308"/>
        </w:trPr>
        <w:tc>
          <w:tcPr>
            <w:tcW w:w="3313" w:type="pct"/>
            <w:vAlign w:val="center"/>
            <w:hideMark/>
          </w:tcPr>
          <w:p w14:paraId="1A654BB8" w14:textId="77777777" w:rsidR="00734B19" w:rsidRPr="00734B19" w:rsidRDefault="00734B19" w:rsidP="00734B19">
            <w:pPr>
              <w:spacing w:after="0" w:line="240" w:lineRule="auto"/>
              <w:jc w:val="both"/>
              <w:rPr>
                <w:rFonts w:ascii="Times New Roman" w:eastAsia="Times New Roman" w:hAnsi="Times New Roman" w:cs="Times New Roman"/>
                <w:b/>
                <w:bCs/>
                <w:color w:val="000000"/>
                <w:sz w:val="24"/>
                <w:szCs w:val="24"/>
                <w:lang w:val="en-ZA" w:eastAsia="en-ZA"/>
              </w:rPr>
            </w:pPr>
            <w:r w:rsidRPr="00734B19">
              <w:rPr>
                <w:rFonts w:ascii="Times New Roman" w:eastAsia="Times New Roman" w:hAnsi="Times New Roman" w:cs="Times New Roman"/>
                <w:b/>
                <w:bCs/>
                <w:color w:val="000000"/>
                <w:sz w:val="24"/>
                <w:szCs w:val="24"/>
                <w:lang w:eastAsia="en-ZA"/>
              </w:rPr>
              <w:t>Accounting profit for the period</w:t>
            </w:r>
          </w:p>
        </w:tc>
        <w:tc>
          <w:tcPr>
            <w:tcW w:w="723" w:type="pct"/>
            <w:vAlign w:val="center"/>
            <w:hideMark/>
          </w:tcPr>
          <w:p w14:paraId="3B168E63" w14:textId="77777777" w:rsidR="00734B19" w:rsidRPr="00734B19" w:rsidRDefault="00734B19" w:rsidP="00734B19">
            <w:pPr>
              <w:spacing w:after="0" w:line="240" w:lineRule="auto"/>
              <w:rPr>
                <w:rFonts w:ascii="Calibri" w:eastAsia="Times New Roman" w:hAnsi="Calibri" w:cs="Calibri"/>
                <w:color w:val="000000"/>
                <w:lang w:val="en-ZA" w:eastAsia="en-ZA"/>
              </w:rPr>
            </w:pPr>
            <w:r w:rsidRPr="00734B19">
              <w:rPr>
                <w:rFonts w:ascii="Calibri" w:eastAsia="Times New Roman" w:hAnsi="Calibri" w:cs="Calibri"/>
                <w:color w:val="000000"/>
                <w:lang w:eastAsia="en-ZA"/>
              </w:rPr>
              <w:t> </w:t>
            </w:r>
          </w:p>
        </w:tc>
        <w:tc>
          <w:tcPr>
            <w:tcW w:w="964" w:type="pct"/>
            <w:vAlign w:val="center"/>
            <w:hideMark/>
          </w:tcPr>
          <w:p w14:paraId="6B613CCF" w14:textId="77777777" w:rsidR="00734B19" w:rsidRPr="00734B19" w:rsidRDefault="00734B19" w:rsidP="00734B19">
            <w:pPr>
              <w:spacing w:after="0" w:line="240" w:lineRule="auto"/>
              <w:jc w:val="right"/>
              <w:rPr>
                <w:rFonts w:ascii="Times New Roman" w:eastAsia="Times New Roman" w:hAnsi="Times New Roman" w:cs="Times New Roman"/>
                <w:b/>
                <w:bCs/>
                <w:color w:val="000000"/>
                <w:sz w:val="24"/>
                <w:szCs w:val="24"/>
                <w:lang w:val="en-ZA" w:eastAsia="en-ZA"/>
              </w:rPr>
            </w:pPr>
            <w:r w:rsidRPr="00734B19">
              <w:rPr>
                <w:rFonts w:ascii="Times New Roman" w:eastAsia="Times New Roman" w:hAnsi="Times New Roman" w:cs="Times New Roman"/>
                <w:b/>
                <w:bCs/>
                <w:color w:val="000000"/>
                <w:sz w:val="24"/>
                <w:szCs w:val="24"/>
                <w:lang w:eastAsia="en-ZA"/>
              </w:rPr>
              <w:t>295,500</w:t>
            </w:r>
          </w:p>
        </w:tc>
      </w:tr>
    </w:tbl>
    <w:p w14:paraId="5F6DCEE2" w14:textId="77777777" w:rsidR="00D27808" w:rsidRPr="00DA4ABC" w:rsidRDefault="00D27808" w:rsidP="00363908">
      <w:pPr>
        <w:tabs>
          <w:tab w:val="left" w:pos="567"/>
          <w:tab w:val="left" w:pos="720"/>
        </w:tabs>
        <w:spacing w:before="120" w:after="120"/>
        <w:ind w:right="102"/>
        <w:jc w:val="both"/>
        <w:rPr>
          <w:rFonts w:ascii="Times New Roman" w:hAnsi="Times New Roman" w:cs="Times New Roman"/>
          <w:b/>
          <w:bCs/>
          <w:sz w:val="24"/>
          <w:szCs w:val="24"/>
          <w:lang w:val="en-GB"/>
        </w:rPr>
      </w:pPr>
      <w:r w:rsidRPr="00D27808">
        <w:rPr>
          <w:rFonts w:ascii="Times New Roman" w:hAnsi="Times New Roman" w:cs="Times New Roman"/>
          <w:b/>
          <w:bCs/>
          <w:sz w:val="24"/>
          <w:szCs w:val="24"/>
        </w:rPr>
        <w:t>Additional Information</w:t>
      </w:r>
      <w:r w:rsidR="00DA4ABC">
        <w:rPr>
          <w:rFonts w:ascii="Times New Roman" w:hAnsi="Times New Roman" w:cs="Times New Roman"/>
          <w:b/>
          <w:bCs/>
          <w:sz w:val="24"/>
          <w:szCs w:val="24"/>
          <w:lang w:val="en-GB"/>
        </w:rPr>
        <w:t>:</w:t>
      </w:r>
    </w:p>
    <w:p w14:paraId="12A6B009" w14:textId="77777777" w:rsidR="00D27808" w:rsidRPr="00D27808" w:rsidRDefault="000E1697" w:rsidP="00FD71C5">
      <w:pPr>
        <w:numPr>
          <w:ilvl w:val="0"/>
          <w:numId w:val="16"/>
        </w:numPr>
        <w:tabs>
          <w:tab w:val="clear" w:pos="720"/>
          <w:tab w:val="left" w:pos="426"/>
          <w:tab w:val="left" w:pos="567"/>
        </w:tabs>
        <w:spacing w:after="0"/>
        <w:ind w:left="426" w:right="100" w:hanging="426"/>
        <w:jc w:val="both"/>
        <w:rPr>
          <w:rFonts w:ascii="Times New Roman" w:hAnsi="Times New Roman" w:cs="Times New Roman"/>
          <w:bCs/>
          <w:sz w:val="24"/>
          <w:szCs w:val="24"/>
        </w:rPr>
      </w:pPr>
      <w:r>
        <w:rPr>
          <w:rFonts w:ascii="Times New Roman" w:hAnsi="Times New Roman" w:cs="Times New Roman"/>
          <w:bCs/>
          <w:sz w:val="24"/>
          <w:szCs w:val="24"/>
        </w:rPr>
        <w:t>50% of r</w:t>
      </w:r>
      <w:r w:rsidR="00944764" w:rsidRPr="00A60821">
        <w:rPr>
          <w:rFonts w:ascii="Times New Roman" w:hAnsi="Times New Roman" w:cs="Times New Roman"/>
          <w:bCs/>
          <w:sz w:val="24"/>
          <w:szCs w:val="24"/>
        </w:rPr>
        <w:t xml:space="preserve">evenue was recorded VAT </w:t>
      </w:r>
      <w:r w:rsidR="00563D6B" w:rsidRPr="00A60821">
        <w:rPr>
          <w:rFonts w:ascii="Times New Roman" w:hAnsi="Times New Roman" w:cs="Times New Roman"/>
          <w:bCs/>
          <w:sz w:val="24"/>
          <w:szCs w:val="24"/>
        </w:rPr>
        <w:t>inclusive</w:t>
      </w:r>
      <w:r>
        <w:rPr>
          <w:rFonts w:ascii="Times New Roman" w:hAnsi="Times New Roman" w:cs="Times New Roman"/>
          <w:bCs/>
          <w:sz w:val="24"/>
          <w:szCs w:val="24"/>
        </w:rPr>
        <w:t>.</w:t>
      </w:r>
    </w:p>
    <w:p w14:paraId="1FBC0D62" w14:textId="77777777" w:rsidR="00E802E0" w:rsidRPr="00A60821" w:rsidRDefault="00D27808" w:rsidP="00FD71C5">
      <w:pPr>
        <w:numPr>
          <w:ilvl w:val="0"/>
          <w:numId w:val="16"/>
        </w:numPr>
        <w:tabs>
          <w:tab w:val="clear" w:pos="720"/>
          <w:tab w:val="left" w:pos="426"/>
          <w:tab w:val="left" w:pos="567"/>
        </w:tabs>
        <w:spacing w:after="0"/>
        <w:ind w:left="426" w:right="100" w:hanging="426"/>
        <w:jc w:val="both"/>
        <w:rPr>
          <w:rFonts w:ascii="Times New Roman" w:hAnsi="Times New Roman" w:cs="Times New Roman"/>
          <w:bCs/>
          <w:sz w:val="24"/>
          <w:szCs w:val="24"/>
        </w:rPr>
      </w:pPr>
      <w:r w:rsidRPr="00D27808">
        <w:rPr>
          <w:rFonts w:ascii="Times New Roman" w:hAnsi="Times New Roman" w:cs="Times New Roman"/>
          <w:bCs/>
          <w:sz w:val="24"/>
          <w:szCs w:val="24"/>
        </w:rPr>
        <w:t>Dividend income was received from a Rwandan resident company</w:t>
      </w:r>
      <w:r w:rsidR="003D046C">
        <w:rPr>
          <w:rFonts w:ascii="Times New Roman" w:hAnsi="Times New Roman" w:cs="Times New Roman"/>
          <w:bCs/>
          <w:sz w:val="24"/>
          <w:szCs w:val="24"/>
        </w:rPr>
        <w:t>.</w:t>
      </w:r>
    </w:p>
    <w:p w14:paraId="0C5A205A" w14:textId="77777777" w:rsidR="00D27808" w:rsidRPr="00D27808" w:rsidRDefault="00D27808" w:rsidP="00FD71C5">
      <w:pPr>
        <w:numPr>
          <w:ilvl w:val="0"/>
          <w:numId w:val="16"/>
        </w:numPr>
        <w:tabs>
          <w:tab w:val="clear" w:pos="720"/>
          <w:tab w:val="left" w:pos="426"/>
          <w:tab w:val="left" w:pos="567"/>
        </w:tabs>
        <w:spacing w:after="0"/>
        <w:ind w:left="426" w:right="100" w:hanging="426"/>
        <w:jc w:val="both"/>
        <w:rPr>
          <w:rFonts w:ascii="Times New Roman" w:hAnsi="Times New Roman" w:cs="Times New Roman"/>
          <w:bCs/>
          <w:sz w:val="24"/>
          <w:szCs w:val="24"/>
        </w:rPr>
      </w:pPr>
      <w:r w:rsidRPr="00D27808">
        <w:rPr>
          <w:rFonts w:ascii="Times New Roman" w:hAnsi="Times New Roman" w:cs="Times New Roman"/>
          <w:bCs/>
          <w:sz w:val="24"/>
          <w:szCs w:val="24"/>
        </w:rPr>
        <w:t xml:space="preserve">Staff training costs include </w:t>
      </w:r>
      <w:r w:rsidR="00FE2299" w:rsidRPr="00A60821">
        <w:rPr>
          <w:rFonts w:ascii="Times New Roman" w:hAnsi="Times New Roman" w:cs="Times New Roman"/>
          <w:bCs/>
          <w:sz w:val="24"/>
          <w:szCs w:val="24"/>
        </w:rPr>
        <w:t>FRW</w:t>
      </w:r>
      <w:r w:rsidRPr="00D27808">
        <w:rPr>
          <w:rFonts w:ascii="Times New Roman" w:hAnsi="Times New Roman" w:cs="Times New Roman"/>
          <w:bCs/>
          <w:sz w:val="24"/>
          <w:szCs w:val="24"/>
        </w:rPr>
        <w:t xml:space="preserve"> 5,000,000 relating to overseas training for employees’ spouses.</w:t>
      </w:r>
    </w:p>
    <w:p w14:paraId="7897D590" w14:textId="77777777" w:rsidR="00D27808" w:rsidRPr="00D27808" w:rsidRDefault="00D27808" w:rsidP="00FD71C5">
      <w:pPr>
        <w:numPr>
          <w:ilvl w:val="0"/>
          <w:numId w:val="16"/>
        </w:numPr>
        <w:tabs>
          <w:tab w:val="clear" w:pos="720"/>
          <w:tab w:val="left" w:pos="426"/>
          <w:tab w:val="left" w:pos="567"/>
        </w:tabs>
        <w:spacing w:after="0"/>
        <w:ind w:left="426" w:right="100" w:hanging="426"/>
        <w:jc w:val="both"/>
        <w:rPr>
          <w:rFonts w:ascii="Times New Roman" w:hAnsi="Times New Roman" w:cs="Times New Roman"/>
          <w:bCs/>
          <w:sz w:val="24"/>
          <w:szCs w:val="24"/>
        </w:rPr>
      </w:pPr>
      <w:r w:rsidRPr="00D27808">
        <w:rPr>
          <w:rFonts w:ascii="Times New Roman" w:hAnsi="Times New Roman" w:cs="Times New Roman"/>
          <w:bCs/>
          <w:sz w:val="24"/>
          <w:szCs w:val="24"/>
        </w:rPr>
        <w:t xml:space="preserve">Repairs and maintenance include </w:t>
      </w:r>
      <w:r w:rsidR="00FE2299" w:rsidRPr="00A60821">
        <w:rPr>
          <w:rFonts w:ascii="Times New Roman" w:hAnsi="Times New Roman" w:cs="Times New Roman"/>
          <w:bCs/>
          <w:sz w:val="24"/>
          <w:szCs w:val="24"/>
        </w:rPr>
        <w:t>FRW</w:t>
      </w:r>
      <w:r w:rsidRPr="00D27808">
        <w:rPr>
          <w:rFonts w:ascii="Times New Roman" w:hAnsi="Times New Roman" w:cs="Times New Roman"/>
          <w:bCs/>
          <w:sz w:val="24"/>
          <w:szCs w:val="24"/>
        </w:rPr>
        <w:t xml:space="preserve"> 8,000,000 spent on extending the factory building.</w:t>
      </w:r>
    </w:p>
    <w:p w14:paraId="73E8F058" w14:textId="77777777" w:rsidR="00D27808" w:rsidRPr="00A60821" w:rsidRDefault="00D27808" w:rsidP="00FD71C5">
      <w:pPr>
        <w:numPr>
          <w:ilvl w:val="0"/>
          <w:numId w:val="16"/>
        </w:numPr>
        <w:tabs>
          <w:tab w:val="clear" w:pos="720"/>
          <w:tab w:val="left" w:pos="426"/>
          <w:tab w:val="left" w:pos="567"/>
        </w:tabs>
        <w:spacing w:after="0"/>
        <w:ind w:left="426" w:right="100" w:hanging="426"/>
        <w:jc w:val="both"/>
        <w:rPr>
          <w:rFonts w:ascii="Times New Roman" w:hAnsi="Times New Roman" w:cs="Times New Roman"/>
          <w:bCs/>
          <w:sz w:val="24"/>
          <w:szCs w:val="24"/>
        </w:rPr>
      </w:pPr>
      <w:r w:rsidRPr="00D27808">
        <w:rPr>
          <w:rFonts w:ascii="Times New Roman" w:hAnsi="Times New Roman" w:cs="Times New Roman"/>
          <w:bCs/>
          <w:sz w:val="24"/>
          <w:szCs w:val="24"/>
        </w:rPr>
        <w:t>The provision for doubtful debts relates to customers who have not yet been declared insolvent.</w:t>
      </w:r>
    </w:p>
    <w:p w14:paraId="4A5943B3" w14:textId="77777777" w:rsidR="00461E4C" w:rsidRPr="00D27808" w:rsidRDefault="00461E4C" w:rsidP="00FD71C5">
      <w:pPr>
        <w:numPr>
          <w:ilvl w:val="0"/>
          <w:numId w:val="16"/>
        </w:numPr>
        <w:tabs>
          <w:tab w:val="clear" w:pos="720"/>
          <w:tab w:val="left" w:pos="426"/>
          <w:tab w:val="left" w:pos="567"/>
        </w:tabs>
        <w:spacing w:after="0"/>
        <w:ind w:left="426" w:right="100" w:hanging="426"/>
        <w:jc w:val="both"/>
        <w:rPr>
          <w:rFonts w:ascii="Times New Roman" w:hAnsi="Times New Roman" w:cs="Times New Roman"/>
          <w:bCs/>
          <w:sz w:val="24"/>
          <w:szCs w:val="24"/>
        </w:rPr>
      </w:pPr>
      <w:r w:rsidRPr="00A60821">
        <w:rPr>
          <w:rFonts w:ascii="Times New Roman" w:hAnsi="Times New Roman" w:cs="Times New Roman"/>
          <w:bCs/>
          <w:sz w:val="24"/>
          <w:szCs w:val="24"/>
        </w:rPr>
        <w:t xml:space="preserve">Advertising and marketing </w:t>
      </w:r>
      <w:r w:rsidR="00A60821" w:rsidRPr="00A60821">
        <w:rPr>
          <w:rFonts w:ascii="Times New Roman" w:hAnsi="Times New Roman" w:cs="Times New Roman"/>
          <w:bCs/>
          <w:sz w:val="24"/>
          <w:szCs w:val="24"/>
        </w:rPr>
        <w:t>include</w:t>
      </w:r>
      <w:r w:rsidR="00D42083" w:rsidRPr="00A60821">
        <w:rPr>
          <w:rFonts w:ascii="Times New Roman" w:hAnsi="Times New Roman" w:cs="Times New Roman"/>
          <w:bCs/>
          <w:sz w:val="24"/>
          <w:szCs w:val="24"/>
        </w:rPr>
        <w:t xml:space="preserve"> FRW 20,000</w:t>
      </w:r>
      <w:r w:rsidR="00A60821" w:rsidRPr="00A60821">
        <w:rPr>
          <w:rFonts w:ascii="Times New Roman" w:hAnsi="Times New Roman" w:cs="Times New Roman"/>
          <w:bCs/>
          <w:sz w:val="24"/>
          <w:szCs w:val="24"/>
        </w:rPr>
        <w:t>,000</w:t>
      </w:r>
      <w:r w:rsidR="00D42083" w:rsidRPr="00A60821">
        <w:rPr>
          <w:rFonts w:ascii="Times New Roman" w:hAnsi="Times New Roman" w:cs="Times New Roman"/>
          <w:bCs/>
          <w:sz w:val="24"/>
          <w:szCs w:val="24"/>
        </w:rPr>
        <w:t xml:space="preserve"> loaded as airtime to all staff, it is not easy to separate the </w:t>
      </w:r>
      <w:r w:rsidR="00A60821" w:rsidRPr="00A60821">
        <w:rPr>
          <w:rFonts w:ascii="Times New Roman" w:hAnsi="Times New Roman" w:cs="Times New Roman"/>
          <w:bCs/>
          <w:sz w:val="24"/>
          <w:szCs w:val="24"/>
        </w:rPr>
        <w:t xml:space="preserve">private and business use of it. </w:t>
      </w:r>
      <w:r w:rsidRPr="00A60821">
        <w:rPr>
          <w:rFonts w:ascii="Times New Roman" w:hAnsi="Times New Roman" w:cs="Times New Roman"/>
          <w:bCs/>
          <w:sz w:val="24"/>
          <w:szCs w:val="24"/>
        </w:rPr>
        <w:t xml:space="preserve"> </w:t>
      </w:r>
    </w:p>
    <w:p w14:paraId="5D86FAE0" w14:textId="77777777" w:rsidR="00D27808" w:rsidRPr="00D27808" w:rsidRDefault="00D27808" w:rsidP="00FD71C5">
      <w:pPr>
        <w:numPr>
          <w:ilvl w:val="0"/>
          <w:numId w:val="16"/>
        </w:numPr>
        <w:tabs>
          <w:tab w:val="clear" w:pos="720"/>
          <w:tab w:val="left" w:pos="426"/>
          <w:tab w:val="left" w:pos="567"/>
        </w:tabs>
        <w:spacing w:after="0"/>
        <w:ind w:left="426" w:right="100" w:hanging="426"/>
        <w:jc w:val="both"/>
        <w:rPr>
          <w:rFonts w:ascii="Times New Roman" w:hAnsi="Times New Roman" w:cs="Times New Roman"/>
          <w:bCs/>
          <w:sz w:val="24"/>
          <w:szCs w:val="24"/>
        </w:rPr>
      </w:pPr>
      <w:r w:rsidRPr="00D27808">
        <w:rPr>
          <w:rFonts w:ascii="Times New Roman" w:hAnsi="Times New Roman" w:cs="Times New Roman"/>
          <w:bCs/>
          <w:sz w:val="24"/>
          <w:szCs w:val="24"/>
        </w:rPr>
        <w:t xml:space="preserve">Directors’ remuneration includes </w:t>
      </w:r>
      <w:r w:rsidR="00036FEE" w:rsidRPr="00A60821">
        <w:rPr>
          <w:rFonts w:ascii="Times New Roman" w:hAnsi="Times New Roman" w:cs="Times New Roman"/>
          <w:bCs/>
          <w:sz w:val="24"/>
          <w:szCs w:val="24"/>
        </w:rPr>
        <w:t>FRW</w:t>
      </w:r>
      <w:r w:rsidRPr="00D27808">
        <w:rPr>
          <w:rFonts w:ascii="Times New Roman" w:hAnsi="Times New Roman" w:cs="Times New Roman"/>
          <w:bCs/>
          <w:sz w:val="24"/>
          <w:szCs w:val="24"/>
        </w:rPr>
        <w:t xml:space="preserve"> 15,000,000 paid as personal medical expenses of directors.</w:t>
      </w:r>
    </w:p>
    <w:p w14:paraId="1E533CD7" w14:textId="77777777" w:rsidR="00036FEE" w:rsidRPr="00A60821" w:rsidRDefault="00D27808" w:rsidP="00FD71C5">
      <w:pPr>
        <w:numPr>
          <w:ilvl w:val="0"/>
          <w:numId w:val="16"/>
        </w:numPr>
        <w:tabs>
          <w:tab w:val="clear" w:pos="720"/>
          <w:tab w:val="left" w:pos="426"/>
          <w:tab w:val="left" w:pos="567"/>
        </w:tabs>
        <w:spacing w:after="0"/>
        <w:ind w:left="426" w:right="100" w:hanging="426"/>
        <w:jc w:val="both"/>
        <w:rPr>
          <w:rFonts w:ascii="Times New Roman" w:hAnsi="Times New Roman" w:cs="Times New Roman"/>
          <w:bCs/>
          <w:sz w:val="24"/>
          <w:szCs w:val="24"/>
        </w:rPr>
      </w:pPr>
      <w:r w:rsidRPr="00D27808">
        <w:rPr>
          <w:rFonts w:ascii="Times New Roman" w:hAnsi="Times New Roman" w:cs="Times New Roman"/>
          <w:bCs/>
          <w:sz w:val="24"/>
          <w:szCs w:val="24"/>
        </w:rPr>
        <w:t xml:space="preserve">Penalties and fines were imposed for breaches of </w:t>
      </w:r>
      <w:proofErr w:type="spellStart"/>
      <w:r w:rsidRPr="00D27808">
        <w:rPr>
          <w:rFonts w:ascii="Times New Roman" w:hAnsi="Times New Roman" w:cs="Times New Roman"/>
          <w:bCs/>
          <w:sz w:val="24"/>
          <w:szCs w:val="24"/>
        </w:rPr>
        <w:t>labo</w:t>
      </w:r>
      <w:r w:rsidR="000E1697">
        <w:rPr>
          <w:rFonts w:ascii="Times New Roman" w:hAnsi="Times New Roman" w:cs="Times New Roman"/>
          <w:bCs/>
          <w:sz w:val="24"/>
          <w:szCs w:val="24"/>
        </w:rPr>
        <w:t>ur</w:t>
      </w:r>
      <w:proofErr w:type="spellEnd"/>
      <w:r w:rsidRPr="00D27808">
        <w:rPr>
          <w:rFonts w:ascii="Times New Roman" w:hAnsi="Times New Roman" w:cs="Times New Roman"/>
          <w:bCs/>
          <w:sz w:val="24"/>
          <w:szCs w:val="24"/>
        </w:rPr>
        <w:t xml:space="preserve"> safety regulations.</w:t>
      </w:r>
    </w:p>
    <w:p w14:paraId="7A51D94C" w14:textId="77777777" w:rsidR="00D27808" w:rsidRDefault="00D27808" w:rsidP="00FD71C5">
      <w:pPr>
        <w:numPr>
          <w:ilvl w:val="0"/>
          <w:numId w:val="16"/>
        </w:numPr>
        <w:tabs>
          <w:tab w:val="clear" w:pos="720"/>
          <w:tab w:val="left" w:pos="426"/>
          <w:tab w:val="left" w:pos="567"/>
        </w:tabs>
        <w:spacing w:after="0"/>
        <w:ind w:left="426" w:right="100" w:hanging="426"/>
        <w:jc w:val="both"/>
        <w:rPr>
          <w:rFonts w:ascii="Times New Roman" w:hAnsi="Times New Roman" w:cs="Times New Roman"/>
          <w:bCs/>
          <w:sz w:val="24"/>
          <w:szCs w:val="24"/>
        </w:rPr>
      </w:pPr>
      <w:r w:rsidRPr="00D27808">
        <w:rPr>
          <w:rFonts w:ascii="Times New Roman" w:hAnsi="Times New Roman" w:cs="Times New Roman"/>
          <w:bCs/>
          <w:sz w:val="24"/>
          <w:szCs w:val="24"/>
        </w:rPr>
        <w:t xml:space="preserve">Interest expense includes </w:t>
      </w:r>
      <w:r w:rsidR="00036FEE" w:rsidRPr="00A60821">
        <w:rPr>
          <w:rFonts w:ascii="Times New Roman" w:hAnsi="Times New Roman" w:cs="Times New Roman"/>
          <w:bCs/>
          <w:sz w:val="24"/>
          <w:szCs w:val="24"/>
        </w:rPr>
        <w:t>FRW</w:t>
      </w:r>
      <w:r w:rsidRPr="00D27808">
        <w:rPr>
          <w:rFonts w:ascii="Times New Roman" w:hAnsi="Times New Roman" w:cs="Times New Roman"/>
          <w:bCs/>
          <w:sz w:val="24"/>
          <w:szCs w:val="24"/>
        </w:rPr>
        <w:t xml:space="preserve"> 1,200,000 relating to a loan used to finance the private investment of a director.</w:t>
      </w:r>
    </w:p>
    <w:p w14:paraId="310A269B" w14:textId="77777777" w:rsidR="00784003" w:rsidRDefault="00784003" w:rsidP="00FD71C5">
      <w:pPr>
        <w:numPr>
          <w:ilvl w:val="0"/>
          <w:numId w:val="16"/>
        </w:numPr>
        <w:tabs>
          <w:tab w:val="clear" w:pos="720"/>
          <w:tab w:val="left" w:pos="426"/>
          <w:tab w:val="left" w:pos="567"/>
        </w:tabs>
        <w:spacing w:after="0"/>
        <w:ind w:left="426" w:right="100" w:hanging="426"/>
        <w:jc w:val="both"/>
        <w:rPr>
          <w:rFonts w:ascii="Times New Roman" w:hAnsi="Times New Roman" w:cs="Times New Roman"/>
          <w:bCs/>
          <w:sz w:val="24"/>
          <w:szCs w:val="24"/>
        </w:rPr>
      </w:pPr>
      <w:r>
        <w:rPr>
          <w:rFonts w:ascii="Times New Roman" w:hAnsi="Times New Roman" w:cs="Times New Roman"/>
          <w:bCs/>
          <w:sz w:val="24"/>
          <w:szCs w:val="24"/>
        </w:rPr>
        <w:t xml:space="preserve">Other operating expenses include the accounting depreciation of FRW </w:t>
      </w:r>
      <w:r w:rsidR="002C75CF">
        <w:rPr>
          <w:rFonts w:ascii="Times New Roman" w:hAnsi="Times New Roman" w:cs="Times New Roman"/>
          <w:bCs/>
          <w:sz w:val="24"/>
          <w:szCs w:val="24"/>
        </w:rPr>
        <w:t>4</w:t>
      </w:r>
      <w:r w:rsidR="002C701F">
        <w:rPr>
          <w:rFonts w:ascii="Times New Roman" w:hAnsi="Times New Roman" w:cs="Times New Roman"/>
          <w:bCs/>
          <w:sz w:val="24"/>
          <w:szCs w:val="24"/>
        </w:rPr>
        <w:t>5,000,00</w:t>
      </w:r>
      <w:r w:rsidR="00073E95">
        <w:rPr>
          <w:rFonts w:ascii="Times New Roman" w:hAnsi="Times New Roman" w:cs="Times New Roman"/>
          <w:bCs/>
          <w:sz w:val="24"/>
          <w:szCs w:val="24"/>
        </w:rPr>
        <w:t xml:space="preserve">0, and the asset register of HWL showed the </w:t>
      </w:r>
      <w:r w:rsidR="00B63E5F">
        <w:rPr>
          <w:rFonts w:ascii="Times New Roman" w:hAnsi="Times New Roman" w:cs="Times New Roman"/>
          <w:bCs/>
          <w:sz w:val="24"/>
          <w:szCs w:val="24"/>
        </w:rPr>
        <w:t>following Tax written down balances</w:t>
      </w:r>
      <w:r w:rsidR="00103433">
        <w:rPr>
          <w:rFonts w:ascii="Times New Roman" w:hAnsi="Times New Roman" w:cs="Times New Roman"/>
          <w:bCs/>
          <w:sz w:val="24"/>
          <w:szCs w:val="24"/>
        </w:rPr>
        <w:t xml:space="preserve"> </w:t>
      </w:r>
      <w:r w:rsidR="002C75CF">
        <w:rPr>
          <w:rFonts w:ascii="Times New Roman" w:hAnsi="Times New Roman" w:cs="Times New Roman"/>
          <w:bCs/>
          <w:sz w:val="24"/>
          <w:szCs w:val="24"/>
        </w:rPr>
        <w:t xml:space="preserve">as </w:t>
      </w:r>
      <w:r w:rsidR="00103433">
        <w:rPr>
          <w:rFonts w:ascii="Times New Roman" w:hAnsi="Times New Roman" w:cs="Times New Roman"/>
          <w:bCs/>
          <w:sz w:val="24"/>
          <w:szCs w:val="24"/>
        </w:rPr>
        <w:t>at 01st January 2025 of</w:t>
      </w:r>
      <w:r w:rsidR="00B63E5F">
        <w:rPr>
          <w:rFonts w:ascii="Times New Roman" w:hAnsi="Times New Roman" w:cs="Times New Roman"/>
          <w:bCs/>
          <w:sz w:val="24"/>
          <w:szCs w:val="24"/>
        </w:rPr>
        <w:t>:</w:t>
      </w:r>
    </w:p>
    <w:p w14:paraId="6D77D4A8" w14:textId="77777777" w:rsidR="00B63E5F" w:rsidRPr="00D81112" w:rsidRDefault="00B63E5F" w:rsidP="00D20122">
      <w:pPr>
        <w:numPr>
          <w:ilvl w:val="1"/>
          <w:numId w:val="26"/>
        </w:numPr>
        <w:spacing w:after="160" w:line="259" w:lineRule="auto"/>
        <w:ind w:left="360"/>
        <w:rPr>
          <w:rFonts w:ascii="Times New Roman" w:hAnsi="Times New Roman" w:cs="Times New Roman"/>
          <w:sz w:val="24"/>
          <w:szCs w:val="24"/>
        </w:rPr>
      </w:pPr>
      <w:r w:rsidRPr="00D81112">
        <w:rPr>
          <w:rFonts w:ascii="Times New Roman" w:hAnsi="Times New Roman" w:cs="Times New Roman"/>
          <w:sz w:val="24"/>
          <w:szCs w:val="24"/>
        </w:rPr>
        <w:lastRenderedPageBreak/>
        <w:t xml:space="preserve">Industrial buildings: </w:t>
      </w:r>
      <w:r w:rsidR="00103433" w:rsidRPr="00C477F6">
        <w:rPr>
          <w:rFonts w:ascii="Times New Roman" w:hAnsi="Times New Roman" w:cs="Times New Roman"/>
          <w:sz w:val="24"/>
          <w:szCs w:val="24"/>
        </w:rPr>
        <w:t>FRW</w:t>
      </w:r>
      <w:r w:rsidRPr="00D81112">
        <w:rPr>
          <w:rFonts w:ascii="Times New Roman" w:hAnsi="Times New Roman" w:cs="Times New Roman"/>
          <w:sz w:val="24"/>
          <w:szCs w:val="24"/>
        </w:rPr>
        <w:t xml:space="preserve"> </w:t>
      </w:r>
      <w:r w:rsidR="00C9138D">
        <w:rPr>
          <w:rFonts w:ascii="Times New Roman" w:hAnsi="Times New Roman" w:cs="Times New Roman"/>
          <w:sz w:val="24"/>
          <w:szCs w:val="24"/>
        </w:rPr>
        <w:t>2</w:t>
      </w:r>
      <w:r w:rsidR="00CA067C">
        <w:rPr>
          <w:rFonts w:ascii="Times New Roman" w:hAnsi="Times New Roman" w:cs="Times New Roman"/>
          <w:sz w:val="24"/>
          <w:szCs w:val="24"/>
        </w:rPr>
        <w:t>2</w:t>
      </w:r>
      <w:r w:rsidRPr="00D81112">
        <w:rPr>
          <w:rFonts w:ascii="Times New Roman" w:hAnsi="Times New Roman" w:cs="Times New Roman"/>
          <w:sz w:val="24"/>
          <w:szCs w:val="24"/>
        </w:rPr>
        <w:t xml:space="preserve">0,000,000 (original cost </w:t>
      </w:r>
      <w:r w:rsidR="00103433" w:rsidRPr="00C477F6">
        <w:rPr>
          <w:rFonts w:ascii="Times New Roman" w:hAnsi="Times New Roman" w:cs="Times New Roman"/>
          <w:sz w:val="24"/>
          <w:szCs w:val="24"/>
        </w:rPr>
        <w:t>FRW</w:t>
      </w:r>
      <w:r w:rsidRPr="00D81112">
        <w:rPr>
          <w:rFonts w:ascii="Times New Roman" w:hAnsi="Times New Roman" w:cs="Times New Roman"/>
          <w:sz w:val="24"/>
          <w:szCs w:val="24"/>
        </w:rPr>
        <w:t xml:space="preserve"> </w:t>
      </w:r>
      <w:r w:rsidR="00C9138D">
        <w:rPr>
          <w:rFonts w:ascii="Times New Roman" w:hAnsi="Times New Roman" w:cs="Times New Roman"/>
          <w:sz w:val="24"/>
          <w:szCs w:val="24"/>
        </w:rPr>
        <w:t>2</w:t>
      </w:r>
      <w:r w:rsidR="00CA067C">
        <w:rPr>
          <w:rFonts w:ascii="Times New Roman" w:hAnsi="Times New Roman" w:cs="Times New Roman"/>
          <w:sz w:val="24"/>
          <w:szCs w:val="24"/>
        </w:rPr>
        <w:t>5</w:t>
      </w:r>
      <w:r w:rsidRPr="00D81112">
        <w:rPr>
          <w:rFonts w:ascii="Times New Roman" w:hAnsi="Times New Roman" w:cs="Times New Roman"/>
          <w:sz w:val="24"/>
          <w:szCs w:val="24"/>
        </w:rPr>
        <w:t>0,000,000)</w:t>
      </w:r>
    </w:p>
    <w:p w14:paraId="292634C2" w14:textId="77777777" w:rsidR="00B63E5F" w:rsidRDefault="00B63E5F" w:rsidP="00D20122">
      <w:pPr>
        <w:numPr>
          <w:ilvl w:val="1"/>
          <w:numId w:val="26"/>
        </w:numPr>
        <w:spacing w:after="0"/>
        <w:ind w:left="360"/>
        <w:rPr>
          <w:rFonts w:ascii="Times New Roman" w:hAnsi="Times New Roman" w:cs="Times New Roman"/>
          <w:sz w:val="24"/>
          <w:szCs w:val="24"/>
        </w:rPr>
      </w:pPr>
      <w:r w:rsidRPr="00D81112">
        <w:rPr>
          <w:rFonts w:ascii="Times New Roman" w:hAnsi="Times New Roman" w:cs="Times New Roman"/>
          <w:sz w:val="24"/>
          <w:szCs w:val="24"/>
        </w:rPr>
        <w:t xml:space="preserve">Plant and machinery pool: </w:t>
      </w:r>
      <w:r w:rsidR="00C477F6" w:rsidRPr="00C477F6">
        <w:rPr>
          <w:rFonts w:ascii="Times New Roman" w:hAnsi="Times New Roman" w:cs="Times New Roman"/>
          <w:sz w:val="24"/>
          <w:szCs w:val="24"/>
        </w:rPr>
        <w:t>FRW</w:t>
      </w:r>
      <w:r w:rsidRPr="00D81112">
        <w:rPr>
          <w:rFonts w:ascii="Times New Roman" w:hAnsi="Times New Roman" w:cs="Times New Roman"/>
          <w:sz w:val="24"/>
          <w:szCs w:val="24"/>
        </w:rPr>
        <w:t xml:space="preserve"> </w:t>
      </w:r>
      <w:r w:rsidR="00CA067C">
        <w:rPr>
          <w:rFonts w:ascii="Times New Roman" w:hAnsi="Times New Roman" w:cs="Times New Roman"/>
          <w:sz w:val="24"/>
          <w:szCs w:val="24"/>
        </w:rPr>
        <w:t>29</w:t>
      </w:r>
      <w:r w:rsidRPr="00D81112">
        <w:rPr>
          <w:rFonts w:ascii="Times New Roman" w:hAnsi="Times New Roman" w:cs="Times New Roman"/>
          <w:sz w:val="24"/>
          <w:szCs w:val="24"/>
        </w:rPr>
        <w:t>,000,000</w:t>
      </w:r>
      <w:r w:rsidR="006906A4">
        <w:rPr>
          <w:rFonts w:ascii="Times New Roman" w:hAnsi="Times New Roman" w:cs="Times New Roman"/>
          <w:sz w:val="24"/>
          <w:szCs w:val="24"/>
        </w:rPr>
        <w:t xml:space="preserve"> </w:t>
      </w:r>
    </w:p>
    <w:p w14:paraId="39C2B68A" w14:textId="77777777" w:rsidR="00C477F6" w:rsidRDefault="008106E9" w:rsidP="00D20122">
      <w:pPr>
        <w:numPr>
          <w:ilvl w:val="1"/>
          <w:numId w:val="26"/>
        </w:numPr>
        <w:spacing w:after="0"/>
        <w:ind w:left="360"/>
        <w:rPr>
          <w:rFonts w:ascii="Times New Roman" w:hAnsi="Times New Roman" w:cs="Times New Roman"/>
          <w:sz w:val="24"/>
          <w:szCs w:val="24"/>
        </w:rPr>
      </w:pPr>
      <w:r>
        <w:rPr>
          <w:rFonts w:ascii="Times New Roman" w:hAnsi="Times New Roman" w:cs="Times New Roman"/>
          <w:sz w:val="24"/>
          <w:szCs w:val="24"/>
        </w:rPr>
        <w:t xml:space="preserve">1 </w:t>
      </w:r>
      <w:r w:rsidR="002C75CF">
        <w:rPr>
          <w:rFonts w:ascii="Times New Roman" w:hAnsi="Times New Roman" w:cs="Times New Roman"/>
          <w:sz w:val="24"/>
          <w:szCs w:val="24"/>
        </w:rPr>
        <w:t xml:space="preserve">Motor vehicle: FRW </w:t>
      </w:r>
      <w:r>
        <w:rPr>
          <w:rFonts w:ascii="Times New Roman" w:hAnsi="Times New Roman" w:cs="Times New Roman"/>
          <w:sz w:val="24"/>
          <w:szCs w:val="24"/>
        </w:rPr>
        <w:t>85</w:t>
      </w:r>
      <w:r w:rsidR="002C75CF">
        <w:rPr>
          <w:rFonts w:ascii="Times New Roman" w:hAnsi="Times New Roman" w:cs="Times New Roman"/>
          <w:sz w:val="24"/>
          <w:szCs w:val="24"/>
        </w:rPr>
        <w:t>,000,000</w:t>
      </w:r>
      <w:r>
        <w:rPr>
          <w:rFonts w:ascii="Times New Roman" w:hAnsi="Times New Roman" w:cs="Times New Roman"/>
          <w:sz w:val="24"/>
          <w:szCs w:val="24"/>
        </w:rPr>
        <w:t xml:space="preserve"> (New)</w:t>
      </w:r>
    </w:p>
    <w:p w14:paraId="7DE1B195" w14:textId="77777777" w:rsidR="00D27808" w:rsidRPr="00B83BE4" w:rsidRDefault="007214E3" w:rsidP="00D20122">
      <w:pPr>
        <w:numPr>
          <w:ilvl w:val="1"/>
          <w:numId w:val="26"/>
        </w:numPr>
        <w:spacing w:after="0"/>
        <w:ind w:left="360"/>
        <w:rPr>
          <w:rFonts w:ascii="Times New Roman" w:hAnsi="Times New Roman" w:cs="Times New Roman"/>
          <w:sz w:val="24"/>
          <w:szCs w:val="24"/>
        </w:rPr>
      </w:pPr>
      <w:r>
        <w:rPr>
          <w:rFonts w:ascii="Times New Roman" w:hAnsi="Times New Roman" w:cs="Times New Roman"/>
          <w:sz w:val="24"/>
          <w:szCs w:val="24"/>
        </w:rPr>
        <w:t>Computers</w:t>
      </w:r>
      <w:r w:rsidR="00391FB2">
        <w:rPr>
          <w:rFonts w:ascii="Times New Roman" w:hAnsi="Times New Roman" w:cs="Times New Roman"/>
          <w:sz w:val="24"/>
          <w:szCs w:val="24"/>
        </w:rPr>
        <w:t xml:space="preserve"> of 2 years of useful life</w:t>
      </w:r>
      <w:r w:rsidR="008106E9">
        <w:rPr>
          <w:rFonts w:ascii="Times New Roman" w:hAnsi="Times New Roman" w:cs="Times New Roman"/>
          <w:sz w:val="24"/>
          <w:szCs w:val="24"/>
        </w:rPr>
        <w:t>: FRW</w:t>
      </w:r>
      <w:r>
        <w:rPr>
          <w:rFonts w:ascii="Times New Roman" w:hAnsi="Times New Roman" w:cs="Times New Roman"/>
          <w:sz w:val="24"/>
          <w:szCs w:val="24"/>
        </w:rPr>
        <w:t xml:space="preserve"> </w:t>
      </w:r>
      <w:r w:rsidR="00C9138D">
        <w:rPr>
          <w:rFonts w:ascii="Times New Roman" w:hAnsi="Times New Roman" w:cs="Times New Roman"/>
          <w:sz w:val="24"/>
          <w:szCs w:val="24"/>
        </w:rPr>
        <w:t>8</w:t>
      </w:r>
      <w:r>
        <w:rPr>
          <w:rFonts w:ascii="Times New Roman" w:hAnsi="Times New Roman" w:cs="Times New Roman"/>
          <w:sz w:val="24"/>
          <w:szCs w:val="24"/>
        </w:rPr>
        <w:t>,000,000 (New)</w:t>
      </w:r>
    </w:p>
    <w:p w14:paraId="56669F15" w14:textId="77777777" w:rsidR="00D27808" w:rsidRPr="00D27808" w:rsidRDefault="00D27808" w:rsidP="00B83BE4">
      <w:pPr>
        <w:tabs>
          <w:tab w:val="left" w:pos="567"/>
          <w:tab w:val="left" w:pos="720"/>
        </w:tabs>
        <w:spacing w:before="120" w:after="120"/>
        <w:ind w:right="102"/>
        <w:jc w:val="both"/>
        <w:rPr>
          <w:rFonts w:ascii="Times New Roman" w:hAnsi="Times New Roman" w:cs="Times New Roman"/>
          <w:b/>
          <w:bCs/>
          <w:sz w:val="24"/>
          <w:szCs w:val="24"/>
        </w:rPr>
      </w:pPr>
      <w:r w:rsidRPr="00D27808">
        <w:rPr>
          <w:rFonts w:ascii="Times New Roman" w:hAnsi="Times New Roman" w:cs="Times New Roman"/>
          <w:b/>
          <w:bCs/>
          <w:sz w:val="24"/>
          <w:szCs w:val="24"/>
        </w:rPr>
        <w:t>Required</w:t>
      </w:r>
    </w:p>
    <w:p w14:paraId="39F1CF82" w14:textId="77777777" w:rsidR="0046233F" w:rsidRDefault="00D27808" w:rsidP="00D27808">
      <w:pPr>
        <w:tabs>
          <w:tab w:val="left" w:pos="567"/>
          <w:tab w:val="left" w:pos="720"/>
        </w:tabs>
        <w:spacing w:after="0"/>
        <w:ind w:right="100"/>
        <w:jc w:val="both"/>
        <w:rPr>
          <w:rFonts w:ascii="Times New Roman" w:hAnsi="Times New Roman" w:cs="Times New Roman"/>
          <w:bCs/>
          <w:sz w:val="24"/>
          <w:szCs w:val="24"/>
        </w:rPr>
      </w:pPr>
      <w:r w:rsidRPr="00D27808">
        <w:rPr>
          <w:rFonts w:ascii="Times New Roman" w:hAnsi="Times New Roman" w:cs="Times New Roman"/>
          <w:bCs/>
          <w:sz w:val="24"/>
          <w:szCs w:val="24"/>
        </w:rPr>
        <w:t xml:space="preserve">Compute the corporate income tax </w:t>
      </w:r>
      <w:r w:rsidR="007214E3" w:rsidRPr="007214E3">
        <w:rPr>
          <w:rFonts w:ascii="Times New Roman" w:hAnsi="Times New Roman" w:cs="Times New Roman"/>
          <w:bCs/>
          <w:sz w:val="24"/>
          <w:szCs w:val="24"/>
        </w:rPr>
        <w:t xml:space="preserve">to be paid by </w:t>
      </w:r>
      <w:r w:rsidRPr="00D27808">
        <w:rPr>
          <w:rFonts w:ascii="Times New Roman" w:hAnsi="Times New Roman" w:cs="Times New Roman"/>
          <w:bCs/>
          <w:sz w:val="24"/>
          <w:szCs w:val="24"/>
        </w:rPr>
        <w:t>Horizon Woodworks Ltd for the tax period ended 31 December 2025.</w:t>
      </w:r>
      <w:r>
        <w:rPr>
          <w:rFonts w:ascii="Times New Roman" w:hAnsi="Times New Roman" w:cs="Times New Roman"/>
          <w:bCs/>
          <w:sz w:val="24"/>
          <w:szCs w:val="24"/>
        </w:rPr>
        <w:t xml:space="preserve"> </w:t>
      </w:r>
      <w:r w:rsidR="007214E3">
        <w:rPr>
          <w:rFonts w:ascii="Times New Roman" w:hAnsi="Times New Roman" w:cs="Times New Roman"/>
          <w:bCs/>
          <w:sz w:val="24"/>
          <w:szCs w:val="24"/>
        </w:rPr>
        <w:tab/>
      </w:r>
      <w:r w:rsidR="007214E3">
        <w:rPr>
          <w:rFonts w:ascii="Times New Roman" w:hAnsi="Times New Roman" w:cs="Times New Roman"/>
          <w:bCs/>
          <w:sz w:val="24"/>
          <w:szCs w:val="24"/>
        </w:rPr>
        <w:tab/>
      </w:r>
      <w:r w:rsidR="007214E3">
        <w:rPr>
          <w:rFonts w:ascii="Times New Roman" w:hAnsi="Times New Roman" w:cs="Times New Roman"/>
          <w:bCs/>
          <w:sz w:val="24"/>
          <w:szCs w:val="24"/>
        </w:rPr>
        <w:tab/>
      </w:r>
      <w:r w:rsidR="007214E3">
        <w:rPr>
          <w:rFonts w:ascii="Times New Roman" w:hAnsi="Times New Roman" w:cs="Times New Roman"/>
          <w:bCs/>
          <w:sz w:val="24"/>
          <w:szCs w:val="24"/>
        </w:rPr>
        <w:tab/>
      </w:r>
      <w:r w:rsidR="007214E3">
        <w:rPr>
          <w:rFonts w:ascii="Times New Roman" w:hAnsi="Times New Roman" w:cs="Times New Roman"/>
          <w:bCs/>
          <w:sz w:val="24"/>
          <w:szCs w:val="24"/>
        </w:rPr>
        <w:tab/>
      </w:r>
      <w:r w:rsidR="007214E3">
        <w:rPr>
          <w:rFonts w:ascii="Times New Roman" w:hAnsi="Times New Roman" w:cs="Times New Roman"/>
          <w:bCs/>
          <w:sz w:val="24"/>
          <w:szCs w:val="24"/>
        </w:rPr>
        <w:tab/>
      </w:r>
      <w:r w:rsidR="007214E3">
        <w:rPr>
          <w:rFonts w:ascii="Times New Roman" w:hAnsi="Times New Roman" w:cs="Times New Roman"/>
          <w:bCs/>
          <w:sz w:val="24"/>
          <w:szCs w:val="24"/>
        </w:rPr>
        <w:tab/>
        <w:t xml:space="preserve">           </w:t>
      </w:r>
    </w:p>
    <w:p w14:paraId="0CB270C4" w14:textId="77777777" w:rsidR="00D27808" w:rsidRPr="00D27808" w:rsidRDefault="0046233F" w:rsidP="00D27808">
      <w:pPr>
        <w:tabs>
          <w:tab w:val="left" w:pos="567"/>
          <w:tab w:val="left" w:pos="720"/>
        </w:tabs>
        <w:spacing w:after="0"/>
        <w:ind w:right="100"/>
        <w:jc w:val="both"/>
        <w:rPr>
          <w:rFonts w:ascii="Times New Roman" w:hAnsi="Times New Roman" w:cs="Times New Roman"/>
          <w:b/>
          <w:sz w:val="24"/>
          <w:szCs w:val="24"/>
        </w:rPr>
      </w:pPr>
      <w:r w:rsidRPr="0046233F">
        <w:rPr>
          <w:rFonts w:ascii="Times New Roman" w:hAnsi="Times New Roman" w:cs="Times New Roman"/>
          <w:b/>
          <w:sz w:val="24"/>
          <w:szCs w:val="24"/>
        </w:rPr>
        <w:t xml:space="preserve">Note: </w:t>
      </w:r>
      <w:r w:rsidR="00AC29E2" w:rsidRPr="00AC29E2">
        <w:rPr>
          <w:rFonts w:ascii="Times New Roman" w:hAnsi="Times New Roman" w:cs="Times New Roman"/>
          <w:bCs/>
          <w:i/>
          <w:iCs/>
          <w:sz w:val="24"/>
          <w:szCs w:val="24"/>
        </w:rPr>
        <w:t>A</w:t>
      </w:r>
      <w:r w:rsidRPr="00AC29E2">
        <w:rPr>
          <w:rFonts w:ascii="Times New Roman" w:hAnsi="Times New Roman" w:cs="Times New Roman"/>
          <w:bCs/>
          <w:i/>
          <w:iCs/>
          <w:sz w:val="24"/>
          <w:szCs w:val="24"/>
        </w:rPr>
        <w:t>ssume 1USD= FRW 1450</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roofErr w:type="gramStart"/>
      <w:r>
        <w:rPr>
          <w:rFonts w:ascii="Times New Roman" w:hAnsi="Times New Roman" w:cs="Times New Roman"/>
          <w:b/>
          <w:sz w:val="24"/>
          <w:szCs w:val="24"/>
        </w:rPr>
        <w:t xml:space="preserve">   </w:t>
      </w:r>
      <w:r w:rsidR="00D27808" w:rsidRPr="00D27808">
        <w:rPr>
          <w:rFonts w:ascii="Times New Roman" w:hAnsi="Times New Roman" w:cs="Times New Roman"/>
          <w:bCs/>
          <w:sz w:val="24"/>
          <w:szCs w:val="24"/>
        </w:rPr>
        <w:t>(</w:t>
      </w:r>
      <w:proofErr w:type="gramEnd"/>
      <w:r w:rsidR="00D27808" w:rsidRPr="00D27808">
        <w:rPr>
          <w:rFonts w:ascii="Times New Roman" w:hAnsi="Times New Roman" w:cs="Times New Roman"/>
          <w:bCs/>
          <w:sz w:val="24"/>
          <w:szCs w:val="24"/>
        </w:rPr>
        <w:t>15 Marks)</w:t>
      </w:r>
    </w:p>
    <w:p w14:paraId="349CCE12" w14:textId="77777777" w:rsidR="001D688B" w:rsidRPr="001D688B" w:rsidRDefault="001D688B" w:rsidP="00FD71C5">
      <w:pPr>
        <w:pStyle w:val="NormalWeb"/>
        <w:numPr>
          <w:ilvl w:val="1"/>
          <w:numId w:val="13"/>
        </w:numPr>
        <w:tabs>
          <w:tab w:val="left" w:pos="426"/>
        </w:tabs>
        <w:ind w:left="0" w:firstLine="0"/>
      </w:pPr>
      <w:r>
        <w:t>Under the real regime, the default corporate income tax (CIT) rate is 30%. However, this rate can be reduced or adjusted in certain situations.</w:t>
      </w:r>
    </w:p>
    <w:p w14:paraId="7E9A4B39" w14:textId="77777777" w:rsidR="001D688B" w:rsidRPr="001D688B" w:rsidRDefault="001D688B" w:rsidP="001D688B">
      <w:pPr>
        <w:pStyle w:val="NormalWeb"/>
        <w:rPr>
          <w:b/>
          <w:bCs/>
        </w:rPr>
      </w:pPr>
      <w:r w:rsidRPr="001D688B">
        <w:rPr>
          <w:b/>
          <w:bCs/>
        </w:rPr>
        <w:t>Required:</w:t>
      </w:r>
    </w:p>
    <w:p w14:paraId="0044BCE0" w14:textId="77777777" w:rsidR="00CA0013" w:rsidRDefault="001D688B" w:rsidP="00C944FC">
      <w:pPr>
        <w:pStyle w:val="NormalWeb"/>
        <w:spacing w:before="0" w:beforeAutospacing="0" w:after="0" w:afterAutospacing="0" w:line="276" w:lineRule="auto"/>
        <w:jc w:val="both"/>
      </w:pPr>
      <w:r w:rsidRPr="00773878">
        <w:rPr>
          <w:rFonts w:eastAsiaTheme="minorHAnsi"/>
          <w:b/>
          <w:bCs/>
        </w:rPr>
        <w:t xml:space="preserve">Explain at least FIVE different </w:t>
      </w:r>
      <w:r w:rsidR="004A0728">
        <w:rPr>
          <w:rFonts w:eastAsiaTheme="minorHAnsi"/>
          <w:b/>
          <w:bCs/>
        </w:rPr>
        <w:t>situations</w:t>
      </w:r>
      <w:r w:rsidRPr="00773878">
        <w:rPr>
          <w:rFonts w:eastAsiaTheme="minorHAnsi"/>
          <w:b/>
          <w:bCs/>
        </w:rPr>
        <w:t xml:space="preserve"> in which a company may benefit from a reduced corporate income tax rate.</w:t>
      </w:r>
      <w:r>
        <w:rPr>
          <w:rStyle w:val="Strong"/>
          <w:rFonts w:eastAsiaTheme="majorEastAsia"/>
        </w:rPr>
        <w:t xml:space="preserve"> </w:t>
      </w:r>
      <w:r>
        <w:t xml:space="preserve">For each scenario, specify the applicable reduced tax rate or tax benefit. </w:t>
      </w:r>
      <w:r w:rsidR="00773878">
        <w:tab/>
      </w:r>
      <w:r w:rsidR="00773878">
        <w:tab/>
      </w:r>
      <w:r w:rsidR="00773878">
        <w:tab/>
      </w:r>
      <w:r w:rsidR="00773878">
        <w:tab/>
      </w:r>
      <w:r w:rsidR="00773878">
        <w:tab/>
      </w:r>
      <w:r w:rsidR="00773878">
        <w:tab/>
      </w:r>
      <w:r w:rsidR="00773878">
        <w:tab/>
      </w:r>
      <w:r w:rsidR="00DA2C23">
        <w:t xml:space="preserve">  </w:t>
      </w:r>
      <w:r w:rsidR="009D0025">
        <w:tab/>
      </w:r>
      <w:r w:rsidR="009D0025">
        <w:tab/>
      </w:r>
      <w:r w:rsidR="009D0025">
        <w:tab/>
        <w:t xml:space="preserve">  </w:t>
      </w:r>
      <w:r>
        <w:t>(5 Marks)</w:t>
      </w:r>
    </w:p>
    <w:p w14:paraId="680E97E4" w14:textId="77777777" w:rsidR="00773878" w:rsidRPr="00773878" w:rsidRDefault="00773878" w:rsidP="00C944FC">
      <w:pPr>
        <w:pStyle w:val="NormalWeb"/>
        <w:spacing w:before="0" w:beforeAutospacing="0" w:after="0" w:afterAutospacing="0" w:line="276" w:lineRule="auto"/>
        <w:ind w:left="6480"/>
        <w:rPr>
          <w:b/>
          <w:bCs/>
        </w:rPr>
      </w:pPr>
      <w:r>
        <w:rPr>
          <w:b/>
          <w:bCs/>
        </w:rPr>
        <w:t xml:space="preserve">          </w:t>
      </w:r>
      <w:r w:rsidR="00C944FC">
        <w:rPr>
          <w:b/>
          <w:bCs/>
        </w:rPr>
        <w:t xml:space="preserve"> </w:t>
      </w:r>
      <w:r w:rsidRPr="00773878">
        <w:rPr>
          <w:b/>
          <w:bCs/>
        </w:rPr>
        <w:t>(Total: 20 Marks)</w:t>
      </w:r>
    </w:p>
    <w:p w14:paraId="12E600B7" w14:textId="77777777" w:rsidR="00A27C9A" w:rsidRDefault="00A27C9A" w:rsidP="00A27C9A">
      <w:pPr>
        <w:tabs>
          <w:tab w:val="left" w:pos="567"/>
        </w:tabs>
        <w:rPr>
          <w:rFonts w:ascii="Times New Roman" w:hAnsi="Times New Roman" w:cs="Times New Roman"/>
          <w:b/>
          <w:sz w:val="24"/>
          <w:szCs w:val="24"/>
        </w:rPr>
      </w:pPr>
      <w:r w:rsidRPr="00A27C9A">
        <w:rPr>
          <w:rFonts w:ascii="Times New Roman" w:hAnsi="Times New Roman" w:cs="Times New Roman"/>
          <w:b/>
          <w:sz w:val="24"/>
          <w:szCs w:val="24"/>
        </w:rPr>
        <w:t>QUESTION 14</w:t>
      </w:r>
    </w:p>
    <w:p w14:paraId="1CB62A26" w14:textId="77777777" w:rsidR="00CD12B8" w:rsidRDefault="00CD12B8" w:rsidP="00CD12B8">
      <w:pPr>
        <w:pStyle w:val="ListParagraph"/>
        <w:tabs>
          <w:tab w:val="left" w:pos="0"/>
          <w:tab w:val="left" w:pos="284"/>
        </w:tabs>
        <w:ind w:left="0"/>
        <w:rPr>
          <w:rFonts w:ascii="Times New Roman" w:hAnsi="Times New Roman" w:cs="Times New Roman"/>
          <w:bCs/>
          <w:sz w:val="24"/>
          <w:szCs w:val="24"/>
        </w:rPr>
      </w:pPr>
      <w:r w:rsidRPr="00CD12B8">
        <w:rPr>
          <w:rFonts w:ascii="Times New Roman" w:hAnsi="Times New Roman" w:cs="Times New Roman"/>
          <w:b/>
          <w:bCs/>
          <w:sz w:val="24"/>
          <w:szCs w:val="24"/>
        </w:rPr>
        <w:t>a)</w:t>
      </w:r>
      <w:r w:rsidRPr="00CD12B8">
        <w:rPr>
          <w:rFonts w:ascii="Times New Roman" w:hAnsi="Times New Roman" w:cs="Times New Roman"/>
          <w:bCs/>
          <w:sz w:val="24"/>
          <w:szCs w:val="24"/>
        </w:rPr>
        <w:t xml:space="preserve"> NYI</w:t>
      </w:r>
      <w:r w:rsidR="008336CF">
        <w:rPr>
          <w:rFonts w:ascii="Times New Roman" w:hAnsi="Times New Roman" w:cs="Times New Roman"/>
          <w:bCs/>
          <w:sz w:val="24"/>
          <w:szCs w:val="24"/>
        </w:rPr>
        <w:t>RANEZA has been employed by Exil</w:t>
      </w:r>
      <w:r w:rsidRPr="00CD12B8">
        <w:rPr>
          <w:rFonts w:ascii="Times New Roman" w:hAnsi="Times New Roman" w:cs="Times New Roman"/>
          <w:bCs/>
          <w:sz w:val="24"/>
          <w:szCs w:val="24"/>
        </w:rPr>
        <w:t xml:space="preserve"> Bank Rwanda since 1st January 2023. For the month of December 2025, she received the following benefits from her employer:</w:t>
      </w:r>
    </w:p>
    <w:p w14:paraId="137BBA17" w14:textId="77777777" w:rsidR="00CD12B8" w:rsidRPr="00CD12B8" w:rsidRDefault="00CD12B8" w:rsidP="00CD12B8">
      <w:pPr>
        <w:pStyle w:val="ListParagraph"/>
        <w:tabs>
          <w:tab w:val="left" w:pos="0"/>
          <w:tab w:val="left" w:pos="284"/>
        </w:tabs>
        <w:ind w:left="0"/>
        <w:rPr>
          <w:rFonts w:ascii="Times New Roman" w:hAnsi="Times New Roman" w:cs="Times New Roman"/>
          <w:bCs/>
          <w:sz w:val="24"/>
          <w:szCs w:val="24"/>
        </w:rPr>
      </w:pPr>
    </w:p>
    <w:p w14:paraId="0C9EC65F" w14:textId="77777777" w:rsidR="00CD12B8" w:rsidRPr="00CD12B8" w:rsidRDefault="00CD12B8" w:rsidP="00FD71C5">
      <w:pPr>
        <w:pStyle w:val="ListParagraph"/>
        <w:numPr>
          <w:ilvl w:val="0"/>
          <w:numId w:val="17"/>
        </w:numPr>
        <w:tabs>
          <w:tab w:val="left" w:pos="0"/>
          <w:tab w:val="left" w:pos="284"/>
        </w:tabs>
        <w:ind w:left="0" w:firstLine="0"/>
        <w:rPr>
          <w:rFonts w:ascii="Times New Roman" w:hAnsi="Times New Roman" w:cs="Times New Roman"/>
          <w:bCs/>
          <w:sz w:val="24"/>
          <w:szCs w:val="24"/>
        </w:rPr>
      </w:pPr>
      <w:r w:rsidRPr="00CD12B8">
        <w:rPr>
          <w:rFonts w:ascii="Times New Roman" w:hAnsi="Times New Roman" w:cs="Times New Roman"/>
          <w:bCs/>
          <w:sz w:val="24"/>
          <w:szCs w:val="24"/>
        </w:rPr>
        <w:t>Basic salary: FRW 1,500,000</w:t>
      </w:r>
    </w:p>
    <w:p w14:paraId="422CDEF6" w14:textId="77777777" w:rsidR="00CD12B8" w:rsidRPr="00CD12B8" w:rsidRDefault="00CD12B8" w:rsidP="00FD71C5">
      <w:pPr>
        <w:pStyle w:val="ListParagraph"/>
        <w:numPr>
          <w:ilvl w:val="0"/>
          <w:numId w:val="17"/>
        </w:numPr>
        <w:tabs>
          <w:tab w:val="left" w:pos="0"/>
          <w:tab w:val="left" w:pos="284"/>
        </w:tabs>
        <w:ind w:left="0" w:firstLine="0"/>
        <w:rPr>
          <w:rFonts w:ascii="Times New Roman" w:hAnsi="Times New Roman" w:cs="Times New Roman"/>
          <w:bCs/>
          <w:sz w:val="24"/>
          <w:szCs w:val="24"/>
        </w:rPr>
      </w:pPr>
      <w:r w:rsidRPr="00CD12B8">
        <w:rPr>
          <w:rFonts w:ascii="Times New Roman" w:hAnsi="Times New Roman" w:cs="Times New Roman"/>
          <w:bCs/>
          <w:sz w:val="24"/>
          <w:szCs w:val="24"/>
        </w:rPr>
        <w:t>Accommodation allowance: FRW 650,000</w:t>
      </w:r>
    </w:p>
    <w:p w14:paraId="4E7262E6" w14:textId="77777777" w:rsidR="00CD12B8" w:rsidRPr="00CD12B8" w:rsidRDefault="00CD12B8" w:rsidP="00FD71C5">
      <w:pPr>
        <w:pStyle w:val="ListParagraph"/>
        <w:numPr>
          <w:ilvl w:val="0"/>
          <w:numId w:val="17"/>
        </w:numPr>
        <w:tabs>
          <w:tab w:val="left" w:pos="0"/>
          <w:tab w:val="left" w:pos="284"/>
        </w:tabs>
        <w:ind w:left="0" w:firstLine="0"/>
        <w:rPr>
          <w:rFonts w:ascii="Times New Roman" w:hAnsi="Times New Roman" w:cs="Times New Roman"/>
          <w:bCs/>
          <w:sz w:val="24"/>
          <w:szCs w:val="24"/>
        </w:rPr>
      </w:pPr>
      <w:r w:rsidRPr="00CD12B8">
        <w:rPr>
          <w:rFonts w:ascii="Times New Roman" w:hAnsi="Times New Roman" w:cs="Times New Roman"/>
          <w:bCs/>
          <w:sz w:val="24"/>
          <w:szCs w:val="24"/>
        </w:rPr>
        <w:t>Transport allowance: FRW 400,000</w:t>
      </w:r>
    </w:p>
    <w:p w14:paraId="1549021A" w14:textId="77777777" w:rsidR="00CD12B8" w:rsidRPr="00CD12B8" w:rsidRDefault="00CD12B8" w:rsidP="00FD71C5">
      <w:pPr>
        <w:pStyle w:val="ListParagraph"/>
        <w:numPr>
          <w:ilvl w:val="0"/>
          <w:numId w:val="17"/>
        </w:numPr>
        <w:tabs>
          <w:tab w:val="left" w:pos="0"/>
          <w:tab w:val="left" w:pos="284"/>
        </w:tabs>
        <w:ind w:left="0" w:firstLine="0"/>
        <w:rPr>
          <w:rFonts w:ascii="Times New Roman" w:hAnsi="Times New Roman" w:cs="Times New Roman"/>
          <w:bCs/>
          <w:sz w:val="24"/>
          <w:szCs w:val="24"/>
        </w:rPr>
      </w:pPr>
      <w:r w:rsidRPr="00CD12B8">
        <w:rPr>
          <w:rFonts w:ascii="Times New Roman" w:hAnsi="Times New Roman" w:cs="Times New Roman"/>
          <w:bCs/>
          <w:sz w:val="24"/>
          <w:szCs w:val="24"/>
        </w:rPr>
        <w:t>Christmas gift: FRW 100,000</w:t>
      </w:r>
    </w:p>
    <w:p w14:paraId="2CE24C2E" w14:textId="77777777" w:rsidR="00CD12B8" w:rsidRPr="00CD12B8" w:rsidRDefault="00CD12B8" w:rsidP="00FD71C5">
      <w:pPr>
        <w:pStyle w:val="ListParagraph"/>
        <w:numPr>
          <w:ilvl w:val="0"/>
          <w:numId w:val="17"/>
        </w:numPr>
        <w:tabs>
          <w:tab w:val="left" w:pos="0"/>
          <w:tab w:val="left" w:pos="284"/>
        </w:tabs>
        <w:ind w:left="0" w:firstLine="0"/>
        <w:rPr>
          <w:rFonts w:ascii="Times New Roman" w:hAnsi="Times New Roman" w:cs="Times New Roman"/>
          <w:bCs/>
          <w:sz w:val="24"/>
          <w:szCs w:val="24"/>
        </w:rPr>
      </w:pPr>
      <w:r w:rsidRPr="00CD12B8">
        <w:rPr>
          <w:rFonts w:ascii="Times New Roman" w:hAnsi="Times New Roman" w:cs="Times New Roman"/>
          <w:bCs/>
          <w:sz w:val="24"/>
          <w:szCs w:val="24"/>
        </w:rPr>
        <w:t>Bonus: FRW 800,000</w:t>
      </w:r>
    </w:p>
    <w:p w14:paraId="0091450D" w14:textId="77777777" w:rsidR="00CD12B8" w:rsidRPr="00CD12B8" w:rsidRDefault="00CD12B8" w:rsidP="00FD71C5">
      <w:pPr>
        <w:pStyle w:val="ListParagraph"/>
        <w:numPr>
          <w:ilvl w:val="0"/>
          <w:numId w:val="17"/>
        </w:numPr>
        <w:tabs>
          <w:tab w:val="left" w:pos="0"/>
          <w:tab w:val="left" w:pos="284"/>
        </w:tabs>
        <w:ind w:left="0" w:firstLine="0"/>
        <w:rPr>
          <w:rFonts w:ascii="Times New Roman" w:hAnsi="Times New Roman" w:cs="Times New Roman"/>
          <w:bCs/>
          <w:sz w:val="24"/>
          <w:szCs w:val="24"/>
        </w:rPr>
      </w:pPr>
      <w:r w:rsidRPr="00CD12B8">
        <w:rPr>
          <w:rFonts w:ascii="Times New Roman" w:hAnsi="Times New Roman" w:cs="Times New Roman"/>
          <w:bCs/>
          <w:sz w:val="24"/>
          <w:szCs w:val="24"/>
        </w:rPr>
        <w:t>Thirteen-month salary: FRW 1,700,000</w:t>
      </w:r>
    </w:p>
    <w:p w14:paraId="6012AA02" w14:textId="77777777" w:rsidR="00CD12B8" w:rsidRPr="00CD12B8" w:rsidRDefault="00CD12B8" w:rsidP="00FD71C5">
      <w:pPr>
        <w:pStyle w:val="ListParagraph"/>
        <w:numPr>
          <w:ilvl w:val="0"/>
          <w:numId w:val="17"/>
        </w:numPr>
        <w:tabs>
          <w:tab w:val="left" w:pos="0"/>
          <w:tab w:val="left" w:pos="284"/>
        </w:tabs>
        <w:ind w:left="0" w:firstLine="0"/>
        <w:rPr>
          <w:rFonts w:ascii="Times New Roman" w:hAnsi="Times New Roman" w:cs="Times New Roman"/>
          <w:bCs/>
          <w:sz w:val="24"/>
          <w:szCs w:val="24"/>
        </w:rPr>
      </w:pPr>
      <w:r w:rsidRPr="00CD12B8">
        <w:rPr>
          <w:rFonts w:ascii="Times New Roman" w:hAnsi="Times New Roman" w:cs="Times New Roman"/>
          <w:bCs/>
          <w:sz w:val="24"/>
          <w:szCs w:val="24"/>
        </w:rPr>
        <w:t>Mission allowance for attending an official meeting in Musanze: FRW 900,000</w:t>
      </w:r>
    </w:p>
    <w:p w14:paraId="471107F6" w14:textId="77777777" w:rsidR="00CD12B8" w:rsidRPr="00CD12B8" w:rsidRDefault="00CD12B8" w:rsidP="00FD71C5">
      <w:pPr>
        <w:pStyle w:val="ListParagraph"/>
        <w:numPr>
          <w:ilvl w:val="0"/>
          <w:numId w:val="17"/>
        </w:numPr>
        <w:tabs>
          <w:tab w:val="left" w:pos="0"/>
          <w:tab w:val="left" w:pos="284"/>
        </w:tabs>
        <w:ind w:left="0" w:firstLine="0"/>
        <w:rPr>
          <w:rFonts w:ascii="Times New Roman" w:hAnsi="Times New Roman" w:cs="Times New Roman"/>
          <w:bCs/>
          <w:sz w:val="24"/>
          <w:szCs w:val="24"/>
        </w:rPr>
      </w:pPr>
      <w:r w:rsidRPr="00CD12B8">
        <w:rPr>
          <w:rFonts w:ascii="Times New Roman" w:hAnsi="Times New Roman" w:cs="Times New Roman"/>
          <w:bCs/>
          <w:sz w:val="24"/>
          <w:szCs w:val="24"/>
        </w:rPr>
        <w:t>Leave allowance: FRW 1,700,000</w:t>
      </w:r>
    </w:p>
    <w:p w14:paraId="736B499F" w14:textId="77777777" w:rsidR="00CD12B8" w:rsidRDefault="00CD12B8" w:rsidP="00CD12B8">
      <w:pPr>
        <w:pStyle w:val="ListParagraph"/>
        <w:tabs>
          <w:tab w:val="left" w:pos="0"/>
          <w:tab w:val="left" w:pos="284"/>
        </w:tabs>
        <w:ind w:left="0"/>
        <w:rPr>
          <w:rFonts w:ascii="Times New Roman" w:hAnsi="Times New Roman" w:cs="Times New Roman"/>
          <w:bCs/>
          <w:sz w:val="24"/>
          <w:szCs w:val="24"/>
        </w:rPr>
      </w:pPr>
    </w:p>
    <w:p w14:paraId="75F4501F" w14:textId="77777777" w:rsidR="00CD12B8" w:rsidRPr="00CD12B8" w:rsidRDefault="00CD12B8" w:rsidP="00CD12B8">
      <w:pPr>
        <w:pStyle w:val="ListParagraph"/>
        <w:tabs>
          <w:tab w:val="left" w:pos="0"/>
          <w:tab w:val="left" w:pos="284"/>
        </w:tabs>
        <w:ind w:left="0"/>
        <w:rPr>
          <w:rFonts w:ascii="Times New Roman" w:hAnsi="Times New Roman" w:cs="Times New Roman"/>
          <w:bCs/>
          <w:sz w:val="24"/>
          <w:szCs w:val="24"/>
        </w:rPr>
      </w:pPr>
      <w:r w:rsidRPr="00CD12B8">
        <w:rPr>
          <w:rFonts w:ascii="Times New Roman" w:hAnsi="Times New Roman" w:cs="Times New Roman"/>
          <w:bCs/>
          <w:sz w:val="24"/>
          <w:szCs w:val="24"/>
        </w:rPr>
        <w:t>Additionally, she received interest income from her investments as follows:</w:t>
      </w:r>
    </w:p>
    <w:p w14:paraId="38B29CBD" w14:textId="77777777" w:rsidR="00CD12B8" w:rsidRPr="00CD12B8" w:rsidRDefault="00CD12B8" w:rsidP="00FD71C5">
      <w:pPr>
        <w:pStyle w:val="ListParagraph"/>
        <w:numPr>
          <w:ilvl w:val="0"/>
          <w:numId w:val="18"/>
        </w:numPr>
        <w:tabs>
          <w:tab w:val="left" w:pos="0"/>
          <w:tab w:val="left" w:pos="284"/>
        </w:tabs>
        <w:ind w:left="284" w:hanging="284"/>
        <w:rPr>
          <w:rFonts w:ascii="Times New Roman" w:hAnsi="Times New Roman" w:cs="Times New Roman"/>
          <w:bCs/>
          <w:sz w:val="24"/>
          <w:szCs w:val="24"/>
        </w:rPr>
      </w:pPr>
      <w:r w:rsidRPr="00CD12B8">
        <w:rPr>
          <w:rFonts w:ascii="Times New Roman" w:hAnsi="Times New Roman" w:cs="Times New Roman"/>
          <w:bCs/>
          <w:sz w:val="24"/>
          <w:szCs w:val="24"/>
        </w:rPr>
        <w:t>Interest from a 2-year government bond: FRW 2,500,000</w:t>
      </w:r>
    </w:p>
    <w:p w14:paraId="3733D2A8" w14:textId="77777777" w:rsidR="00CD12B8" w:rsidRPr="00CD12B8" w:rsidRDefault="00CD12B8" w:rsidP="00FD71C5">
      <w:pPr>
        <w:pStyle w:val="ListParagraph"/>
        <w:numPr>
          <w:ilvl w:val="0"/>
          <w:numId w:val="18"/>
        </w:numPr>
        <w:tabs>
          <w:tab w:val="left" w:pos="0"/>
          <w:tab w:val="left" w:pos="284"/>
        </w:tabs>
        <w:ind w:left="284" w:hanging="284"/>
        <w:rPr>
          <w:rFonts w:ascii="Times New Roman" w:hAnsi="Times New Roman" w:cs="Times New Roman"/>
          <w:bCs/>
          <w:sz w:val="24"/>
          <w:szCs w:val="24"/>
        </w:rPr>
      </w:pPr>
      <w:r w:rsidRPr="00CD12B8">
        <w:rPr>
          <w:rFonts w:ascii="Times New Roman" w:hAnsi="Times New Roman" w:cs="Times New Roman"/>
          <w:bCs/>
          <w:sz w:val="24"/>
          <w:szCs w:val="24"/>
        </w:rPr>
        <w:t>Interest from Rwanda Investment Trust (</w:t>
      </w:r>
      <w:proofErr w:type="spellStart"/>
      <w:r w:rsidRPr="00CD12B8">
        <w:rPr>
          <w:rFonts w:ascii="Times New Roman" w:hAnsi="Times New Roman" w:cs="Times New Roman"/>
          <w:bCs/>
          <w:sz w:val="24"/>
          <w:szCs w:val="24"/>
        </w:rPr>
        <w:t>Iterambere</w:t>
      </w:r>
      <w:proofErr w:type="spellEnd"/>
      <w:r w:rsidRPr="00CD12B8">
        <w:rPr>
          <w:rFonts w:ascii="Times New Roman" w:hAnsi="Times New Roman" w:cs="Times New Roman"/>
          <w:bCs/>
          <w:sz w:val="24"/>
          <w:szCs w:val="24"/>
        </w:rPr>
        <w:t xml:space="preserve"> Fund): FRW 1,900,000</w:t>
      </w:r>
    </w:p>
    <w:p w14:paraId="5A254242" w14:textId="77777777" w:rsidR="00965309" w:rsidRPr="00D17B21" w:rsidRDefault="00CD12B8" w:rsidP="00D17B21">
      <w:pPr>
        <w:pStyle w:val="ListParagraph"/>
        <w:numPr>
          <w:ilvl w:val="0"/>
          <w:numId w:val="18"/>
        </w:numPr>
        <w:tabs>
          <w:tab w:val="left" w:pos="0"/>
          <w:tab w:val="left" w:pos="284"/>
        </w:tabs>
        <w:ind w:left="284" w:hanging="284"/>
        <w:rPr>
          <w:rFonts w:ascii="Times New Roman" w:hAnsi="Times New Roman" w:cs="Times New Roman"/>
          <w:bCs/>
          <w:sz w:val="24"/>
          <w:szCs w:val="24"/>
        </w:rPr>
      </w:pPr>
      <w:r w:rsidRPr="00CD12B8">
        <w:rPr>
          <w:rFonts w:ascii="Times New Roman" w:hAnsi="Times New Roman" w:cs="Times New Roman"/>
          <w:bCs/>
          <w:sz w:val="24"/>
          <w:szCs w:val="24"/>
        </w:rPr>
        <w:t>Dividend from MTN Uganda: FRW 1,400,000, on which Uganda Revenue Authority withheld 20% as withholding tax</w:t>
      </w:r>
    </w:p>
    <w:p w14:paraId="626BC5E6" w14:textId="77777777" w:rsidR="00CD12B8" w:rsidRPr="00965309" w:rsidRDefault="00965309" w:rsidP="00CD12B8">
      <w:pPr>
        <w:pStyle w:val="ListParagraph"/>
        <w:tabs>
          <w:tab w:val="left" w:pos="0"/>
          <w:tab w:val="left" w:pos="284"/>
        </w:tabs>
        <w:ind w:left="0"/>
        <w:rPr>
          <w:rFonts w:ascii="Times New Roman" w:hAnsi="Times New Roman" w:cs="Times New Roman"/>
          <w:b/>
          <w:bCs/>
          <w:i/>
          <w:iCs/>
          <w:sz w:val="24"/>
          <w:szCs w:val="24"/>
        </w:rPr>
      </w:pPr>
      <w:r w:rsidRPr="00965309">
        <w:rPr>
          <w:rFonts w:ascii="Times New Roman" w:hAnsi="Times New Roman" w:cs="Times New Roman"/>
          <w:b/>
          <w:bCs/>
          <w:i/>
          <w:iCs/>
          <w:sz w:val="24"/>
          <w:szCs w:val="24"/>
        </w:rPr>
        <w:t xml:space="preserve">Note: </w:t>
      </w:r>
      <w:r w:rsidRPr="00965309">
        <w:rPr>
          <w:rFonts w:ascii="Times New Roman" w:hAnsi="Times New Roman" w:cs="Times New Roman"/>
          <w:i/>
          <w:iCs/>
          <w:sz w:val="24"/>
          <w:szCs w:val="24"/>
        </w:rPr>
        <w:t>Where applicable the interest income received was net</w:t>
      </w:r>
      <w:r w:rsidRPr="00965309">
        <w:rPr>
          <w:rFonts w:ascii="Times New Roman" w:hAnsi="Times New Roman" w:cs="Times New Roman"/>
          <w:b/>
          <w:bCs/>
          <w:i/>
          <w:iCs/>
          <w:sz w:val="24"/>
          <w:szCs w:val="24"/>
        </w:rPr>
        <w:t xml:space="preserve"> </w:t>
      </w:r>
    </w:p>
    <w:p w14:paraId="5B940648" w14:textId="77777777" w:rsidR="00D17B21" w:rsidRDefault="00D17B21" w:rsidP="00D17B21">
      <w:pPr>
        <w:pStyle w:val="ListParagraph"/>
        <w:tabs>
          <w:tab w:val="left" w:pos="0"/>
          <w:tab w:val="left" w:pos="284"/>
        </w:tabs>
        <w:spacing w:after="0"/>
        <w:ind w:left="0"/>
        <w:contextualSpacing w:val="0"/>
        <w:rPr>
          <w:rFonts w:ascii="Times New Roman" w:hAnsi="Times New Roman" w:cs="Times New Roman"/>
          <w:b/>
          <w:bCs/>
          <w:sz w:val="24"/>
          <w:szCs w:val="24"/>
        </w:rPr>
      </w:pPr>
    </w:p>
    <w:p w14:paraId="58C1F06A" w14:textId="77777777" w:rsidR="00D17B21" w:rsidRDefault="00CD12B8" w:rsidP="00D17B21">
      <w:pPr>
        <w:pStyle w:val="ListParagraph"/>
        <w:tabs>
          <w:tab w:val="left" w:pos="0"/>
          <w:tab w:val="left" w:pos="284"/>
        </w:tabs>
        <w:spacing w:after="0"/>
        <w:ind w:left="0"/>
        <w:contextualSpacing w:val="0"/>
        <w:rPr>
          <w:rFonts w:ascii="Times New Roman" w:hAnsi="Times New Roman" w:cs="Times New Roman"/>
          <w:b/>
          <w:sz w:val="24"/>
          <w:szCs w:val="24"/>
        </w:rPr>
      </w:pPr>
      <w:r w:rsidRPr="00CD12B8">
        <w:rPr>
          <w:rFonts w:ascii="Times New Roman" w:hAnsi="Times New Roman" w:cs="Times New Roman"/>
          <w:b/>
          <w:bCs/>
          <w:sz w:val="24"/>
          <w:szCs w:val="24"/>
        </w:rPr>
        <w:t>Required:</w:t>
      </w:r>
      <w:r w:rsidRPr="00CD12B8">
        <w:rPr>
          <w:rFonts w:ascii="Times New Roman" w:hAnsi="Times New Roman" w:cs="Times New Roman"/>
          <w:bCs/>
          <w:sz w:val="24"/>
          <w:szCs w:val="24"/>
        </w:rPr>
        <w:br/>
      </w:r>
    </w:p>
    <w:p w14:paraId="233100CE" w14:textId="77777777" w:rsidR="00CD12B8" w:rsidRPr="00CD12B8" w:rsidRDefault="00CD12B8" w:rsidP="00D17B21">
      <w:pPr>
        <w:pStyle w:val="ListParagraph"/>
        <w:tabs>
          <w:tab w:val="left" w:pos="0"/>
          <w:tab w:val="left" w:pos="284"/>
        </w:tabs>
        <w:spacing w:after="0"/>
        <w:ind w:left="0"/>
        <w:contextualSpacing w:val="0"/>
        <w:rPr>
          <w:rFonts w:ascii="Times New Roman" w:hAnsi="Times New Roman" w:cs="Times New Roman"/>
          <w:bCs/>
          <w:sz w:val="24"/>
          <w:szCs w:val="24"/>
        </w:rPr>
      </w:pPr>
      <w:r w:rsidRPr="00CD12B8">
        <w:rPr>
          <w:rFonts w:ascii="Times New Roman" w:hAnsi="Times New Roman" w:cs="Times New Roman"/>
          <w:b/>
          <w:sz w:val="24"/>
          <w:szCs w:val="24"/>
        </w:rPr>
        <w:t>Compute the tax payable on the income received by NYIRANEZA for the month of December 2025</w:t>
      </w:r>
      <w:r w:rsidRPr="00CD12B8">
        <w:rPr>
          <w:rFonts w:ascii="Times New Roman" w:hAnsi="Times New Roman" w:cs="Times New Roman"/>
          <w:bCs/>
          <w:sz w:val="24"/>
          <w:szCs w:val="24"/>
        </w:rPr>
        <w:t>.</w:t>
      </w:r>
      <w:r>
        <w:rPr>
          <w:rFonts w:ascii="Times New Roman" w:hAnsi="Times New Roman" w:cs="Times New Roman"/>
          <w:bCs/>
          <w:sz w:val="24"/>
          <w:szCs w:val="24"/>
        </w:rPr>
        <w:t xml:space="preserve"> </w:t>
      </w:r>
      <w:r w:rsidR="0000529E">
        <w:rPr>
          <w:rFonts w:ascii="Times New Roman" w:hAnsi="Times New Roman" w:cs="Times New Roman"/>
          <w:bCs/>
          <w:sz w:val="24"/>
          <w:szCs w:val="24"/>
        </w:rPr>
        <w:tab/>
      </w:r>
      <w:r w:rsidR="0000529E">
        <w:rPr>
          <w:rFonts w:ascii="Times New Roman" w:hAnsi="Times New Roman" w:cs="Times New Roman"/>
          <w:bCs/>
          <w:sz w:val="24"/>
          <w:szCs w:val="24"/>
        </w:rPr>
        <w:tab/>
      </w:r>
      <w:r w:rsidR="0000529E">
        <w:rPr>
          <w:rFonts w:ascii="Times New Roman" w:hAnsi="Times New Roman" w:cs="Times New Roman"/>
          <w:bCs/>
          <w:sz w:val="24"/>
          <w:szCs w:val="24"/>
        </w:rPr>
        <w:tab/>
      </w:r>
      <w:r w:rsidR="0000529E">
        <w:rPr>
          <w:rFonts w:ascii="Times New Roman" w:hAnsi="Times New Roman" w:cs="Times New Roman"/>
          <w:bCs/>
          <w:sz w:val="24"/>
          <w:szCs w:val="24"/>
        </w:rPr>
        <w:tab/>
      </w:r>
      <w:r w:rsidR="0000529E">
        <w:rPr>
          <w:rFonts w:ascii="Times New Roman" w:hAnsi="Times New Roman" w:cs="Times New Roman"/>
          <w:bCs/>
          <w:sz w:val="24"/>
          <w:szCs w:val="24"/>
        </w:rPr>
        <w:tab/>
      </w:r>
      <w:r w:rsidR="0000529E">
        <w:rPr>
          <w:rFonts w:ascii="Times New Roman" w:hAnsi="Times New Roman" w:cs="Times New Roman"/>
          <w:bCs/>
          <w:sz w:val="24"/>
          <w:szCs w:val="24"/>
        </w:rPr>
        <w:tab/>
      </w:r>
      <w:r w:rsidR="0000529E">
        <w:rPr>
          <w:rFonts w:ascii="Times New Roman" w:hAnsi="Times New Roman" w:cs="Times New Roman"/>
          <w:bCs/>
          <w:sz w:val="24"/>
          <w:szCs w:val="24"/>
        </w:rPr>
        <w:tab/>
      </w:r>
      <w:r w:rsidR="0000529E">
        <w:rPr>
          <w:rFonts w:ascii="Times New Roman" w:hAnsi="Times New Roman" w:cs="Times New Roman"/>
          <w:bCs/>
          <w:sz w:val="24"/>
          <w:szCs w:val="24"/>
        </w:rPr>
        <w:tab/>
        <w:t xml:space="preserve">    </w:t>
      </w:r>
      <w:r w:rsidR="00965309">
        <w:rPr>
          <w:rFonts w:ascii="Times New Roman" w:hAnsi="Times New Roman" w:cs="Times New Roman"/>
          <w:bCs/>
          <w:sz w:val="24"/>
          <w:szCs w:val="24"/>
        </w:rPr>
        <w:t xml:space="preserve">        </w:t>
      </w:r>
      <w:r>
        <w:rPr>
          <w:rFonts w:ascii="Times New Roman" w:hAnsi="Times New Roman" w:cs="Times New Roman"/>
          <w:bCs/>
          <w:sz w:val="24"/>
          <w:szCs w:val="24"/>
        </w:rPr>
        <w:t>(15 Marks)</w:t>
      </w:r>
    </w:p>
    <w:p w14:paraId="29F8A0B3" w14:textId="77777777" w:rsidR="00075347" w:rsidRDefault="00075347" w:rsidP="00075347">
      <w:pPr>
        <w:tabs>
          <w:tab w:val="left" w:pos="567"/>
        </w:tabs>
        <w:rPr>
          <w:rFonts w:ascii="Times New Roman" w:hAnsi="Times New Roman" w:cs="Times New Roman"/>
          <w:b/>
          <w:sz w:val="24"/>
          <w:szCs w:val="24"/>
        </w:rPr>
      </w:pPr>
    </w:p>
    <w:p w14:paraId="4239BFE7" w14:textId="77777777" w:rsidR="00692567" w:rsidRPr="00692567" w:rsidRDefault="00075347" w:rsidP="00692567">
      <w:pPr>
        <w:tabs>
          <w:tab w:val="left" w:pos="567"/>
        </w:tabs>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b) </w:t>
      </w:r>
      <w:r w:rsidR="00692567" w:rsidRPr="00692567">
        <w:rPr>
          <w:rFonts w:ascii="Times New Roman" w:hAnsi="Times New Roman" w:cs="Times New Roman"/>
          <w:bCs/>
          <w:sz w:val="24"/>
          <w:szCs w:val="24"/>
        </w:rPr>
        <w:t>In Rwand</w:t>
      </w:r>
      <w:r w:rsidR="00F933D8">
        <w:rPr>
          <w:rFonts w:ascii="Times New Roman" w:hAnsi="Times New Roman" w:cs="Times New Roman"/>
          <w:bCs/>
          <w:sz w:val="24"/>
          <w:szCs w:val="24"/>
        </w:rPr>
        <w:t>a, taxation is governed by the C</w:t>
      </w:r>
      <w:r w:rsidR="00692567" w:rsidRPr="00692567">
        <w:rPr>
          <w:rFonts w:ascii="Times New Roman" w:hAnsi="Times New Roman" w:cs="Times New Roman"/>
          <w:bCs/>
          <w:sz w:val="24"/>
          <w:szCs w:val="24"/>
        </w:rPr>
        <w:t>onstitution and implemented through specific laws and regulations. Taxes must be imposed, modified, or removed strictly in accordance with the law, and taxation may take the form of either direct or indirect taxes.</w:t>
      </w:r>
    </w:p>
    <w:p w14:paraId="3C83E8B2" w14:textId="77777777" w:rsidR="00D918F4" w:rsidRPr="00C33A80" w:rsidRDefault="00692567" w:rsidP="00FD71C5">
      <w:pPr>
        <w:pStyle w:val="ListParagraph"/>
        <w:numPr>
          <w:ilvl w:val="0"/>
          <w:numId w:val="19"/>
        </w:numPr>
        <w:tabs>
          <w:tab w:val="left" w:pos="567"/>
        </w:tabs>
        <w:spacing w:after="0" w:line="240" w:lineRule="auto"/>
        <w:ind w:left="426" w:hanging="426"/>
        <w:jc w:val="both"/>
        <w:rPr>
          <w:rFonts w:ascii="Times New Roman" w:hAnsi="Times New Roman" w:cs="Times New Roman"/>
          <w:b/>
          <w:sz w:val="24"/>
          <w:szCs w:val="24"/>
        </w:rPr>
      </w:pPr>
      <w:r w:rsidRPr="00C33A80">
        <w:rPr>
          <w:rFonts w:ascii="Times New Roman" w:hAnsi="Times New Roman" w:cs="Times New Roman"/>
          <w:b/>
          <w:sz w:val="24"/>
          <w:szCs w:val="24"/>
        </w:rPr>
        <w:t>Explain the constitutional basis of taxation in Rwanda</w:t>
      </w:r>
      <w:r w:rsidR="00B045CE">
        <w:rPr>
          <w:rFonts w:ascii="Times New Roman" w:hAnsi="Times New Roman" w:cs="Times New Roman"/>
          <w:b/>
          <w:sz w:val="24"/>
          <w:szCs w:val="24"/>
        </w:rPr>
        <w:t>.</w:t>
      </w:r>
      <w:r w:rsidRPr="00C33A80">
        <w:rPr>
          <w:rFonts w:ascii="Times New Roman" w:hAnsi="Times New Roman" w:cs="Times New Roman"/>
          <w:b/>
          <w:sz w:val="24"/>
          <w:szCs w:val="24"/>
        </w:rPr>
        <w:t xml:space="preserve"> </w:t>
      </w:r>
      <w:r w:rsidR="00C33A80" w:rsidRPr="00C33A80">
        <w:rPr>
          <w:rFonts w:ascii="Times New Roman" w:hAnsi="Times New Roman" w:cs="Times New Roman"/>
          <w:b/>
          <w:sz w:val="24"/>
          <w:szCs w:val="24"/>
        </w:rPr>
        <w:tab/>
      </w:r>
      <w:r w:rsidR="00C33A80" w:rsidRPr="00C33A80">
        <w:rPr>
          <w:rFonts w:ascii="Times New Roman" w:hAnsi="Times New Roman" w:cs="Times New Roman"/>
          <w:b/>
          <w:sz w:val="24"/>
          <w:szCs w:val="24"/>
        </w:rPr>
        <w:tab/>
      </w:r>
      <w:r w:rsidR="00C33A80">
        <w:rPr>
          <w:rFonts w:ascii="Times New Roman" w:hAnsi="Times New Roman" w:cs="Times New Roman"/>
          <w:b/>
          <w:sz w:val="24"/>
          <w:szCs w:val="24"/>
        </w:rPr>
        <w:tab/>
      </w:r>
      <w:r w:rsidR="00322CA0">
        <w:rPr>
          <w:rFonts w:ascii="Times New Roman" w:hAnsi="Times New Roman" w:cs="Times New Roman"/>
          <w:b/>
          <w:sz w:val="24"/>
          <w:szCs w:val="24"/>
        </w:rPr>
        <w:t xml:space="preserve">  </w:t>
      </w:r>
      <w:r w:rsidRPr="00C33A80">
        <w:rPr>
          <w:rFonts w:ascii="Times New Roman" w:hAnsi="Times New Roman" w:cs="Times New Roman"/>
          <w:bCs/>
          <w:sz w:val="24"/>
          <w:szCs w:val="24"/>
        </w:rPr>
        <w:t xml:space="preserve">(2 </w:t>
      </w:r>
      <w:r w:rsidR="009C4B47" w:rsidRPr="00C33A80">
        <w:rPr>
          <w:rFonts w:ascii="Times New Roman" w:hAnsi="Times New Roman" w:cs="Times New Roman"/>
          <w:bCs/>
          <w:sz w:val="24"/>
          <w:szCs w:val="24"/>
        </w:rPr>
        <w:t>M</w:t>
      </w:r>
      <w:r w:rsidRPr="00C33A80">
        <w:rPr>
          <w:rFonts w:ascii="Times New Roman" w:hAnsi="Times New Roman" w:cs="Times New Roman"/>
          <w:bCs/>
          <w:sz w:val="24"/>
          <w:szCs w:val="24"/>
        </w:rPr>
        <w:t>arks)</w:t>
      </w:r>
    </w:p>
    <w:p w14:paraId="2B82BE18" w14:textId="77777777" w:rsidR="00075347" w:rsidRDefault="00692567" w:rsidP="00FD71C5">
      <w:pPr>
        <w:pStyle w:val="ListParagraph"/>
        <w:numPr>
          <w:ilvl w:val="0"/>
          <w:numId w:val="19"/>
        </w:numPr>
        <w:tabs>
          <w:tab w:val="left" w:pos="567"/>
        </w:tabs>
        <w:spacing w:after="0" w:line="240" w:lineRule="auto"/>
        <w:ind w:left="426" w:hanging="426"/>
        <w:jc w:val="both"/>
        <w:rPr>
          <w:rFonts w:ascii="Times New Roman" w:hAnsi="Times New Roman" w:cs="Times New Roman"/>
          <w:b/>
          <w:sz w:val="24"/>
          <w:szCs w:val="24"/>
        </w:rPr>
      </w:pPr>
      <w:r w:rsidRPr="00C33A80">
        <w:rPr>
          <w:rFonts w:ascii="Times New Roman" w:hAnsi="Times New Roman" w:cs="Times New Roman"/>
          <w:b/>
          <w:sz w:val="24"/>
          <w:szCs w:val="24"/>
        </w:rPr>
        <w:t>Distinguish between direct taxation and indirect taxation, giving one example of each as applied in Rwanda.</w:t>
      </w:r>
      <w:r w:rsidRPr="00D918F4">
        <w:rPr>
          <w:rFonts w:ascii="Times New Roman" w:hAnsi="Times New Roman" w:cs="Times New Roman"/>
          <w:b/>
          <w:sz w:val="24"/>
          <w:szCs w:val="24"/>
        </w:rPr>
        <w:t xml:space="preserve"> </w:t>
      </w:r>
      <w:r w:rsidR="009C4B47">
        <w:rPr>
          <w:rFonts w:ascii="Times New Roman" w:hAnsi="Times New Roman" w:cs="Times New Roman"/>
          <w:b/>
          <w:sz w:val="24"/>
          <w:szCs w:val="24"/>
        </w:rPr>
        <w:tab/>
      </w:r>
      <w:r w:rsidR="009C4B47">
        <w:rPr>
          <w:rFonts w:ascii="Times New Roman" w:hAnsi="Times New Roman" w:cs="Times New Roman"/>
          <w:b/>
          <w:sz w:val="24"/>
          <w:szCs w:val="24"/>
        </w:rPr>
        <w:tab/>
      </w:r>
      <w:r w:rsidR="009C4B47">
        <w:rPr>
          <w:rFonts w:ascii="Times New Roman" w:hAnsi="Times New Roman" w:cs="Times New Roman"/>
          <w:b/>
          <w:sz w:val="24"/>
          <w:szCs w:val="24"/>
        </w:rPr>
        <w:tab/>
      </w:r>
      <w:r w:rsidR="009C4B47">
        <w:rPr>
          <w:rFonts w:ascii="Times New Roman" w:hAnsi="Times New Roman" w:cs="Times New Roman"/>
          <w:b/>
          <w:sz w:val="24"/>
          <w:szCs w:val="24"/>
        </w:rPr>
        <w:tab/>
      </w:r>
      <w:r w:rsidR="009C4B47">
        <w:rPr>
          <w:rFonts w:ascii="Times New Roman" w:hAnsi="Times New Roman" w:cs="Times New Roman"/>
          <w:b/>
          <w:sz w:val="24"/>
          <w:szCs w:val="24"/>
        </w:rPr>
        <w:tab/>
      </w:r>
      <w:r w:rsidR="009C4B47">
        <w:rPr>
          <w:rFonts w:ascii="Times New Roman" w:hAnsi="Times New Roman" w:cs="Times New Roman"/>
          <w:b/>
          <w:sz w:val="24"/>
          <w:szCs w:val="24"/>
        </w:rPr>
        <w:tab/>
      </w:r>
      <w:r w:rsidR="009C4B47">
        <w:rPr>
          <w:rFonts w:ascii="Times New Roman" w:hAnsi="Times New Roman" w:cs="Times New Roman"/>
          <w:b/>
          <w:sz w:val="24"/>
          <w:szCs w:val="24"/>
        </w:rPr>
        <w:tab/>
      </w:r>
      <w:r w:rsidR="00C33A80">
        <w:rPr>
          <w:rFonts w:ascii="Times New Roman" w:hAnsi="Times New Roman" w:cs="Times New Roman"/>
          <w:b/>
          <w:sz w:val="24"/>
          <w:szCs w:val="24"/>
        </w:rPr>
        <w:tab/>
      </w:r>
      <w:r w:rsidR="00C33A80" w:rsidRPr="00C33A80">
        <w:rPr>
          <w:rFonts w:ascii="Times New Roman" w:hAnsi="Times New Roman" w:cs="Times New Roman"/>
          <w:bCs/>
          <w:sz w:val="24"/>
          <w:szCs w:val="24"/>
        </w:rPr>
        <w:t xml:space="preserve"> </w:t>
      </w:r>
      <w:r w:rsidR="00322CA0">
        <w:rPr>
          <w:rFonts w:ascii="Times New Roman" w:hAnsi="Times New Roman" w:cs="Times New Roman"/>
          <w:bCs/>
          <w:sz w:val="24"/>
          <w:szCs w:val="24"/>
        </w:rPr>
        <w:t xml:space="preserve"> </w:t>
      </w:r>
      <w:r w:rsidRPr="00C33A80">
        <w:rPr>
          <w:rFonts w:ascii="Times New Roman" w:hAnsi="Times New Roman" w:cs="Times New Roman"/>
          <w:bCs/>
          <w:sz w:val="24"/>
          <w:szCs w:val="24"/>
        </w:rPr>
        <w:t xml:space="preserve">(3 </w:t>
      </w:r>
      <w:r w:rsidR="009C4B47" w:rsidRPr="00C33A80">
        <w:rPr>
          <w:rFonts w:ascii="Times New Roman" w:hAnsi="Times New Roman" w:cs="Times New Roman"/>
          <w:bCs/>
          <w:sz w:val="24"/>
          <w:szCs w:val="24"/>
        </w:rPr>
        <w:t>M</w:t>
      </w:r>
      <w:r w:rsidRPr="00C33A80">
        <w:rPr>
          <w:rFonts w:ascii="Times New Roman" w:hAnsi="Times New Roman" w:cs="Times New Roman"/>
          <w:bCs/>
          <w:sz w:val="24"/>
          <w:szCs w:val="24"/>
        </w:rPr>
        <w:t>arks)</w:t>
      </w:r>
    </w:p>
    <w:p w14:paraId="51C378DB" w14:textId="77777777" w:rsidR="00C33A80" w:rsidRDefault="00C33A80" w:rsidP="00C33A80">
      <w:pPr>
        <w:tabs>
          <w:tab w:val="left" w:pos="5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(Total: 20 Marks)</w:t>
      </w:r>
    </w:p>
    <w:p w14:paraId="5300571A" w14:textId="77777777" w:rsidR="00322CA0" w:rsidRDefault="00322CA0" w:rsidP="00C33A80">
      <w:pPr>
        <w:tabs>
          <w:tab w:val="left" w:pos="5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QUESTION 15</w:t>
      </w:r>
    </w:p>
    <w:p w14:paraId="4F1A6FB7" w14:textId="77777777" w:rsidR="00322CA0" w:rsidRDefault="00322CA0" w:rsidP="00C33A80">
      <w:pPr>
        <w:tabs>
          <w:tab w:val="left" w:pos="567"/>
        </w:tabs>
        <w:spacing w:after="0" w:line="240" w:lineRule="auto"/>
        <w:jc w:val="both"/>
        <w:rPr>
          <w:rFonts w:ascii="Times New Roman" w:hAnsi="Times New Roman" w:cs="Times New Roman"/>
          <w:b/>
          <w:sz w:val="24"/>
          <w:szCs w:val="24"/>
        </w:rPr>
      </w:pPr>
    </w:p>
    <w:p w14:paraId="443C8F34" w14:textId="77777777" w:rsidR="006C30A5" w:rsidRPr="0054342E" w:rsidRDefault="0054342E" w:rsidP="00FD71C5">
      <w:pPr>
        <w:pStyle w:val="ListParagraph"/>
        <w:numPr>
          <w:ilvl w:val="1"/>
          <w:numId w:val="17"/>
        </w:numPr>
        <w:tabs>
          <w:tab w:val="left" w:pos="426"/>
          <w:tab w:val="left" w:pos="567"/>
        </w:tabs>
        <w:spacing w:after="0" w:line="240" w:lineRule="auto"/>
        <w:ind w:left="0" w:firstLine="0"/>
        <w:jc w:val="both"/>
        <w:rPr>
          <w:rFonts w:ascii="Times New Roman" w:hAnsi="Times New Roman" w:cs="Times New Roman"/>
          <w:bCs/>
          <w:sz w:val="24"/>
          <w:szCs w:val="24"/>
        </w:rPr>
      </w:pPr>
      <w:r w:rsidRPr="0054342E">
        <w:rPr>
          <w:rFonts w:ascii="Times New Roman" w:hAnsi="Times New Roman" w:cs="Times New Roman"/>
          <w:bCs/>
          <w:sz w:val="24"/>
          <w:szCs w:val="24"/>
        </w:rPr>
        <w:t>Mwalimu is a retired teacher who invested in different businesses related to rental services. In 2012, he constructed a residential building on 350 m² at a cost of FRW 20,000,000. In 2024, he also purchased harvester machines at a cost of FRW 6,000,000.</w:t>
      </w:r>
    </w:p>
    <w:p w14:paraId="624EA1EB" w14:textId="77777777" w:rsidR="0054342E" w:rsidRDefault="0054342E" w:rsidP="006238E2">
      <w:pPr>
        <w:tabs>
          <w:tab w:val="left" w:pos="284"/>
          <w:tab w:val="left" w:pos="567"/>
        </w:tabs>
        <w:spacing w:after="0" w:line="240" w:lineRule="auto"/>
        <w:jc w:val="both"/>
        <w:rPr>
          <w:rFonts w:ascii="Times New Roman" w:hAnsi="Times New Roman" w:cs="Times New Roman"/>
          <w:bCs/>
          <w:sz w:val="24"/>
          <w:szCs w:val="24"/>
        </w:rPr>
      </w:pPr>
    </w:p>
    <w:p w14:paraId="7DA6A104" w14:textId="77777777" w:rsidR="0054342E" w:rsidRPr="0054342E" w:rsidRDefault="0054342E" w:rsidP="00493280">
      <w:pPr>
        <w:tabs>
          <w:tab w:val="left" w:pos="426"/>
        </w:tabs>
        <w:spacing w:after="0"/>
        <w:jc w:val="both"/>
        <w:rPr>
          <w:rFonts w:ascii="Times New Roman" w:hAnsi="Times New Roman" w:cs="Times New Roman"/>
          <w:bCs/>
          <w:sz w:val="24"/>
          <w:szCs w:val="24"/>
        </w:rPr>
      </w:pPr>
      <w:r w:rsidRPr="0054342E">
        <w:rPr>
          <w:rFonts w:ascii="Times New Roman" w:hAnsi="Times New Roman" w:cs="Times New Roman"/>
          <w:bCs/>
          <w:sz w:val="24"/>
          <w:szCs w:val="24"/>
        </w:rPr>
        <w:t>For the year ended 31 December 2024, the following rental income was received and expenses were incurred:</w:t>
      </w:r>
    </w:p>
    <w:p w14:paraId="7C7BFED3" w14:textId="77777777" w:rsidR="0054342E" w:rsidRPr="0054342E" w:rsidRDefault="0054342E" w:rsidP="00FD71C5">
      <w:pPr>
        <w:numPr>
          <w:ilvl w:val="0"/>
          <w:numId w:val="20"/>
        </w:numPr>
        <w:tabs>
          <w:tab w:val="left" w:pos="426"/>
        </w:tabs>
        <w:spacing w:after="0"/>
        <w:ind w:left="0" w:firstLine="0"/>
        <w:jc w:val="both"/>
        <w:rPr>
          <w:rFonts w:ascii="Times New Roman" w:hAnsi="Times New Roman" w:cs="Times New Roman"/>
          <w:bCs/>
          <w:sz w:val="24"/>
          <w:szCs w:val="24"/>
        </w:rPr>
      </w:pPr>
      <w:r w:rsidRPr="0054342E">
        <w:rPr>
          <w:rFonts w:ascii="Times New Roman" w:hAnsi="Times New Roman" w:cs="Times New Roman"/>
          <w:bCs/>
          <w:sz w:val="24"/>
          <w:szCs w:val="24"/>
        </w:rPr>
        <w:t>Income from residential building: FRW 3,500,000</w:t>
      </w:r>
    </w:p>
    <w:p w14:paraId="3BEBE5E7" w14:textId="77777777" w:rsidR="0054342E" w:rsidRPr="0054342E" w:rsidRDefault="0054342E" w:rsidP="00FD71C5">
      <w:pPr>
        <w:numPr>
          <w:ilvl w:val="0"/>
          <w:numId w:val="20"/>
        </w:numPr>
        <w:tabs>
          <w:tab w:val="left" w:pos="426"/>
        </w:tabs>
        <w:spacing w:after="0"/>
        <w:ind w:left="0" w:firstLine="0"/>
        <w:jc w:val="both"/>
        <w:rPr>
          <w:rFonts w:ascii="Times New Roman" w:hAnsi="Times New Roman" w:cs="Times New Roman"/>
          <w:bCs/>
          <w:sz w:val="24"/>
          <w:szCs w:val="24"/>
        </w:rPr>
      </w:pPr>
      <w:r w:rsidRPr="0054342E">
        <w:rPr>
          <w:rFonts w:ascii="Times New Roman" w:hAnsi="Times New Roman" w:cs="Times New Roman"/>
          <w:bCs/>
          <w:sz w:val="24"/>
          <w:szCs w:val="24"/>
        </w:rPr>
        <w:t>Income from harvester machines: FRW 1,500,000</w:t>
      </w:r>
    </w:p>
    <w:p w14:paraId="63DFB57E" w14:textId="77777777" w:rsidR="0054342E" w:rsidRPr="0054342E" w:rsidRDefault="0054342E" w:rsidP="00FD71C5">
      <w:pPr>
        <w:numPr>
          <w:ilvl w:val="0"/>
          <w:numId w:val="20"/>
        </w:numPr>
        <w:tabs>
          <w:tab w:val="left" w:pos="426"/>
        </w:tabs>
        <w:spacing w:after="0"/>
        <w:ind w:left="0" w:firstLine="0"/>
        <w:jc w:val="both"/>
        <w:rPr>
          <w:rFonts w:ascii="Times New Roman" w:hAnsi="Times New Roman" w:cs="Times New Roman"/>
          <w:bCs/>
          <w:sz w:val="24"/>
          <w:szCs w:val="24"/>
        </w:rPr>
      </w:pPr>
      <w:r w:rsidRPr="0054342E">
        <w:rPr>
          <w:rFonts w:ascii="Times New Roman" w:hAnsi="Times New Roman" w:cs="Times New Roman"/>
          <w:bCs/>
          <w:sz w:val="24"/>
          <w:szCs w:val="24"/>
        </w:rPr>
        <w:t>Security guard cost: FRW 600,000</w:t>
      </w:r>
    </w:p>
    <w:p w14:paraId="1842962A" w14:textId="77777777" w:rsidR="0054342E" w:rsidRPr="0054342E" w:rsidRDefault="0054342E" w:rsidP="00FD71C5">
      <w:pPr>
        <w:numPr>
          <w:ilvl w:val="0"/>
          <w:numId w:val="20"/>
        </w:numPr>
        <w:tabs>
          <w:tab w:val="left" w:pos="426"/>
        </w:tabs>
        <w:spacing w:after="0"/>
        <w:ind w:left="0" w:firstLine="0"/>
        <w:jc w:val="both"/>
        <w:rPr>
          <w:rFonts w:ascii="Times New Roman" w:hAnsi="Times New Roman" w:cs="Times New Roman"/>
          <w:bCs/>
          <w:sz w:val="24"/>
          <w:szCs w:val="24"/>
        </w:rPr>
      </w:pPr>
      <w:r w:rsidRPr="0054342E">
        <w:rPr>
          <w:rFonts w:ascii="Times New Roman" w:hAnsi="Times New Roman" w:cs="Times New Roman"/>
          <w:bCs/>
          <w:sz w:val="24"/>
          <w:szCs w:val="24"/>
        </w:rPr>
        <w:t>Cleaning service cost: FRW 800,000</w:t>
      </w:r>
    </w:p>
    <w:p w14:paraId="4D87989B" w14:textId="77777777" w:rsidR="00493280" w:rsidRPr="00CE20F4" w:rsidRDefault="0054342E" w:rsidP="00493280">
      <w:pPr>
        <w:numPr>
          <w:ilvl w:val="0"/>
          <w:numId w:val="20"/>
        </w:numPr>
        <w:tabs>
          <w:tab w:val="left" w:pos="426"/>
        </w:tabs>
        <w:spacing w:after="0"/>
        <w:ind w:left="0" w:firstLine="0"/>
        <w:jc w:val="both"/>
        <w:rPr>
          <w:rFonts w:ascii="Times New Roman" w:hAnsi="Times New Roman" w:cs="Times New Roman"/>
          <w:bCs/>
          <w:sz w:val="24"/>
          <w:szCs w:val="24"/>
        </w:rPr>
      </w:pPr>
      <w:r w:rsidRPr="0054342E">
        <w:rPr>
          <w:rFonts w:ascii="Times New Roman" w:hAnsi="Times New Roman" w:cs="Times New Roman"/>
          <w:bCs/>
          <w:sz w:val="24"/>
          <w:szCs w:val="24"/>
        </w:rPr>
        <w:t>Maintenance fees: FRW 300,000</w:t>
      </w:r>
    </w:p>
    <w:p w14:paraId="65F659DC" w14:textId="77777777" w:rsidR="0054342E" w:rsidRPr="0054342E" w:rsidRDefault="0054342E" w:rsidP="00CE20F4">
      <w:pPr>
        <w:tabs>
          <w:tab w:val="left" w:pos="426"/>
        </w:tabs>
        <w:spacing w:before="120" w:after="120"/>
        <w:jc w:val="both"/>
        <w:rPr>
          <w:rFonts w:ascii="Times New Roman" w:hAnsi="Times New Roman" w:cs="Times New Roman"/>
          <w:bCs/>
          <w:sz w:val="24"/>
          <w:szCs w:val="24"/>
        </w:rPr>
      </w:pPr>
      <w:r w:rsidRPr="0054342E">
        <w:rPr>
          <w:rFonts w:ascii="Times New Roman" w:hAnsi="Times New Roman" w:cs="Times New Roman"/>
          <w:b/>
          <w:bCs/>
          <w:sz w:val="24"/>
          <w:szCs w:val="24"/>
        </w:rPr>
        <w:t>Additional information:</w:t>
      </w:r>
    </w:p>
    <w:p w14:paraId="36E227D0" w14:textId="77777777" w:rsidR="0054342E" w:rsidRPr="0054342E" w:rsidRDefault="0054342E" w:rsidP="00FD71C5">
      <w:pPr>
        <w:numPr>
          <w:ilvl w:val="0"/>
          <w:numId w:val="21"/>
        </w:numPr>
        <w:tabs>
          <w:tab w:val="left" w:pos="426"/>
        </w:tabs>
        <w:spacing w:after="0"/>
        <w:ind w:left="425" w:hanging="425"/>
        <w:jc w:val="both"/>
        <w:rPr>
          <w:rFonts w:ascii="Times New Roman" w:hAnsi="Times New Roman" w:cs="Times New Roman"/>
          <w:bCs/>
          <w:sz w:val="24"/>
          <w:szCs w:val="24"/>
        </w:rPr>
      </w:pPr>
      <w:r w:rsidRPr="0054342E">
        <w:rPr>
          <w:rFonts w:ascii="Times New Roman" w:hAnsi="Times New Roman" w:cs="Times New Roman"/>
          <w:bCs/>
          <w:sz w:val="24"/>
          <w:szCs w:val="24"/>
        </w:rPr>
        <w:t>Tax depreciation agreed with the Revenue Authority on the harvester machines was FRW 56,000.</w:t>
      </w:r>
    </w:p>
    <w:p w14:paraId="1D1E16B4" w14:textId="77777777" w:rsidR="0022542F" w:rsidRPr="00DE59F3" w:rsidRDefault="0054342E" w:rsidP="00493280">
      <w:pPr>
        <w:numPr>
          <w:ilvl w:val="0"/>
          <w:numId w:val="21"/>
        </w:numPr>
        <w:tabs>
          <w:tab w:val="left" w:pos="426"/>
        </w:tabs>
        <w:spacing w:after="0"/>
        <w:ind w:left="425" w:hanging="425"/>
        <w:jc w:val="both"/>
        <w:rPr>
          <w:rFonts w:ascii="Times New Roman" w:hAnsi="Times New Roman" w:cs="Times New Roman"/>
          <w:bCs/>
          <w:sz w:val="24"/>
          <w:szCs w:val="24"/>
        </w:rPr>
      </w:pPr>
      <w:r w:rsidRPr="0054342E">
        <w:rPr>
          <w:rFonts w:ascii="Times New Roman" w:hAnsi="Times New Roman" w:cs="Times New Roman"/>
          <w:bCs/>
          <w:sz w:val="24"/>
          <w:szCs w:val="24"/>
        </w:rPr>
        <w:t xml:space="preserve">The harvester machines were acquired using a loan from </w:t>
      </w:r>
      <w:proofErr w:type="spellStart"/>
      <w:r w:rsidRPr="0054342E">
        <w:rPr>
          <w:rFonts w:ascii="Times New Roman" w:hAnsi="Times New Roman" w:cs="Times New Roman"/>
          <w:bCs/>
          <w:sz w:val="24"/>
          <w:szCs w:val="24"/>
        </w:rPr>
        <w:t>Umwalimu</w:t>
      </w:r>
      <w:proofErr w:type="spellEnd"/>
      <w:r w:rsidRPr="0054342E">
        <w:rPr>
          <w:rFonts w:ascii="Times New Roman" w:hAnsi="Times New Roman" w:cs="Times New Roman"/>
          <w:bCs/>
          <w:sz w:val="24"/>
          <w:szCs w:val="24"/>
        </w:rPr>
        <w:t xml:space="preserve"> SACCO at an annual interest rate of 12%</w:t>
      </w:r>
    </w:p>
    <w:p w14:paraId="2659BD73" w14:textId="77777777" w:rsidR="00493280" w:rsidRPr="0022542F" w:rsidRDefault="00493280" w:rsidP="00DE59F3">
      <w:pPr>
        <w:tabs>
          <w:tab w:val="left" w:pos="426"/>
        </w:tabs>
        <w:spacing w:before="120" w:after="120"/>
        <w:jc w:val="both"/>
        <w:rPr>
          <w:rFonts w:ascii="Times New Roman" w:hAnsi="Times New Roman" w:cs="Times New Roman"/>
          <w:b/>
          <w:sz w:val="24"/>
          <w:szCs w:val="24"/>
        </w:rPr>
      </w:pPr>
      <w:r w:rsidRPr="0022542F">
        <w:rPr>
          <w:rFonts w:ascii="Times New Roman" w:hAnsi="Times New Roman" w:cs="Times New Roman"/>
          <w:b/>
          <w:sz w:val="24"/>
          <w:szCs w:val="24"/>
        </w:rPr>
        <w:t>Required:</w:t>
      </w:r>
    </w:p>
    <w:p w14:paraId="5BC5B83F" w14:textId="77777777" w:rsidR="00493280" w:rsidRDefault="00493280" w:rsidP="00493280">
      <w:pPr>
        <w:tabs>
          <w:tab w:val="left" w:pos="426"/>
        </w:tabs>
        <w:spacing w:after="0"/>
        <w:jc w:val="both"/>
        <w:rPr>
          <w:rFonts w:ascii="Times New Roman" w:hAnsi="Times New Roman" w:cs="Times New Roman"/>
          <w:bCs/>
          <w:sz w:val="24"/>
          <w:szCs w:val="24"/>
        </w:rPr>
      </w:pPr>
      <w:r w:rsidRPr="0022542F">
        <w:rPr>
          <w:rFonts w:ascii="Times New Roman" w:hAnsi="Times New Roman" w:cs="Times New Roman"/>
          <w:b/>
          <w:sz w:val="24"/>
          <w:szCs w:val="24"/>
        </w:rPr>
        <w:t xml:space="preserve">Compute the total taxable rental income to be declared </w:t>
      </w:r>
      <w:r w:rsidR="0022542F" w:rsidRPr="0022542F">
        <w:rPr>
          <w:rFonts w:ascii="Times New Roman" w:hAnsi="Times New Roman" w:cs="Times New Roman"/>
          <w:b/>
          <w:sz w:val="24"/>
          <w:szCs w:val="24"/>
        </w:rPr>
        <w:t>by Mwalimu for the year ended 31st December 2024.</w:t>
      </w:r>
      <w:r w:rsidR="0022542F">
        <w:rPr>
          <w:rFonts w:ascii="Times New Roman" w:hAnsi="Times New Roman" w:cs="Times New Roman"/>
          <w:bCs/>
          <w:sz w:val="24"/>
          <w:szCs w:val="24"/>
        </w:rPr>
        <w:t xml:space="preserve"> </w:t>
      </w:r>
      <w:r w:rsidR="0022542F">
        <w:rPr>
          <w:rFonts w:ascii="Times New Roman" w:hAnsi="Times New Roman" w:cs="Times New Roman"/>
          <w:bCs/>
          <w:sz w:val="24"/>
          <w:szCs w:val="24"/>
        </w:rPr>
        <w:tab/>
      </w:r>
      <w:r w:rsidR="0022542F">
        <w:rPr>
          <w:rFonts w:ascii="Times New Roman" w:hAnsi="Times New Roman" w:cs="Times New Roman"/>
          <w:bCs/>
          <w:sz w:val="24"/>
          <w:szCs w:val="24"/>
        </w:rPr>
        <w:tab/>
      </w:r>
      <w:r w:rsidR="0022542F">
        <w:rPr>
          <w:rFonts w:ascii="Times New Roman" w:hAnsi="Times New Roman" w:cs="Times New Roman"/>
          <w:bCs/>
          <w:sz w:val="24"/>
          <w:szCs w:val="24"/>
        </w:rPr>
        <w:tab/>
      </w:r>
      <w:r w:rsidR="0022542F">
        <w:rPr>
          <w:rFonts w:ascii="Times New Roman" w:hAnsi="Times New Roman" w:cs="Times New Roman"/>
          <w:bCs/>
          <w:sz w:val="24"/>
          <w:szCs w:val="24"/>
        </w:rPr>
        <w:tab/>
      </w:r>
      <w:r w:rsidR="0022542F">
        <w:rPr>
          <w:rFonts w:ascii="Times New Roman" w:hAnsi="Times New Roman" w:cs="Times New Roman"/>
          <w:bCs/>
          <w:sz w:val="24"/>
          <w:szCs w:val="24"/>
        </w:rPr>
        <w:tab/>
      </w:r>
      <w:r w:rsidR="0022542F">
        <w:rPr>
          <w:rFonts w:ascii="Times New Roman" w:hAnsi="Times New Roman" w:cs="Times New Roman"/>
          <w:bCs/>
          <w:sz w:val="24"/>
          <w:szCs w:val="24"/>
        </w:rPr>
        <w:tab/>
      </w:r>
      <w:r w:rsidR="0022542F">
        <w:rPr>
          <w:rFonts w:ascii="Times New Roman" w:hAnsi="Times New Roman" w:cs="Times New Roman"/>
          <w:bCs/>
          <w:sz w:val="24"/>
          <w:szCs w:val="24"/>
        </w:rPr>
        <w:tab/>
      </w:r>
      <w:r w:rsidR="0022542F">
        <w:rPr>
          <w:rFonts w:ascii="Times New Roman" w:hAnsi="Times New Roman" w:cs="Times New Roman"/>
          <w:bCs/>
          <w:sz w:val="24"/>
          <w:szCs w:val="24"/>
        </w:rPr>
        <w:tab/>
        <w:t xml:space="preserve">  (8 Marks)</w:t>
      </w:r>
    </w:p>
    <w:p w14:paraId="4B3A3010" w14:textId="77777777" w:rsidR="00D00EEC" w:rsidRDefault="00D00EEC" w:rsidP="00493280">
      <w:pPr>
        <w:tabs>
          <w:tab w:val="left" w:pos="426"/>
        </w:tabs>
        <w:spacing w:after="0"/>
        <w:jc w:val="both"/>
        <w:rPr>
          <w:rFonts w:ascii="Times New Roman" w:hAnsi="Times New Roman" w:cs="Times New Roman"/>
          <w:bCs/>
          <w:sz w:val="24"/>
          <w:szCs w:val="24"/>
        </w:rPr>
      </w:pPr>
    </w:p>
    <w:p w14:paraId="1252B43A" w14:textId="77777777" w:rsidR="00D00EEC" w:rsidRPr="00DF5810" w:rsidRDefault="006504B3" w:rsidP="00FD71C5">
      <w:pPr>
        <w:pStyle w:val="ListParagraph"/>
        <w:numPr>
          <w:ilvl w:val="1"/>
          <w:numId w:val="17"/>
        </w:numPr>
        <w:tabs>
          <w:tab w:val="left" w:pos="426"/>
        </w:tabs>
        <w:spacing w:after="0"/>
        <w:ind w:left="0" w:firstLine="0"/>
        <w:jc w:val="both"/>
        <w:rPr>
          <w:rFonts w:ascii="Times New Roman" w:hAnsi="Times New Roman" w:cs="Times New Roman"/>
          <w:bCs/>
          <w:sz w:val="24"/>
          <w:szCs w:val="24"/>
        </w:rPr>
      </w:pPr>
      <w:r w:rsidRPr="00DF5810">
        <w:rPr>
          <w:rFonts w:ascii="Times New Roman" w:hAnsi="Times New Roman" w:cs="Times New Roman"/>
          <w:bCs/>
          <w:sz w:val="24"/>
          <w:szCs w:val="24"/>
        </w:rPr>
        <w:t xml:space="preserve">For each of the following independent scenarios, </w:t>
      </w:r>
      <w:r w:rsidRPr="00DF5810">
        <w:rPr>
          <w:rFonts w:ascii="Times New Roman" w:hAnsi="Times New Roman" w:cs="Times New Roman"/>
          <w:b/>
          <w:sz w:val="24"/>
          <w:szCs w:val="24"/>
        </w:rPr>
        <w:t>calculate the withholding tax (WHT) payable, clearly stating the applicable rate and the amount of WHT.</w:t>
      </w:r>
      <w:r w:rsidRPr="00DF5810">
        <w:rPr>
          <w:rFonts w:ascii="Times New Roman" w:hAnsi="Times New Roman" w:cs="Times New Roman"/>
          <w:bCs/>
          <w:sz w:val="24"/>
          <w:szCs w:val="24"/>
        </w:rPr>
        <w:t xml:space="preserve"> </w:t>
      </w:r>
    </w:p>
    <w:p w14:paraId="09D8C374" w14:textId="77777777" w:rsidR="00DF5810" w:rsidRPr="00DF5810" w:rsidRDefault="00DF5810" w:rsidP="00DF5810">
      <w:pPr>
        <w:pStyle w:val="ListParagraph"/>
        <w:tabs>
          <w:tab w:val="left" w:pos="426"/>
        </w:tabs>
        <w:spacing w:after="0"/>
        <w:ind w:left="1440"/>
        <w:jc w:val="both"/>
        <w:rPr>
          <w:rFonts w:ascii="Times New Roman" w:hAnsi="Times New Roman" w:cs="Times New Roman"/>
          <w:bCs/>
          <w:sz w:val="24"/>
          <w:szCs w:val="24"/>
        </w:rPr>
      </w:pPr>
    </w:p>
    <w:p w14:paraId="5BCEFD53" w14:textId="77777777" w:rsidR="006504B3" w:rsidRDefault="004D63AC" w:rsidP="006F3005">
      <w:pPr>
        <w:pStyle w:val="ListParagraph"/>
        <w:numPr>
          <w:ilvl w:val="0"/>
          <w:numId w:val="22"/>
        </w:numPr>
        <w:tabs>
          <w:tab w:val="left" w:pos="426"/>
        </w:tabs>
        <w:spacing w:after="120"/>
        <w:ind w:left="425" w:hanging="425"/>
        <w:contextualSpacing w:val="0"/>
        <w:jc w:val="both"/>
        <w:rPr>
          <w:rFonts w:ascii="Times New Roman" w:hAnsi="Times New Roman" w:cs="Times New Roman"/>
          <w:bCs/>
          <w:sz w:val="24"/>
          <w:szCs w:val="24"/>
        </w:rPr>
      </w:pPr>
      <w:r w:rsidRPr="00DF5810">
        <w:rPr>
          <w:rFonts w:ascii="Times New Roman" w:hAnsi="Times New Roman" w:cs="Times New Roman"/>
          <w:bCs/>
          <w:sz w:val="24"/>
          <w:szCs w:val="24"/>
        </w:rPr>
        <w:t>ABC Ltd, a company resident in Rwanda, declared dividends of FRW 4,000,000 in 2024 to an individual shareholder who is resident in Rwanda and whose shares are listed on the Rwanda Capital Market.</w:t>
      </w:r>
      <w:r w:rsidR="00DF5810" w:rsidRPr="00DF5810">
        <w:rPr>
          <w:rFonts w:ascii="Times New Roman" w:hAnsi="Times New Roman" w:cs="Times New Roman"/>
          <w:bCs/>
          <w:sz w:val="24"/>
          <w:szCs w:val="24"/>
        </w:rPr>
        <w:t xml:space="preserve"> </w:t>
      </w:r>
      <w:r w:rsidR="00DF5810" w:rsidRPr="00DF5810">
        <w:rPr>
          <w:rFonts w:ascii="Times New Roman" w:hAnsi="Times New Roman" w:cs="Times New Roman"/>
          <w:bCs/>
          <w:sz w:val="24"/>
          <w:szCs w:val="24"/>
        </w:rPr>
        <w:tab/>
      </w:r>
      <w:r w:rsidR="00DF5810" w:rsidRPr="00DF5810">
        <w:rPr>
          <w:rFonts w:ascii="Times New Roman" w:hAnsi="Times New Roman" w:cs="Times New Roman"/>
          <w:bCs/>
          <w:sz w:val="24"/>
          <w:szCs w:val="24"/>
        </w:rPr>
        <w:tab/>
      </w:r>
      <w:r w:rsidR="00DF5810" w:rsidRPr="00DF5810">
        <w:rPr>
          <w:rFonts w:ascii="Times New Roman" w:hAnsi="Times New Roman" w:cs="Times New Roman"/>
          <w:bCs/>
          <w:sz w:val="24"/>
          <w:szCs w:val="24"/>
        </w:rPr>
        <w:tab/>
      </w:r>
      <w:r w:rsidR="00DF5810" w:rsidRPr="00DF5810">
        <w:rPr>
          <w:rFonts w:ascii="Times New Roman" w:hAnsi="Times New Roman" w:cs="Times New Roman"/>
          <w:bCs/>
          <w:sz w:val="24"/>
          <w:szCs w:val="24"/>
        </w:rPr>
        <w:tab/>
      </w:r>
      <w:r w:rsidR="006F3005">
        <w:rPr>
          <w:rFonts w:ascii="Times New Roman" w:hAnsi="Times New Roman" w:cs="Times New Roman"/>
          <w:bCs/>
          <w:sz w:val="24"/>
          <w:szCs w:val="24"/>
        </w:rPr>
        <w:t xml:space="preserve"> </w:t>
      </w:r>
      <w:r w:rsidR="00DF5810" w:rsidRPr="00DF5810">
        <w:rPr>
          <w:rFonts w:ascii="Times New Roman" w:hAnsi="Times New Roman" w:cs="Times New Roman"/>
          <w:bCs/>
          <w:sz w:val="24"/>
          <w:szCs w:val="24"/>
        </w:rPr>
        <w:tab/>
      </w:r>
      <w:r w:rsidR="00DF5810" w:rsidRPr="00DF5810">
        <w:rPr>
          <w:rFonts w:ascii="Times New Roman" w:hAnsi="Times New Roman" w:cs="Times New Roman"/>
          <w:bCs/>
          <w:sz w:val="24"/>
          <w:szCs w:val="24"/>
        </w:rPr>
        <w:tab/>
      </w:r>
      <w:r w:rsidR="00DF5810" w:rsidRPr="00AF47EC">
        <w:rPr>
          <w:rFonts w:ascii="Times New Roman" w:hAnsi="Times New Roman" w:cs="Times New Roman"/>
          <w:b/>
          <w:sz w:val="24"/>
          <w:szCs w:val="24"/>
        </w:rPr>
        <w:t xml:space="preserve">  </w:t>
      </w:r>
      <w:r w:rsidR="00AF47EC">
        <w:rPr>
          <w:rFonts w:ascii="Times New Roman" w:hAnsi="Times New Roman" w:cs="Times New Roman"/>
          <w:b/>
          <w:sz w:val="24"/>
          <w:szCs w:val="24"/>
        </w:rPr>
        <w:tab/>
      </w:r>
      <w:r w:rsidR="00AF47EC">
        <w:rPr>
          <w:rFonts w:ascii="Times New Roman" w:hAnsi="Times New Roman" w:cs="Times New Roman"/>
          <w:b/>
          <w:sz w:val="24"/>
          <w:szCs w:val="24"/>
        </w:rPr>
        <w:tab/>
        <w:t xml:space="preserve"> </w:t>
      </w:r>
      <w:r w:rsidR="00DF5810" w:rsidRPr="00A27916">
        <w:rPr>
          <w:rFonts w:ascii="Times New Roman" w:hAnsi="Times New Roman" w:cs="Times New Roman"/>
          <w:bCs/>
          <w:sz w:val="24"/>
          <w:szCs w:val="24"/>
        </w:rPr>
        <w:t>(2 Marks)</w:t>
      </w:r>
    </w:p>
    <w:p w14:paraId="2ED93E3B" w14:textId="77777777" w:rsidR="00C11CF6" w:rsidRPr="00AF47EC" w:rsidRDefault="00C11CF6" w:rsidP="006F3005">
      <w:pPr>
        <w:pStyle w:val="ListParagraph"/>
        <w:numPr>
          <w:ilvl w:val="0"/>
          <w:numId w:val="22"/>
        </w:numPr>
        <w:tabs>
          <w:tab w:val="left" w:pos="426"/>
        </w:tabs>
        <w:spacing w:after="120"/>
        <w:ind w:left="425" w:hanging="425"/>
        <w:contextualSpacing w:val="0"/>
        <w:jc w:val="both"/>
        <w:rPr>
          <w:rFonts w:ascii="Times New Roman" w:hAnsi="Times New Roman" w:cs="Times New Roman"/>
          <w:b/>
          <w:sz w:val="24"/>
          <w:szCs w:val="24"/>
        </w:rPr>
      </w:pPr>
      <w:r w:rsidRPr="00C11CF6">
        <w:rPr>
          <w:rFonts w:ascii="Times New Roman" w:hAnsi="Times New Roman" w:cs="Times New Roman"/>
          <w:bCs/>
          <w:sz w:val="24"/>
          <w:szCs w:val="24"/>
        </w:rPr>
        <w:t>XYZ Bank paid interest of FRW 1,200,000 to a customer on a long-term deposit of five years during the year 2024</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A27916">
        <w:rPr>
          <w:rFonts w:ascii="Times New Roman" w:hAnsi="Times New Roman" w:cs="Times New Roman"/>
          <w:bCs/>
          <w:sz w:val="24"/>
          <w:szCs w:val="24"/>
        </w:rPr>
        <w:t xml:space="preserve"> (2 Marks)</w:t>
      </w:r>
    </w:p>
    <w:p w14:paraId="5F35388B" w14:textId="77777777" w:rsidR="00C11CF6" w:rsidRPr="00AF47EC" w:rsidRDefault="008762C5" w:rsidP="006F3005">
      <w:pPr>
        <w:pStyle w:val="ListParagraph"/>
        <w:numPr>
          <w:ilvl w:val="0"/>
          <w:numId w:val="22"/>
        </w:numPr>
        <w:spacing w:after="120"/>
        <w:ind w:left="425" w:hanging="425"/>
        <w:contextualSpacing w:val="0"/>
        <w:jc w:val="both"/>
        <w:rPr>
          <w:rFonts w:ascii="Times New Roman" w:hAnsi="Times New Roman" w:cs="Times New Roman"/>
          <w:b/>
          <w:sz w:val="24"/>
          <w:szCs w:val="24"/>
        </w:rPr>
      </w:pPr>
      <w:r w:rsidRPr="008762C5">
        <w:rPr>
          <w:rFonts w:ascii="Times New Roman" w:hAnsi="Times New Roman" w:cs="Times New Roman"/>
          <w:bCs/>
          <w:sz w:val="24"/>
          <w:szCs w:val="24"/>
        </w:rPr>
        <w:t>A Rwandan resident investor earned FRW 2,000,000 interest in 2024 from treasury bonds with a maturity period of four years.</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AF47EC">
        <w:rPr>
          <w:rFonts w:ascii="Times New Roman" w:hAnsi="Times New Roman" w:cs="Times New Roman"/>
          <w:b/>
          <w:sz w:val="24"/>
          <w:szCs w:val="24"/>
        </w:rPr>
        <w:t xml:space="preserve">  </w:t>
      </w:r>
      <w:r w:rsidR="00AF47EC">
        <w:rPr>
          <w:rFonts w:ascii="Times New Roman" w:hAnsi="Times New Roman" w:cs="Times New Roman"/>
          <w:b/>
          <w:sz w:val="24"/>
          <w:szCs w:val="24"/>
        </w:rPr>
        <w:tab/>
      </w:r>
      <w:r w:rsidR="00AF47EC" w:rsidRPr="00A27916">
        <w:rPr>
          <w:rFonts w:ascii="Times New Roman" w:hAnsi="Times New Roman" w:cs="Times New Roman"/>
          <w:bCs/>
          <w:sz w:val="24"/>
          <w:szCs w:val="24"/>
        </w:rPr>
        <w:t xml:space="preserve"> </w:t>
      </w:r>
      <w:r w:rsidRPr="00A27916">
        <w:rPr>
          <w:rFonts w:ascii="Times New Roman" w:hAnsi="Times New Roman" w:cs="Times New Roman"/>
          <w:bCs/>
          <w:sz w:val="24"/>
          <w:szCs w:val="24"/>
        </w:rPr>
        <w:t>(2 Marks)</w:t>
      </w:r>
    </w:p>
    <w:p w14:paraId="17C727E8" w14:textId="77777777" w:rsidR="008762C5" w:rsidRPr="00D04BA2" w:rsidRDefault="008762C5" w:rsidP="006F3005">
      <w:pPr>
        <w:pStyle w:val="ListParagraph"/>
        <w:numPr>
          <w:ilvl w:val="0"/>
          <w:numId w:val="22"/>
        </w:numPr>
        <w:spacing w:after="120"/>
        <w:ind w:left="425" w:hanging="425"/>
        <w:contextualSpacing w:val="0"/>
        <w:jc w:val="both"/>
        <w:rPr>
          <w:rFonts w:ascii="Times New Roman" w:hAnsi="Times New Roman" w:cs="Times New Roman"/>
          <w:bCs/>
          <w:sz w:val="24"/>
          <w:szCs w:val="24"/>
        </w:rPr>
      </w:pPr>
      <w:proofErr w:type="spellStart"/>
      <w:r w:rsidRPr="008762C5">
        <w:rPr>
          <w:rFonts w:ascii="Times New Roman" w:hAnsi="Times New Roman" w:cs="Times New Roman"/>
          <w:bCs/>
          <w:sz w:val="24"/>
          <w:szCs w:val="24"/>
        </w:rPr>
        <w:t>TechSoft</w:t>
      </w:r>
      <w:proofErr w:type="spellEnd"/>
      <w:r w:rsidRPr="008762C5">
        <w:rPr>
          <w:rFonts w:ascii="Times New Roman" w:hAnsi="Times New Roman" w:cs="Times New Roman"/>
          <w:bCs/>
          <w:sz w:val="24"/>
          <w:szCs w:val="24"/>
        </w:rPr>
        <w:t xml:space="preserve"> Ltd, a Rwandan company, paid royalties of FRW 3,000,000 to </w:t>
      </w:r>
      <w:r w:rsidR="00D04BA2">
        <w:rPr>
          <w:rFonts w:ascii="Times New Roman" w:hAnsi="Times New Roman" w:cs="Times New Roman"/>
          <w:bCs/>
          <w:sz w:val="24"/>
          <w:szCs w:val="24"/>
        </w:rPr>
        <w:t>UK based</w:t>
      </w:r>
      <w:r w:rsidRPr="008762C5">
        <w:rPr>
          <w:rFonts w:ascii="Times New Roman" w:hAnsi="Times New Roman" w:cs="Times New Roman"/>
          <w:bCs/>
          <w:sz w:val="24"/>
          <w:szCs w:val="24"/>
        </w:rPr>
        <w:t xml:space="preserve"> company with which Rwanda has no Double Taxation Agreement (DTA).</w:t>
      </w:r>
      <w:r w:rsidR="00D04BA2">
        <w:rPr>
          <w:rFonts w:ascii="Times New Roman" w:hAnsi="Times New Roman" w:cs="Times New Roman"/>
          <w:bCs/>
          <w:sz w:val="24"/>
          <w:szCs w:val="24"/>
        </w:rPr>
        <w:t xml:space="preserve"> </w:t>
      </w:r>
      <w:r w:rsidR="00D04BA2">
        <w:rPr>
          <w:rFonts w:ascii="Times New Roman" w:hAnsi="Times New Roman" w:cs="Times New Roman"/>
          <w:bCs/>
          <w:sz w:val="24"/>
          <w:szCs w:val="24"/>
        </w:rPr>
        <w:tab/>
      </w:r>
      <w:r w:rsidR="00D04BA2" w:rsidRPr="00A27916">
        <w:rPr>
          <w:rFonts w:ascii="Times New Roman" w:hAnsi="Times New Roman" w:cs="Times New Roman"/>
          <w:bCs/>
          <w:sz w:val="24"/>
          <w:szCs w:val="24"/>
        </w:rPr>
        <w:t xml:space="preserve"> (2 Marks)</w:t>
      </w:r>
      <w:r w:rsidR="00B2710C">
        <w:rPr>
          <w:rFonts w:ascii="Times New Roman" w:hAnsi="Times New Roman" w:cs="Times New Roman"/>
          <w:bCs/>
          <w:sz w:val="24"/>
          <w:szCs w:val="24"/>
        </w:rPr>
        <w:t xml:space="preserve"> </w:t>
      </w:r>
      <w:r w:rsidR="00AF47EC" w:rsidRPr="00D04BA2">
        <w:rPr>
          <w:rFonts w:ascii="Times New Roman" w:hAnsi="Times New Roman" w:cs="Times New Roman"/>
          <w:bCs/>
          <w:sz w:val="24"/>
          <w:szCs w:val="24"/>
        </w:rPr>
        <w:t xml:space="preserve"> </w:t>
      </w:r>
    </w:p>
    <w:p w14:paraId="4E52A8FA" w14:textId="77777777" w:rsidR="00B2710C" w:rsidRDefault="00B2710C" w:rsidP="006F3005">
      <w:pPr>
        <w:pStyle w:val="ListParagraph"/>
        <w:numPr>
          <w:ilvl w:val="0"/>
          <w:numId w:val="22"/>
        </w:numPr>
        <w:spacing w:after="120"/>
        <w:ind w:left="425" w:hanging="425"/>
        <w:contextualSpacing w:val="0"/>
        <w:jc w:val="both"/>
        <w:rPr>
          <w:rFonts w:ascii="Times New Roman" w:hAnsi="Times New Roman" w:cs="Times New Roman"/>
          <w:bCs/>
          <w:sz w:val="24"/>
          <w:szCs w:val="24"/>
        </w:rPr>
      </w:pPr>
      <w:r w:rsidRPr="00B2710C">
        <w:rPr>
          <w:rFonts w:ascii="Times New Roman" w:hAnsi="Times New Roman" w:cs="Times New Roman"/>
          <w:bCs/>
          <w:sz w:val="24"/>
          <w:szCs w:val="24"/>
        </w:rPr>
        <w:lastRenderedPageBreak/>
        <w:t>Kigali Traders Ltd paid FRW 2,500,000 in 2024 for management services to a foreign consultant resident in a country with which Rwanda has a DTA that provides for a reduced WHT rate of 10%.</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AF47EC">
        <w:rPr>
          <w:rFonts w:ascii="Times New Roman" w:hAnsi="Times New Roman" w:cs="Times New Roman"/>
          <w:b/>
          <w:sz w:val="24"/>
          <w:szCs w:val="24"/>
        </w:rPr>
        <w:t xml:space="preserve">  </w:t>
      </w:r>
      <w:r w:rsidR="00AF47EC">
        <w:rPr>
          <w:rFonts w:ascii="Times New Roman" w:hAnsi="Times New Roman" w:cs="Times New Roman"/>
          <w:b/>
          <w:sz w:val="24"/>
          <w:szCs w:val="24"/>
        </w:rPr>
        <w:tab/>
      </w:r>
      <w:r w:rsidR="00AF47EC" w:rsidRPr="00A27916">
        <w:rPr>
          <w:rFonts w:ascii="Times New Roman" w:hAnsi="Times New Roman" w:cs="Times New Roman"/>
          <w:bCs/>
          <w:sz w:val="24"/>
          <w:szCs w:val="24"/>
        </w:rPr>
        <w:t xml:space="preserve"> </w:t>
      </w:r>
      <w:r w:rsidRPr="00A27916">
        <w:rPr>
          <w:rFonts w:ascii="Times New Roman" w:hAnsi="Times New Roman" w:cs="Times New Roman"/>
          <w:bCs/>
          <w:sz w:val="24"/>
          <w:szCs w:val="24"/>
        </w:rPr>
        <w:t>(2 Marks)</w:t>
      </w:r>
    </w:p>
    <w:p w14:paraId="5429536A" w14:textId="77777777" w:rsidR="00B2710C" w:rsidRDefault="00B2710C" w:rsidP="00FD71C5">
      <w:pPr>
        <w:pStyle w:val="ListParagraph"/>
        <w:numPr>
          <w:ilvl w:val="0"/>
          <w:numId w:val="22"/>
        </w:numPr>
        <w:spacing w:after="0"/>
        <w:ind w:left="426" w:hanging="426"/>
        <w:jc w:val="both"/>
        <w:rPr>
          <w:rFonts w:ascii="Times New Roman" w:hAnsi="Times New Roman" w:cs="Times New Roman"/>
          <w:bCs/>
          <w:sz w:val="24"/>
          <w:szCs w:val="24"/>
        </w:rPr>
      </w:pPr>
      <w:r w:rsidRPr="00B2710C">
        <w:rPr>
          <w:rFonts w:ascii="Times New Roman" w:hAnsi="Times New Roman" w:cs="Times New Roman"/>
          <w:bCs/>
          <w:sz w:val="24"/>
          <w:szCs w:val="24"/>
        </w:rPr>
        <w:t>An events company in Rwanda paid FRW 1,800,000 to a non-resident musician for a live performance in Kigali. There is no DTA between Rwanda and the musician’s country of residence.</w:t>
      </w:r>
      <w:r>
        <w:rPr>
          <w:rFonts w:ascii="Times New Roman" w:hAnsi="Times New Roman" w:cs="Times New Roman"/>
          <w:bCs/>
          <w:sz w:val="24"/>
          <w:szCs w:val="24"/>
        </w:rPr>
        <w:t xml:space="preserve"> </w:t>
      </w:r>
      <w:r w:rsidR="0066425D">
        <w:rPr>
          <w:rFonts w:ascii="Times New Roman" w:hAnsi="Times New Roman" w:cs="Times New Roman"/>
          <w:bCs/>
          <w:sz w:val="24"/>
          <w:szCs w:val="24"/>
        </w:rPr>
        <w:tab/>
      </w:r>
      <w:r w:rsidR="0066425D">
        <w:rPr>
          <w:rFonts w:ascii="Times New Roman" w:hAnsi="Times New Roman" w:cs="Times New Roman"/>
          <w:bCs/>
          <w:sz w:val="24"/>
          <w:szCs w:val="24"/>
        </w:rPr>
        <w:tab/>
      </w:r>
      <w:r w:rsidR="0066425D">
        <w:rPr>
          <w:rFonts w:ascii="Times New Roman" w:hAnsi="Times New Roman" w:cs="Times New Roman"/>
          <w:bCs/>
          <w:sz w:val="24"/>
          <w:szCs w:val="24"/>
        </w:rPr>
        <w:tab/>
      </w:r>
      <w:r w:rsidR="0066425D">
        <w:rPr>
          <w:rFonts w:ascii="Times New Roman" w:hAnsi="Times New Roman" w:cs="Times New Roman"/>
          <w:bCs/>
          <w:sz w:val="24"/>
          <w:szCs w:val="24"/>
        </w:rPr>
        <w:tab/>
      </w:r>
      <w:r w:rsidR="0066425D">
        <w:rPr>
          <w:rFonts w:ascii="Times New Roman" w:hAnsi="Times New Roman" w:cs="Times New Roman"/>
          <w:bCs/>
          <w:sz w:val="24"/>
          <w:szCs w:val="24"/>
        </w:rPr>
        <w:tab/>
      </w:r>
      <w:r w:rsidR="0066425D">
        <w:rPr>
          <w:rFonts w:ascii="Times New Roman" w:hAnsi="Times New Roman" w:cs="Times New Roman"/>
          <w:bCs/>
          <w:sz w:val="24"/>
          <w:szCs w:val="24"/>
        </w:rPr>
        <w:tab/>
      </w:r>
      <w:r w:rsidR="0066425D">
        <w:rPr>
          <w:rFonts w:ascii="Times New Roman" w:hAnsi="Times New Roman" w:cs="Times New Roman"/>
          <w:bCs/>
          <w:sz w:val="24"/>
          <w:szCs w:val="24"/>
        </w:rPr>
        <w:tab/>
      </w:r>
      <w:r w:rsidR="0066425D">
        <w:rPr>
          <w:rFonts w:ascii="Times New Roman" w:hAnsi="Times New Roman" w:cs="Times New Roman"/>
          <w:bCs/>
          <w:sz w:val="24"/>
          <w:szCs w:val="24"/>
        </w:rPr>
        <w:tab/>
      </w:r>
      <w:r w:rsidR="0066425D">
        <w:rPr>
          <w:rFonts w:ascii="Times New Roman" w:hAnsi="Times New Roman" w:cs="Times New Roman"/>
          <w:bCs/>
          <w:sz w:val="24"/>
          <w:szCs w:val="24"/>
        </w:rPr>
        <w:tab/>
      </w:r>
      <w:r w:rsidR="0066425D" w:rsidRPr="00A27916">
        <w:rPr>
          <w:rFonts w:ascii="Times New Roman" w:hAnsi="Times New Roman" w:cs="Times New Roman"/>
          <w:bCs/>
          <w:sz w:val="24"/>
          <w:szCs w:val="24"/>
        </w:rPr>
        <w:t xml:space="preserve"> </w:t>
      </w:r>
      <w:r w:rsidR="005E7570">
        <w:rPr>
          <w:rFonts w:ascii="Times New Roman" w:hAnsi="Times New Roman" w:cs="Times New Roman"/>
          <w:bCs/>
          <w:sz w:val="24"/>
          <w:szCs w:val="24"/>
        </w:rPr>
        <w:t xml:space="preserve"> </w:t>
      </w:r>
      <w:r w:rsidRPr="00A27916">
        <w:rPr>
          <w:rFonts w:ascii="Times New Roman" w:hAnsi="Times New Roman" w:cs="Times New Roman"/>
          <w:bCs/>
          <w:sz w:val="24"/>
          <w:szCs w:val="24"/>
        </w:rPr>
        <w:t>(2 Marks)</w:t>
      </w:r>
    </w:p>
    <w:p w14:paraId="5071E61E" w14:textId="77777777" w:rsidR="0066425D" w:rsidRPr="0066425D" w:rsidRDefault="0066425D" w:rsidP="006F3005">
      <w:pPr>
        <w:pStyle w:val="ListParagraph"/>
        <w:spacing w:before="120" w:after="0"/>
        <w:ind w:left="7048" w:firstLine="153"/>
        <w:contextualSpacing w:val="0"/>
        <w:jc w:val="both"/>
        <w:rPr>
          <w:rFonts w:ascii="Times New Roman" w:hAnsi="Times New Roman" w:cs="Times New Roman"/>
          <w:b/>
          <w:sz w:val="24"/>
          <w:szCs w:val="24"/>
        </w:rPr>
      </w:pPr>
      <w:r w:rsidRPr="0066425D">
        <w:rPr>
          <w:rFonts w:ascii="Times New Roman" w:hAnsi="Times New Roman" w:cs="Times New Roman"/>
          <w:b/>
          <w:sz w:val="24"/>
          <w:szCs w:val="24"/>
        </w:rPr>
        <w:t>(Total: 20 Marks)</w:t>
      </w:r>
    </w:p>
    <w:p w14:paraId="3C95FA38" w14:textId="77777777" w:rsidR="003E5C75" w:rsidRDefault="003E5C75" w:rsidP="007A04AD">
      <w:pPr>
        <w:tabs>
          <w:tab w:val="left" w:pos="567"/>
        </w:tabs>
        <w:jc w:val="center"/>
        <w:rPr>
          <w:rFonts w:ascii="Times New Roman" w:hAnsi="Times New Roman" w:cs="Times New Roman"/>
          <w:b/>
          <w:sz w:val="28"/>
          <w:szCs w:val="28"/>
        </w:rPr>
      </w:pPr>
    </w:p>
    <w:p w14:paraId="60AD10B5" w14:textId="77777777" w:rsidR="003E5C75" w:rsidRDefault="003E5C75" w:rsidP="007A04AD">
      <w:pPr>
        <w:tabs>
          <w:tab w:val="left" w:pos="567"/>
        </w:tabs>
        <w:jc w:val="center"/>
        <w:rPr>
          <w:rFonts w:ascii="Times New Roman" w:hAnsi="Times New Roman" w:cs="Times New Roman"/>
          <w:b/>
          <w:sz w:val="28"/>
          <w:szCs w:val="28"/>
        </w:rPr>
      </w:pPr>
    </w:p>
    <w:p w14:paraId="6A66CBD7" w14:textId="77777777" w:rsidR="003E5C75" w:rsidRDefault="003E5C75" w:rsidP="007A04AD">
      <w:pPr>
        <w:tabs>
          <w:tab w:val="left" w:pos="567"/>
        </w:tabs>
        <w:jc w:val="center"/>
        <w:rPr>
          <w:rFonts w:ascii="Times New Roman" w:hAnsi="Times New Roman" w:cs="Times New Roman"/>
          <w:b/>
          <w:sz w:val="28"/>
          <w:szCs w:val="28"/>
        </w:rPr>
      </w:pPr>
    </w:p>
    <w:p w14:paraId="04A6DA04" w14:textId="77777777" w:rsidR="007A04AD" w:rsidRDefault="001A199B" w:rsidP="007A04AD">
      <w:pPr>
        <w:tabs>
          <w:tab w:val="left" w:pos="567"/>
        </w:tabs>
        <w:jc w:val="center"/>
        <w:rPr>
          <w:rFonts w:ascii="Times New Roman" w:hAnsi="Times New Roman" w:cs="Times New Roman"/>
          <w:b/>
          <w:sz w:val="28"/>
          <w:szCs w:val="28"/>
        </w:rPr>
      </w:pPr>
      <w:r>
        <w:rPr>
          <w:rFonts w:ascii="Times New Roman" w:hAnsi="Times New Roman" w:cs="Times New Roman"/>
          <w:b/>
          <w:sz w:val="28"/>
          <w:szCs w:val="28"/>
        </w:rPr>
        <w:t>End of Question P</w:t>
      </w:r>
      <w:r w:rsidR="007A04AD" w:rsidRPr="002D79E8">
        <w:rPr>
          <w:rFonts w:ascii="Times New Roman" w:hAnsi="Times New Roman" w:cs="Times New Roman"/>
          <w:b/>
          <w:sz w:val="28"/>
          <w:szCs w:val="28"/>
        </w:rPr>
        <w:t>aper</w:t>
      </w:r>
    </w:p>
    <w:p w14:paraId="73432FFB" w14:textId="77777777" w:rsidR="007A2C5E" w:rsidRDefault="007A2C5E" w:rsidP="007A04AD">
      <w:pPr>
        <w:tabs>
          <w:tab w:val="left" w:pos="567"/>
        </w:tabs>
        <w:jc w:val="center"/>
        <w:rPr>
          <w:rFonts w:ascii="Times New Roman" w:hAnsi="Times New Roman" w:cs="Times New Roman"/>
          <w:b/>
          <w:sz w:val="28"/>
          <w:szCs w:val="28"/>
        </w:rPr>
      </w:pPr>
    </w:p>
    <w:p w14:paraId="290645E3" w14:textId="77777777" w:rsidR="007A2C5E" w:rsidRDefault="007A2C5E" w:rsidP="007A04AD">
      <w:pPr>
        <w:tabs>
          <w:tab w:val="left" w:pos="567"/>
        </w:tabs>
        <w:jc w:val="center"/>
        <w:rPr>
          <w:rFonts w:ascii="Times New Roman" w:hAnsi="Times New Roman" w:cs="Times New Roman"/>
          <w:b/>
          <w:sz w:val="28"/>
          <w:szCs w:val="28"/>
        </w:rPr>
      </w:pPr>
    </w:p>
    <w:p w14:paraId="3C8C9316" w14:textId="77777777" w:rsidR="007A2C5E" w:rsidRDefault="007A2C5E" w:rsidP="007A04AD">
      <w:pPr>
        <w:tabs>
          <w:tab w:val="left" w:pos="567"/>
        </w:tabs>
        <w:jc w:val="center"/>
        <w:rPr>
          <w:rFonts w:ascii="Times New Roman" w:hAnsi="Times New Roman" w:cs="Times New Roman"/>
          <w:b/>
          <w:sz w:val="28"/>
          <w:szCs w:val="28"/>
        </w:rPr>
      </w:pPr>
    </w:p>
    <w:p w14:paraId="52DF3689" w14:textId="77777777" w:rsidR="007A2C5E" w:rsidRDefault="007A2C5E" w:rsidP="007A04AD">
      <w:pPr>
        <w:tabs>
          <w:tab w:val="left" w:pos="567"/>
        </w:tabs>
        <w:jc w:val="center"/>
        <w:rPr>
          <w:rFonts w:ascii="Times New Roman" w:hAnsi="Times New Roman" w:cs="Times New Roman"/>
          <w:b/>
          <w:sz w:val="28"/>
          <w:szCs w:val="28"/>
        </w:rPr>
      </w:pPr>
    </w:p>
    <w:p w14:paraId="1392B546" w14:textId="77777777" w:rsidR="007A2C5E" w:rsidRDefault="007A2C5E" w:rsidP="007A04AD">
      <w:pPr>
        <w:tabs>
          <w:tab w:val="left" w:pos="567"/>
        </w:tabs>
        <w:jc w:val="center"/>
        <w:rPr>
          <w:rFonts w:ascii="Times New Roman" w:hAnsi="Times New Roman" w:cs="Times New Roman"/>
          <w:b/>
          <w:sz w:val="28"/>
          <w:szCs w:val="28"/>
        </w:rPr>
      </w:pPr>
    </w:p>
    <w:p w14:paraId="1E8CCBEF" w14:textId="77777777" w:rsidR="007A2C5E" w:rsidRDefault="007A2C5E" w:rsidP="007A04AD">
      <w:pPr>
        <w:tabs>
          <w:tab w:val="left" w:pos="567"/>
        </w:tabs>
        <w:jc w:val="center"/>
        <w:rPr>
          <w:rFonts w:ascii="Times New Roman" w:hAnsi="Times New Roman" w:cs="Times New Roman"/>
          <w:b/>
          <w:sz w:val="28"/>
          <w:szCs w:val="28"/>
        </w:rPr>
      </w:pPr>
    </w:p>
    <w:p w14:paraId="17B6F93A" w14:textId="77777777" w:rsidR="007A2C5E" w:rsidRDefault="007A2C5E" w:rsidP="007A04AD">
      <w:pPr>
        <w:tabs>
          <w:tab w:val="left" w:pos="567"/>
        </w:tabs>
        <w:jc w:val="center"/>
        <w:rPr>
          <w:rFonts w:ascii="Times New Roman" w:hAnsi="Times New Roman" w:cs="Times New Roman"/>
          <w:b/>
          <w:sz w:val="28"/>
          <w:szCs w:val="28"/>
        </w:rPr>
      </w:pPr>
    </w:p>
    <w:p w14:paraId="1BECCE23" w14:textId="77777777" w:rsidR="007A2C5E" w:rsidRDefault="007A2C5E" w:rsidP="007A04AD">
      <w:pPr>
        <w:tabs>
          <w:tab w:val="left" w:pos="567"/>
        </w:tabs>
        <w:jc w:val="center"/>
        <w:rPr>
          <w:rFonts w:ascii="Times New Roman" w:hAnsi="Times New Roman" w:cs="Times New Roman"/>
          <w:b/>
          <w:sz w:val="28"/>
          <w:szCs w:val="28"/>
        </w:rPr>
      </w:pPr>
    </w:p>
    <w:p w14:paraId="0CD0D9C1" w14:textId="77777777" w:rsidR="007A2C5E" w:rsidRDefault="007A2C5E" w:rsidP="007A04AD">
      <w:pPr>
        <w:tabs>
          <w:tab w:val="left" w:pos="567"/>
        </w:tabs>
        <w:jc w:val="center"/>
        <w:rPr>
          <w:rFonts w:ascii="Times New Roman" w:hAnsi="Times New Roman" w:cs="Times New Roman"/>
          <w:b/>
          <w:sz w:val="28"/>
          <w:szCs w:val="28"/>
        </w:rPr>
      </w:pPr>
    </w:p>
    <w:p w14:paraId="4D425F94" w14:textId="77777777" w:rsidR="007A2C5E" w:rsidRDefault="007A2C5E" w:rsidP="007A04AD">
      <w:pPr>
        <w:tabs>
          <w:tab w:val="left" w:pos="567"/>
        </w:tabs>
        <w:jc w:val="center"/>
        <w:rPr>
          <w:rFonts w:ascii="Times New Roman" w:hAnsi="Times New Roman" w:cs="Times New Roman"/>
          <w:b/>
          <w:sz w:val="28"/>
          <w:szCs w:val="28"/>
        </w:rPr>
      </w:pPr>
    </w:p>
    <w:p w14:paraId="37128C5B" w14:textId="77777777" w:rsidR="007A2C5E" w:rsidRDefault="007A2C5E" w:rsidP="007A04AD">
      <w:pPr>
        <w:tabs>
          <w:tab w:val="left" w:pos="567"/>
        </w:tabs>
        <w:jc w:val="center"/>
        <w:rPr>
          <w:rFonts w:ascii="Times New Roman" w:hAnsi="Times New Roman" w:cs="Times New Roman"/>
          <w:b/>
          <w:sz w:val="28"/>
          <w:szCs w:val="28"/>
        </w:rPr>
      </w:pPr>
    </w:p>
    <w:p w14:paraId="45787D59" w14:textId="77777777" w:rsidR="007A2C5E" w:rsidRDefault="007A2C5E" w:rsidP="007A04AD">
      <w:pPr>
        <w:tabs>
          <w:tab w:val="left" w:pos="567"/>
        </w:tabs>
        <w:jc w:val="center"/>
        <w:rPr>
          <w:rFonts w:ascii="Times New Roman" w:hAnsi="Times New Roman" w:cs="Times New Roman"/>
          <w:b/>
          <w:sz w:val="28"/>
          <w:szCs w:val="28"/>
        </w:rPr>
      </w:pPr>
    </w:p>
    <w:p w14:paraId="18410E2E" w14:textId="77777777" w:rsidR="007A2C5E" w:rsidRDefault="007A2C5E" w:rsidP="007A04AD">
      <w:pPr>
        <w:tabs>
          <w:tab w:val="left" w:pos="567"/>
        </w:tabs>
        <w:jc w:val="center"/>
        <w:rPr>
          <w:rFonts w:ascii="Times New Roman" w:hAnsi="Times New Roman" w:cs="Times New Roman"/>
          <w:b/>
          <w:sz w:val="28"/>
          <w:szCs w:val="28"/>
        </w:rPr>
      </w:pPr>
    </w:p>
    <w:p w14:paraId="5D7A0120" w14:textId="77777777" w:rsidR="007A2C5E" w:rsidRDefault="007A2C5E" w:rsidP="007A04AD">
      <w:pPr>
        <w:tabs>
          <w:tab w:val="left" w:pos="567"/>
        </w:tabs>
        <w:jc w:val="center"/>
        <w:rPr>
          <w:rFonts w:ascii="Times New Roman" w:hAnsi="Times New Roman" w:cs="Times New Roman"/>
          <w:b/>
          <w:sz w:val="28"/>
          <w:szCs w:val="28"/>
        </w:rPr>
      </w:pPr>
    </w:p>
    <w:p w14:paraId="4947B5F7" w14:textId="77777777" w:rsidR="007A2C5E" w:rsidRDefault="007A2C5E" w:rsidP="007A04AD">
      <w:pPr>
        <w:tabs>
          <w:tab w:val="left" w:pos="567"/>
        </w:tabs>
        <w:jc w:val="center"/>
        <w:rPr>
          <w:rFonts w:ascii="Times New Roman" w:hAnsi="Times New Roman" w:cs="Times New Roman"/>
          <w:b/>
          <w:sz w:val="28"/>
          <w:szCs w:val="28"/>
        </w:rPr>
      </w:pPr>
    </w:p>
    <w:p w14:paraId="69D9433E" w14:textId="77777777" w:rsidR="007A2C5E" w:rsidRDefault="007A2C5E" w:rsidP="007A04AD">
      <w:pPr>
        <w:tabs>
          <w:tab w:val="left" w:pos="567"/>
        </w:tabs>
        <w:jc w:val="center"/>
        <w:rPr>
          <w:rFonts w:ascii="Times New Roman" w:hAnsi="Times New Roman" w:cs="Times New Roman"/>
          <w:b/>
          <w:sz w:val="28"/>
          <w:szCs w:val="28"/>
        </w:rPr>
      </w:pPr>
    </w:p>
    <w:p w14:paraId="3B70661D" w14:textId="77777777" w:rsidR="007A2C5E" w:rsidRDefault="007A2C5E" w:rsidP="007A04AD">
      <w:pPr>
        <w:tabs>
          <w:tab w:val="left" w:pos="567"/>
        </w:tabs>
        <w:jc w:val="center"/>
        <w:rPr>
          <w:rFonts w:ascii="Times New Roman" w:hAnsi="Times New Roman" w:cs="Times New Roman"/>
          <w:b/>
          <w:sz w:val="28"/>
          <w:szCs w:val="28"/>
        </w:rPr>
      </w:pPr>
    </w:p>
    <w:p w14:paraId="3AD95CA3" w14:textId="77777777" w:rsidR="007A2C5E" w:rsidRDefault="007A2C5E" w:rsidP="007A04AD">
      <w:pPr>
        <w:tabs>
          <w:tab w:val="left" w:pos="567"/>
        </w:tabs>
        <w:jc w:val="center"/>
        <w:rPr>
          <w:rFonts w:ascii="Times New Roman" w:hAnsi="Times New Roman" w:cs="Times New Roman"/>
          <w:b/>
          <w:sz w:val="28"/>
          <w:szCs w:val="28"/>
        </w:rPr>
      </w:pPr>
    </w:p>
    <w:p w14:paraId="53625E9E" w14:textId="77777777" w:rsidR="007A2C5E" w:rsidRDefault="007A2C5E" w:rsidP="007A04AD">
      <w:pPr>
        <w:tabs>
          <w:tab w:val="left" w:pos="567"/>
        </w:tabs>
        <w:jc w:val="center"/>
        <w:rPr>
          <w:rFonts w:ascii="Times New Roman" w:hAnsi="Times New Roman" w:cs="Times New Roman"/>
          <w:b/>
          <w:sz w:val="28"/>
          <w:szCs w:val="28"/>
        </w:rPr>
      </w:pPr>
    </w:p>
    <w:p w14:paraId="1D8B08E3" w14:textId="77777777" w:rsidR="007A2C5E" w:rsidRDefault="007A2C5E" w:rsidP="007A04AD">
      <w:pPr>
        <w:tabs>
          <w:tab w:val="left" w:pos="567"/>
        </w:tabs>
        <w:jc w:val="center"/>
        <w:rPr>
          <w:rFonts w:ascii="Times New Roman" w:hAnsi="Times New Roman" w:cs="Times New Roman"/>
          <w:b/>
          <w:sz w:val="28"/>
          <w:szCs w:val="28"/>
        </w:rPr>
      </w:pPr>
    </w:p>
    <w:p w14:paraId="39A9AF1F" w14:textId="77777777" w:rsidR="007A2C5E" w:rsidRDefault="007A2C5E" w:rsidP="007A04AD">
      <w:pPr>
        <w:tabs>
          <w:tab w:val="left" w:pos="567"/>
        </w:tabs>
        <w:jc w:val="center"/>
        <w:rPr>
          <w:rFonts w:ascii="Times New Roman" w:hAnsi="Times New Roman" w:cs="Times New Roman"/>
          <w:b/>
          <w:sz w:val="28"/>
          <w:szCs w:val="28"/>
        </w:rPr>
      </w:pPr>
    </w:p>
    <w:p w14:paraId="2354E7EB" w14:textId="77777777" w:rsidR="007A2C5E" w:rsidRDefault="007A2C5E" w:rsidP="007A04AD">
      <w:pPr>
        <w:tabs>
          <w:tab w:val="left" w:pos="567"/>
        </w:tabs>
        <w:jc w:val="center"/>
        <w:rPr>
          <w:rFonts w:ascii="Times New Roman" w:hAnsi="Times New Roman" w:cs="Times New Roman"/>
          <w:b/>
          <w:sz w:val="28"/>
          <w:szCs w:val="28"/>
        </w:rPr>
      </w:pPr>
    </w:p>
    <w:p w14:paraId="5EC1E947" w14:textId="77777777" w:rsidR="007A2C5E" w:rsidRDefault="007A2C5E" w:rsidP="007A04AD">
      <w:pPr>
        <w:tabs>
          <w:tab w:val="left" w:pos="567"/>
        </w:tabs>
        <w:jc w:val="center"/>
        <w:rPr>
          <w:rFonts w:ascii="Times New Roman" w:hAnsi="Times New Roman" w:cs="Times New Roman"/>
          <w:b/>
          <w:sz w:val="28"/>
          <w:szCs w:val="28"/>
        </w:rPr>
      </w:pPr>
    </w:p>
    <w:p w14:paraId="567D6724" w14:textId="77777777" w:rsidR="007A2C5E" w:rsidRDefault="007A2C5E" w:rsidP="007A04AD">
      <w:pPr>
        <w:tabs>
          <w:tab w:val="left" w:pos="567"/>
        </w:tabs>
        <w:jc w:val="center"/>
        <w:rPr>
          <w:rFonts w:ascii="Times New Roman" w:hAnsi="Times New Roman" w:cs="Times New Roman"/>
          <w:b/>
          <w:sz w:val="28"/>
          <w:szCs w:val="28"/>
        </w:rPr>
      </w:pPr>
    </w:p>
    <w:p w14:paraId="7F990A9B" w14:textId="77777777" w:rsidR="007A2C5E" w:rsidRDefault="007A2C5E" w:rsidP="007A04AD">
      <w:pPr>
        <w:tabs>
          <w:tab w:val="left" w:pos="567"/>
        </w:tabs>
        <w:jc w:val="center"/>
        <w:rPr>
          <w:rFonts w:ascii="Times New Roman" w:hAnsi="Times New Roman" w:cs="Times New Roman"/>
          <w:b/>
          <w:sz w:val="28"/>
          <w:szCs w:val="28"/>
        </w:rPr>
      </w:pPr>
    </w:p>
    <w:p w14:paraId="76E0FCD2" w14:textId="77777777" w:rsidR="007A2C5E" w:rsidRDefault="007A2C5E" w:rsidP="007A04AD">
      <w:pPr>
        <w:tabs>
          <w:tab w:val="left" w:pos="567"/>
        </w:tabs>
        <w:jc w:val="center"/>
        <w:rPr>
          <w:rFonts w:ascii="Times New Roman" w:hAnsi="Times New Roman" w:cs="Times New Roman"/>
          <w:b/>
          <w:sz w:val="28"/>
          <w:szCs w:val="28"/>
        </w:rPr>
      </w:pPr>
    </w:p>
    <w:p w14:paraId="06D7DDF9" w14:textId="77777777" w:rsidR="007A2C5E" w:rsidRDefault="007A2C5E" w:rsidP="007A04AD">
      <w:pPr>
        <w:tabs>
          <w:tab w:val="left" w:pos="567"/>
        </w:tabs>
        <w:jc w:val="center"/>
        <w:rPr>
          <w:rFonts w:ascii="Times New Roman" w:hAnsi="Times New Roman" w:cs="Times New Roman"/>
          <w:b/>
          <w:sz w:val="28"/>
          <w:szCs w:val="28"/>
        </w:rPr>
      </w:pPr>
    </w:p>
    <w:p w14:paraId="091462C4" w14:textId="77777777" w:rsidR="007A2C5E" w:rsidRDefault="007A2C5E" w:rsidP="007A04AD">
      <w:pPr>
        <w:tabs>
          <w:tab w:val="left" w:pos="567"/>
        </w:tabs>
        <w:jc w:val="center"/>
        <w:rPr>
          <w:rFonts w:ascii="Times New Roman" w:hAnsi="Times New Roman" w:cs="Times New Roman"/>
          <w:b/>
          <w:sz w:val="28"/>
          <w:szCs w:val="28"/>
        </w:rPr>
      </w:pPr>
    </w:p>
    <w:p w14:paraId="06871D95" w14:textId="77777777" w:rsidR="007A2C5E" w:rsidRDefault="007A2C5E" w:rsidP="007A04AD">
      <w:pPr>
        <w:tabs>
          <w:tab w:val="left" w:pos="567"/>
        </w:tabs>
        <w:jc w:val="center"/>
        <w:rPr>
          <w:rFonts w:ascii="Times New Roman" w:hAnsi="Times New Roman" w:cs="Times New Roman"/>
          <w:b/>
          <w:sz w:val="28"/>
          <w:szCs w:val="28"/>
        </w:rPr>
      </w:pPr>
    </w:p>
    <w:p w14:paraId="2B77F23A" w14:textId="77777777" w:rsidR="007A2C5E" w:rsidRDefault="007A2C5E" w:rsidP="007A04AD">
      <w:pPr>
        <w:tabs>
          <w:tab w:val="left" w:pos="567"/>
        </w:tabs>
        <w:jc w:val="center"/>
        <w:rPr>
          <w:rFonts w:ascii="Times New Roman" w:hAnsi="Times New Roman" w:cs="Times New Roman"/>
          <w:b/>
          <w:sz w:val="28"/>
          <w:szCs w:val="28"/>
        </w:rPr>
      </w:pPr>
    </w:p>
    <w:p w14:paraId="5E4243C0" w14:textId="77777777" w:rsidR="007A2C5E" w:rsidRDefault="007A2C5E" w:rsidP="007A04AD">
      <w:pPr>
        <w:tabs>
          <w:tab w:val="left" w:pos="567"/>
        </w:tabs>
        <w:jc w:val="center"/>
        <w:rPr>
          <w:rFonts w:ascii="Times New Roman" w:hAnsi="Times New Roman" w:cs="Times New Roman"/>
          <w:b/>
          <w:sz w:val="28"/>
          <w:szCs w:val="28"/>
        </w:rPr>
      </w:pPr>
    </w:p>
    <w:p w14:paraId="13C6B499" w14:textId="77777777" w:rsidR="007A2C5E" w:rsidRDefault="007A2C5E" w:rsidP="007A04AD">
      <w:pPr>
        <w:tabs>
          <w:tab w:val="left" w:pos="567"/>
        </w:tabs>
        <w:jc w:val="center"/>
        <w:rPr>
          <w:rFonts w:ascii="Times New Roman" w:hAnsi="Times New Roman" w:cs="Times New Roman"/>
          <w:b/>
          <w:sz w:val="28"/>
          <w:szCs w:val="28"/>
        </w:rPr>
      </w:pPr>
    </w:p>
    <w:p w14:paraId="4591B059" w14:textId="77777777" w:rsidR="007A2C5E" w:rsidRDefault="007A2C5E" w:rsidP="007A04AD">
      <w:pPr>
        <w:tabs>
          <w:tab w:val="left" w:pos="567"/>
        </w:tabs>
        <w:jc w:val="center"/>
        <w:rPr>
          <w:rFonts w:ascii="Times New Roman" w:hAnsi="Times New Roman" w:cs="Times New Roman"/>
          <w:b/>
          <w:sz w:val="28"/>
          <w:szCs w:val="28"/>
        </w:rPr>
      </w:pPr>
    </w:p>
    <w:p w14:paraId="53EA9697" w14:textId="77777777" w:rsidR="007A2C5E" w:rsidRDefault="007A2C5E" w:rsidP="007A04AD">
      <w:pPr>
        <w:tabs>
          <w:tab w:val="left" w:pos="567"/>
        </w:tabs>
        <w:jc w:val="center"/>
        <w:rPr>
          <w:rFonts w:ascii="Times New Roman" w:hAnsi="Times New Roman" w:cs="Times New Roman"/>
          <w:b/>
          <w:sz w:val="28"/>
          <w:szCs w:val="28"/>
        </w:rPr>
      </w:pPr>
    </w:p>
    <w:p w14:paraId="3787F3A6" w14:textId="77777777" w:rsidR="007A2C5E" w:rsidRDefault="007A2C5E" w:rsidP="007A04AD">
      <w:pPr>
        <w:tabs>
          <w:tab w:val="left" w:pos="567"/>
        </w:tabs>
        <w:jc w:val="center"/>
        <w:rPr>
          <w:rFonts w:ascii="Times New Roman" w:hAnsi="Times New Roman" w:cs="Times New Roman"/>
          <w:b/>
          <w:sz w:val="28"/>
          <w:szCs w:val="28"/>
        </w:rPr>
      </w:pPr>
    </w:p>
    <w:p w14:paraId="5440345E" w14:textId="77777777" w:rsidR="007A2C5E" w:rsidRDefault="007A2C5E" w:rsidP="007A04AD">
      <w:pPr>
        <w:tabs>
          <w:tab w:val="left" w:pos="567"/>
        </w:tabs>
        <w:jc w:val="center"/>
        <w:rPr>
          <w:rFonts w:ascii="Times New Roman" w:hAnsi="Times New Roman" w:cs="Times New Roman"/>
          <w:b/>
          <w:sz w:val="28"/>
          <w:szCs w:val="28"/>
        </w:rPr>
      </w:pPr>
    </w:p>
    <w:p w14:paraId="4B177008" w14:textId="77777777" w:rsidR="007A2C5E" w:rsidRDefault="007A2C5E" w:rsidP="007A04AD">
      <w:pPr>
        <w:tabs>
          <w:tab w:val="left" w:pos="567"/>
        </w:tabs>
        <w:jc w:val="center"/>
        <w:rPr>
          <w:rFonts w:ascii="Times New Roman" w:hAnsi="Times New Roman" w:cs="Times New Roman"/>
          <w:b/>
          <w:sz w:val="28"/>
          <w:szCs w:val="28"/>
        </w:rPr>
      </w:pPr>
    </w:p>
    <w:p w14:paraId="590E7274" w14:textId="77777777" w:rsidR="007A2C5E" w:rsidRPr="002D79E8" w:rsidRDefault="007A2C5E" w:rsidP="007A04AD">
      <w:pPr>
        <w:tabs>
          <w:tab w:val="left" w:pos="567"/>
        </w:tabs>
        <w:jc w:val="center"/>
        <w:rPr>
          <w:rFonts w:ascii="Times New Roman" w:hAnsi="Times New Roman" w:cs="Times New Roman"/>
          <w:b/>
          <w:sz w:val="28"/>
          <w:szCs w:val="28"/>
        </w:rPr>
      </w:pPr>
    </w:p>
    <w:p w14:paraId="100675F1" w14:textId="77777777" w:rsidR="007A04AD" w:rsidRPr="002F3261" w:rsidRDefault="007A04AD" w:rsidP="007A04AD">
      <w:pPr>
        <w:tabs>
          <w:tab w:val="left" w:pos="567"/>
        </w:tabs>
        <w:jc w:val="center"/>
        <w:rPr>
          <w:rFonts w:ascii="Times New Roman" w:hAnsi="Times New Roman" w:cs="Times New Roman"/>
          <w:b/>
          <w:sz w:val="24"/>
          <w:szCs w:val="24"/>
        </w:rPr>
      </w:pPr>
    </w:p>
    <w:p w14:paraId="62E751A6" w14:textId="77777777" w:rsidR="007A04AD" w:rsidRPr="002F3261" w:rsidRDefault="007A04AD" w:rsidP="007A04AD">
      <w:pPr>
        <w:tabs>
          <w:tab w:val="left" w:pos="567"/>
        </w:tabs>
        <w:jc w:val="center"/>
        <w:rPr>
          <w:rFonts w:ascii="Times New Roman" w:hAnsi="Times New Roman" w:cs="Times New Roman"/>
          <w:b/>
          <w:sz w:val="24"/>
          <w:szCs w:val="24"/>
        </w:rPr>
      </w:pPr>
    </w:p>
    <w:p w14:paraId="5F3448DC" w14:textId="77777777" w:rsidR="007A04AD" w:rsidRPr="002F3261" w:rsidRDefault="007A04AD" w:rsidP="007A04AD">
      <w:pPr>
        <w:tabs>
          <w:tab w:val="left" w:pos="567"/>
        </w:tabs>
        <w:jc w:val="center"/>
        <w:rPr>
          <w:rFonts w:ascii="Times New Roman" w:hAnsi="Times New Roman" w:cs="Times New Roman"/>
          <w:b/>
          <w:sz w:val="24"/>
          <w:szCs w:val="24"/>
        </w:rPr>
      </w:pPr>
    </w:p>
    <w:p w14:paraId="73DC0DEA" w14:textId="77777777" w:rsidR="007A04AD" w:rsidRPr="002F3261" w:rsidRDefault="007A04AD" w:rsidP="007A04AD">
      <w:pPr>
        <w:tabs>
          <w:tab w:val="left" w:pos="567"/>
        </w:tabs>
        <w:jc w:val="center"/>
        <w:rPr>
          <w:rFonts w:ascii="Times New Roman" w:hAnsi="Times New Roman" w:cs="Times New Roman"/>
          <w:b/>
          <w:sz w:val="24"/>
          <w:szCs w:val="24"/>
        </w:rPr>
      </w:pPr>
    </w:p>
    <w:p w14:paraId="5C0EBCB9" w14:textId="77777777" w:rsidR="007A04AD" w:rsidRPr="002F3261" w:rsidRDefault="007A04AD" w:rsidP="007A04AD">
      <w:pPr>
        <w:tabs>
          <w:tab w:val="left" w:pos="567"/>
        </w:tabs>
        <w:jc w:val="center"/>
        <w:rPr>
          <w:rFonts w:ascii="Times New Roman" w:hAnsi="Times New Roman" w:cs="Times New Roman"/>
          <w:b/>
          <w:sz w:val="24"/>
          <w:szCs w:val="24"/>
        </w:rPr>
      </w:pPr>
    </w:p>
    <w:p w14:paraId="3C6AE2A5" w14:textId="77777777" w:rsidR="007A04AD" w:rsidRPr="002F3261" w:rsidRDefault="007A04AD" w:rsidP="007A04AD">
      <w:pPr>
        <w:tabs>
          <w:tab w:val="left" w:pos="567"/>
        </w:tabs>
        <w:jc w:val="center"/>
        <w:rPr>
          <w:rFonts w:ascii="Times New Roman" w:hAnsi="Times New Roman" w:cs="Times New Roman"/>
          <w:b/>
          <w:sz w:val="24"/>
          <w:szCs w:val="24"/>
        </w:rPr>
      </w:pPr>
    </w:p>
    <w:p w14:paraId="6B859AD2" w14:textId="77777777" w:rsidR="007A04AD" w:rsidRPr="002F3261" w:rsidRDefault="007A04AD" w:rsidP="007A04AD">
      <w:pPr>
        <w:tabs>
          <w:tab w:val="left" w:pos="567"/>
        </w:tabs>
        <w:jc w:val="center"/>
        <w:rPr>
          <w:rFonts w:ascii="Times New Roman" w:hAnsi="Times New Roman" w:cs="Times New Roman"/>
          <w:b/>
          <w:sz w:val="24"/>
          <w:szCs w:val="24"/>
        </w:rPr>
      </w:pPr>
    </w:p>
    <w:p w14:paraId="7F91640B" w14:textId="77777777" w:rsidR="007A04AD" w:rsidRPr="002F3261" w:rsidRDefault="007A04AD" w:rsidP="007A04AD">
      <w:pPr>
        <w:tabs>
          <w:tab w:val="left" w:pos="567"/>
        </w:tabs>
        <w:jc w:val="center"/>
        <w:rPr>
          <w:rFonts w:ascii="Times New Roman" w:hAnsi="Times New Roman" w:cs="Times New Roman"/>
          <w:b/>
          <w:sz w:val="24"/>
          <w:szCs w:val="24"/>
        </w:rPr>
      </w:pPr>
    </w:p>
    <w:p w14:paraId="07B800A5" w14:textId="77777777" w:rsidR="007A04AD" w:rsidRPr="002F3261" w:rsidRDefault="007A04AD" w:rsidP="007A04AD">
      <w:pPr>
        <w:tabs>
          <w:tab w:val="left" w:pos="567"/>
        </w:tabs>
        <w:jc w:val="center"/>
        <w:rPr>
          <w:rFonts w:ascii="Times New Roman" w:hAnsi="Times New Roman" w:cs="Times New Roman"/>
          <w:b/>
          <w:sz w:val="24"/>
          <w:szCs w:val="24"/>
        </w:rPr>
      </w:pPr>
    </w:p>
    <w:p w14:paraId="38FD7D27" w14:textId="77777777" w:rsidR="007A04AD" w:rsidRPr="002F3261" w:rsidRDefault="007A04AD" w:rsidP="007A04AD">
      <w:pPr>
        <w:tabs>
          <w:tab w:val="left" w:pos="567"/>
        </w:tabs>
        <w:jc w:val="center"/>
        <w:rPr>
          <w:rFonts w:ascii="Times New Roman" w:hAnsi="Times New Roman" w:cs="Times New Roman"/>
          <w:b/>
          <w:sz w:val="24"/>
          <w:szCs w:val="24"/>
        </w:rPr>
      </w:pPr>
    </w:p>
    <w:p w14:paraId="6FB71862" w14:textId="77777777" w:rsidR="007A04AD" w:rsidRPr="002F3261" w:rsidRDefault="007A04AD" w:rsidP="007A04AD">
      <w:pPr>
        <w:tabs>
          <w:tab w:val="left" w:pos="567"/>
        </w:tabs>
        <w:jc w:val="center"/>
        <w:rPr>
          <w:rFonts w:ascii="Times New Roman" w:hAnsi="Times New Roman" w:cs="Times New Roman"/>
          <w:b/>
          <w:sz w:val="24"/>
          <w:szCs w:val="24"/>
        </w:rPr>
      </w:pPr>
    </w:p>
    <w:p w14:paraId="5E2F51EC" w14:textId="77777777" w:rsidR="007A04AD" w:rsidRPr="002F3261" w:rsidRDefault="007A04AD" w:rsidP="007A04AD">
      <w:pPr>
        <w:tabs>
          <w:tab w:val="left" w:pos="567"/>
        </w:tabs>
        <w:jc w:val="center"/>
        <w:rPr>
          <w:rFonts w:ascii="Times New Roman" w:hAnsi="Times New Roman" w:cs="Times New Roman"/>
          <w:b/>
          <w:sz w:val="24"/>
          <w:szCs w:val="24"/>
        </w:rPr>
      </w:pPr>
    </w:p>
    <w:p w14:paraId="5866C158" w14:textId="77777777" w:rsidR="007A04AD" w:rsidRPr="002F3261" w:rsidRDefault="007A04AD" w:rsidP="007A04AD">
      <w:pPr>
        <w:tabs>
          <w:tab w:val="left" w:pos="567"/>
        </w:tabs>
        <w:jc w:val="center"/>
        <w:rPr>
          <w:rFonts w:ascii="Times New Roman" w:hAnsi="Times New Roman" w:cs="Times New Roman"/>
          <w:b/>
          <w:sz w:val="24"/>
          <w:szCs w:val="24"/>
        </w:rPr>
      </w:pPr>
    </w:p>
    <w:p w14:paraId="79143B69" w14:textId="77777777" w:rsidR="007A04AD" w:rsidRPr="002F3261" w:rsidRDefault="007A04AD" w:rsidP="007A04AD">
      <w:pPr>
        <w:tabs>
          <w:tab w:val="left" w:pos="567"/>
        </w:tabs>
        <w:jc w:val="center"/>
        <w:rPr>
          <w:rFonts w:ascii="Times New Roman" w:hAnsi="Times New Roman" w:cs="Times New Roman"/>
          <w:b/>
          <w:sz w:val="24"/>
          <w:szCs w:val="24"/>
        </w:rPr>
      </w:pPr>
    </w:p>
    <w:p w14:paraId="1838214F" w14:textId="77777777" w:rsidR="007A04AD" w:rsidRPr="002F3261" w:rsidRDefault="007A04AD" w:rsidP="007A04AD">
      <w:pPr>
        <w:tabs>
          <w:tab w:val="left" w:pos="567"/>
        </w:tabs>
        <w:jc w:val="center"/>
        <w:rPr>
          <w:rFonts w:ascii="Times New Roman" w:hAnsi="Times New Roman" w:cs="Times New Roman"/>
          <w:b/>
          <w:sz w:val="24"/>
          <w:szCs w:val="24"/>
        </w:rPr>
      </w:pPr>
    </w:p>
    <w:p w14:paraId="3C629869" w14:textId="77777777" w:rsidR="007A04AD" w:rsidRPr="002F3261" w:rsidRDefault="007A04AD" w:rsidP="007A04AD">
      <w:pPr>
        <w:tabs>
          <w:tab w:val="left" w:pos="567"/>
        </w:tabs>
        <w:jc w:val="center"/>
        <w:rPr>
          <w:rFonts w:ascii="Times New Roman" w:hAnsi="Times New Roman" w:cs="Times New Roman"/>
          <w:b/>
          <w:sz w:val="24"/>
          <w:szCs w:val="24"/>
        </w:rPr>
      </w:pPr>
    </w:p>
    <w:bookmarkEnd w:id="1"/>
    <w:p w14:paraId="2D7DBD47" w14:textId="77777777" w:rsidR="009F23D1" w:rsidRDefault="009F23D1"/>
    <w:sectPr w:rsidR="009F23D1" w:rsidSect="007A04AD">
      <w:footerReference w:type="default" r:id="rId9"/>
      <w:pgSz w:w="11906" w:h="16838" w:code="9"/>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9B98D" w14:textId="77777777" w:rsidR="00CC0D7E" w:rsidRDefault="00CC0D7E">
      <w:pPr>
        <w:spacing w:after="0" w:line="240" w:lineRule="auto"/>
      </w:pPr>
      <w:r>
        <w:separator/>
      </w:r>
    </w:p>
  </w:endnote>
  <w:endnote w:type="continuationSeparator" w:id="0">
    <w:p w14:paraId="4C8B5391" w14:textId="77777777" w:rsidR="00CC0D7E" w:rsidRDefault="00CC0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09968"/>
      <w:docPartObj>
        <w:docPartGallery w:val="Page Numbers (Bottom of Page)"/>
        <w:docPartUnique/>
      </w:docPartObj>
    </w:sdtPr>
    <w:sdtContent>
      <w:sdt>
        <w:sdtPr>
          <w:id w:val="860082579"/>
          <w:docPartObj>
            <w:docPartGallery w:val="Page Numbers (Top of Page)"/>
            <w:docPartUnique/>
          </w:docPartObj>
        </w:sdtPr>
        <w:sdtContent>
          <w:p w14:paraId="425ADF58" w14:textId="3BE16367" w:rsidR="00E51438" w:rsidRPr="004D2EC5" w:rsidRDefault="00E51438" w:rsidP="00E51438">
            <w:pPr>
              <w:pStyle w:val="Footer"/>
              <w:pBdr>
                <w:top w:val="single" w:sz="4" w:space="1" w:color="auto"/>
              </w:pBdr>
              <w:rPr>
                <w:rFonts w:ascii="Times New Roman" w:hAnsi="Times New Roman" w:cs="Times New Roman"/>
                <w:b/>
                <w:bCs/>
                <w:sz w:val="24"/>
                <w:szCs w:val="24"/>
              </w:rPr>
            </w:pPr>
            <w:r w:rsidRPr="004D2EC5">
              <w:rPr>
                <w:rFonts w:ascii="Times New Roman" w:hAnsi="Times New Roman" w:cs="Times New Roman"/>
                <w:b/>
                <w:bCs/>
                <w:sz w:val="24"/>
                <w:szCs w:val="24"/>
              </w:rPr>
              <w:t xml:space="preserve">S3.3 </w:t>
            </w:r>
            <w:r w:rsidRPr="004D2EC5">
              <w:rPr>
                <w:rFonts w:ascii="Times New Roman" w:hAnsi="Times New Roman" w:cs="Times New Roman"/>
                <w:b/>
                <w:bCs/>
                <w:sz w:val="24"/>
                <w:szCs w:val="24"/>
              </w:rPr>
              <w:tab/>
            </w:r>
            <w:r w:rsidRPr="004D2EC5">
              <w:rPr>
                <w:rFonts w:ascii="Times New Roman" w:hAnsi="Times New Roman" w:cs="Times New Roman"/>
                <w:b/>
                <w:bCs/>
                <w:sz w:val="24"/>
                <w:szCs w:val="24"/>
              </w:rPr>
              <w:tab/>
            </w:r>
            <w:sdt>
              <w:sdtPr>
                <w:rPr>
                  <w:rFonts w:ascii="Times New Roman" w:hAnsi="Times New Roman" w:cs="Times New Roman"/>
                  <w:b/>
                  <w:bCs/>
                  <w:sz w:val="24"/>
                  <w:szCs w:val="24"/>
                </w:rPr>
                <w:id w:val="299349462"/>
                <w:docPartObj>
                  <w:docPartGallery w:val="Page Numbers (Bottom of Page)"/>
                  <w:docPartUnique/>
                </w:docPartObj>
              </w:sdtPr>
              <w:sdtContent>
                <w:sdt>
                  <w:sdtPr>
                    <w:rPr>
                      <w:rFonts w:ascii="Times New Roman" w:hAnsi="Times New Roman" w:cs="Times New Roman"/>
                      <w:b/>
                      <w:bCs/>
                      <w:sz w:val="24"/>
                      <w:szCs w:val="24"/>
                    </w:rPr>
                    <w:id w:val="-1705238520"/>
                    <w:docPartObj>
                      <w:docPartGallery w:val="Page Numbers (Top of Page)"/>
                      <w:docPartUnique/>
                    </w:docPartObj>
                  </w:sdtPr>
                  <w:sdtContent>
                    <w:r w:rsidRPr="004D2EC5">
                      <w:rPr>
                        <w:rFonts w:ascii="Times New Roman" w:hAnsi="Times New Roman" w:cs="Times New Roman"/>
                        <w:b/>
                        <w:bCs/>
                        <w:sz w:val="24"/>
                        <w:szCs w:val="24"/>
                      </w:rPr>
                      <w:t xml:space="preserve">Page </w:t>
                    </w:r>
                    <w:r w:rsidRPr="004D2EC5">
                      <w:rPr>
                        <w:rFonts w:ascii="Times New Roman" w:hAnsi="Times New Roman" w:cs="Times New Roman"/>
                        <w:b/>
                        <w:bCs/>
                        <w:sz w:val="24"/>
                        <w:szCs w:val="24"/>
                      </w:rPr>
                      <w:fldChar w:fldCharType="begin"/>
                    </w:r>
                    <w:r w:rsidRPr="004D2EC5">
                      <w:rPr>
                        <w:rFonts w:ascii="Times New Roman" w:hAnsi="Times New Roman" w:cs="Times New Roman"/>
                        <w:b/>
                        <w:bCs/>
                        <w:sz w:val="24"/>
                        <w:szCs w:val="24"/>
                      </w:rPr>
                      <w:instrText xml:space="preserve"> PAGE </w:instrText>
                    </w:r>
                    <w:r w:rsidRPr="004D2EC5">
                      <w:rPr>
                        <w:rFonts w:ascii="Times New Roman" w:hAnsi="Times New Roman" w:cs="Times New Roman"/>
                        <w:b/>
                        <w:bCs/>
                        <w:sz w:val="24"/>
                        <w:szCs w:val="24"/>
                      </w:rPr>
                      <w:fldChar w:fldCharType="separate"/>
                    </w:r>
                    <w:r w:rsidR="000B404B">
                      <w:rPr>
                        <w:rFonts w:ascii="Times New Roman" w:hAnsi="Times New Roman" w:cs="Times New Roman"/>
                        <w:b/>
                        <w:bCs/>
                        <w:noProof/>
                        <w:sz w:val="24"/>
                        <w:szCs w:val="24"/>
                      </w:rPr>
                      <w:t>8</w:t>
                    </w:r>
                    <w:r w:rsidRPr="004D2EC5">
                      <w:rPr>
                        <w:rFonts w:ascii="Times New Roman" w:hAnsi="Times New Roman" w:cs="Times New Roman"/>
                        <w:b/>
                        <w:bCs/>
                        <w:sz w:val="24"/>
                        <w:szCs w:val="24"/>
                      </w:rPr>
                      <w:fldChar w:fldCharType="end"/>
                    </w:r>
                    <w:r w:rsidRPr="004D2EC5">
                      <w:rPr>
                        <w:rFonts w:ascii="Times New Roman" w:hAnsi="Times New Roman" w:cs="Times New Roman"/>
                        <w:b/>
                        <w:bCs/>
                        <w:sz w:val="24"/>
                        <w:szCs w:val="24"/>
                      </w:rPr>
                      <w:t xml:space="preserve"> of </w:t>
                    </w:r>
                    <w:r w:rsidRPr="004D2EC5">
                      <w:rPr>
                        <w:rFonts w:ascii="Times New Roman" w:hAnsi="Times New Roman" w:cs="Times New Roman"/>
                        <w:b/>
                        <w:bCs/>
                        <w:sz w:val="24"/>
                        <w:szCs w:val="24"/>
                      </w:rPr>
                      <w:fldChar w:fldCharType="begin"/>
                    </w:r>
                    <w:r w:rsidRPr="004D2EC5">
                      <w:rPr>
                        <w:rFonts w:ascii="Times New Roman" w:hAnsi="Times New Roman" w:cs="Times New Roman"/>
                        <w:b/>
                        <w:bCs/>
                        <w:sz w:val="24"/>
                        <w:szCs w:val="24"/>
                      </w:rPr>
                      <w:instrText xml:space="preserve"> NUMPAGES  </w:instrText>
                    </w:r>
                    <w:r w:rsidRPr="004D2EC5">
                      <w:rPr>
                        <w:rFonts w:ascii="Times New Roman" w:hAnsi="Times New Roman" w:cs="Times New Roman"/>
                        <w:b/>
                        <w:bCs/>
                        <w:sz w:val="24"/>
                        <w:szCs w:val="24"/>
                      </w:rPr>
                      <w:fldChar w:fldCharType="separate"/>
                    </w:r>
                    <w:r w:rsidR="000B404B">
                      <w:rPr>
                        <w:rFonts w:ascii="Times New Roman" w:hAnsi="Times New Roman" w:cs="Times New Roman"/>
                        <w:b/>
                        <w:bCs/>
                        <w:noProof/>
                        <w:sz w:val="24"/>
                        <w:szCs w:val="24"/>
                      </w:rPr>
                      <w:t>10</w:t>
                    </w:r>
                    <w:r w:rsidRPr="004D2EC5">
                      <w:rPr>
                        <w:rFonts w:ascii="Times New Roman" w:hAnsi="Times New Roman" w:cs="Times New Roman"/>
                        <w:b/>
                        <w:bCs/>
                        <w:sz w:val="24"/>
                        <w:szCs w:val="24"/>
                      </w:rPr>
                      <w:fldChar w:fldCharType="end"/>
                    </w:r>
                  </w:sdtContent>
                </w:sdt>
              </w:sdtContent>
            </w:sdt>
          </w:p>
          <w:p w14:paraId="333700D2" w14:textId="77777777" w:rsidR="00E51438" w:rsidRDefault="00000000">
            <w:pPr>
              <w:pStyle w:val="Footer"/>
              <w:jc w:val="right"/>
            </w:pPr>
          </w:p>
        </w:sdtContent>
      </w:sdt>
    </w:sdtContent>
  </w:sdt>
  <w:p w14:paraId="60274790" w14:textId="77777777" w:rsidR="00E51438" w:rsidRDefault="00E51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21FFC" w14:textId="77777777" w:rsidR="00CC0D7E" w:rsidRDefault="00CC0D7E">
      <w:pPr>
        <w:spacing w:after="0" w:line="240" w:lineRule="auto"/>
      </w:pPr>
      <w:r>
        <w:separator/>
      </w:r>
    </w:p>
  </w:footnote>
  <w:footnote w:type="continuationSeparator" w:id="0">
    <w:p w14:paraId="56FD597C" w14:textId="77777777" w:rsidR="00CC0D7E" w:rsidRDefault="00CC0D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81A"/>
    <w:multiLevelType w:val="hybridMultilevel"/>
    <w:tmpl w:val="9A6EEC90"/>
    <w:lvl w:ilvl="0" w:tplc="0409000F">
      <w:start w:val="1"/>
      <w:numFmt w:val="decimal"/>
      <w:lvlText w:val="%1."/>
      <w:lvlJc w:val="left"/>
      <w:pPr>
        <w:ind w:left="695" w:hanging="58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 w15:restartNumberingAfterBreak="0">
    <w:nsid w:val="081F4C9F"/>
    <w:multiLevelType w:val="hybridMultilevel"/>
    <w:tmpl w:val="6D3052BA"/>
    <w:lvl w:ilvl="0" w:tplc="6150C858">
      <w:start w:val="1"/>
      <w:numFmt w:val="upperLetter"/>
      <w:lvlText w:val="%1"/>
      <w:lvlJc w:val="left"/>
      <w:pPr>
        <w:ind w:left="720" w:hanging="360"/>
      </w:pPr>
      <w:rPr>
        <w:rFonts w:eastAsiaTheme="minorHAnsi" w:hint="default"/>
        <w:b w:val="0"/>
        <w:bCs/>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F526A49"/>
    <w:multiLevelType w:val="multilevel"/>
    <w:tmpl w:val="9492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E0DC4"/>
    <w:multiLevelType w:val="multilevel"/>
    <w:tmpl w:val="9982AFA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C5112"/>
    <w:multiLevelType w:val="hybridMultilevel"/>
    <w:tmpl w:val="EAA8F3FA"/>
    <w:lvl w:ilvl="0" w:tplc="5DEA555E">
      <w:start w:val="1"/>
      <w:numFmt w:val="upperLetter"/>
      <w:lvlText w:val="%1"/>
      <w:lvlJc w:val="left"/>
      <w:pPr>
        <w:ind w:left="360" w:hanging="360"/>
      </w:pPr>
      <w:rPr>
        <w:rFonts w:hint="default"/>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173B7345"/>
    <w:multiLevelType w:val="hybridMultilevel"/>
    <w:tmpl w:val="5936D952"/>
    <w:lvl w:ilvl="0" w:tplc="45C0462A">
      <w:start w:val="1"/>
      <w:numFmt w:val="lowerRoman"/>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E4744E1"/>
    <w:multiLevelType w:val="multilevel"/>
    <w:tmpl w:val="4562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734E4"/>
    <w:multiLevelType w:val="multilevel"/>
    <w:tmpl w:val="B59A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140549"/>
    <w:multiLevelType w:val="hybridMultilevel"/>
    <w:tmpl w:val="012A0080"/>
    <w:lvl w:ilvl="0" w:tplc="1C090017">
      <w:start w:val="1"/>
      <w:numFmt w:val="lowerLetter"/>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2403C2B"/>
    <w:multiLevelType w:val="hybridMultilevel"/>
    <w:tmpl w:val="95D8E594"/>
    <w:lvl w:ilvl="0" w:tplc="DDF8F876">
      <w:start w:val="1"/>
      <w:numFmt w:val="upperLetter"/>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4F177CD"/>
    <w:multiLevelType w:val="hybridMultilevel"/>
    <w:tmpl w:val="6AC6A3DC"/>
    <w:lvl w:ilvl="0" w:tplc="45C0462A">
      <w:start w:val="1"/>
      <w:numFmt w:val="lowerRoman"/>
      <w:lvlText w:val="%1)"/>
      <w:lvlJc w:val="left"/>
      <w:pPr>
        <w:ind w:left="360" w:hanging="360"/>
      </w:pPr>
      <w:rPr>
        <w:rFonts w:hint="default"/>
        <w:b w:val="0"/>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2663621D"/>
    <w:multiLevelType w:val="hybridMultilevel"/>
    <w:tmpl w:val="BA6AFEE0"/>
    <w:lvl w:ilvl="0" w:tplc="6150C858">
      <w:start w:val="1"/>
      <w:numFmt w:val="upperLetter"/>
      <w:lvlText w:val="%1"/>
      <w:lvlJc w:val="left"/>
      <w:pPr>
        <w:ind w:left="720" w:hanging="360"/>
      </w:pPr>
      <w:rPr>
        <w:rFonts w:eastAsiaTheme="minorHAnsi" w:hint="default"/>
        <w:b w:val="0"/>
        <w:bCs/>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C294B51"/>
    <w:multiLevelType w:val="hybridMultilevel"/>
    <w:tmpl w:val="CE94ABE8"/>
    <w:lvl w:ilvl="0" w:tplc="2C52CF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9129FF"/>
    <w:multiLevelType w:val="multilevel"/>
    <w:tmpl w:val="86C234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846B6D"/>
    <w:multiLevelType w:val="hybridMultilevel"/>
    <w:tmpl w:val="DFE4A9B8"/>
    <w:lvl w:ilvl="0" w:tplc="67F6CA8E">
      <w:start w:val="1"/>
      <w:numFmt w:val="upperLetter"/>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9D245D6"/>
    <w:multiLevelType w:val="hybridMultilevel"/>
    <w:tmpl w:val="A2D68FC4"/>
    <w:lvl w:ilvl="0" w:tplc="6150C858">
      <w:start w:val="1"/>
      <w:numFmt w:val="upperLetter"/>
      <w:lvlText w:val="%1"/>
      <w:lvlJc w:val="left"/>
      <w:pPr>
        <w:ind w:left="720" w:hanging="360"/>
      </w:pPr>
      <w:rPr>
        <w:rFonts w:eastAsiaTheme="minorHAnsi" w:hint="default"/>
        <w:b w:val="0"/>
        <w:bCs/>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D922FA2"/>
    <w:multiLevelType w:val="hybridMultilevel"/>
    <w:tmpl w:val="0A4A3A32"/>
    <w:lvl w:ilvl="0" w:tplc="45C0462A">
      <w:start w:val="1"/>
      <w:numFmt w:val="lowerRoman"/>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19046F1"/>
    <w:multiLevelType w:val="multilevel"/>
    <w:tmpl w:val="3A3EE1A6"/>
    <w:lvl w:ilvl="0">
      <w:start w:val="1"/>
      <w:numFmt w:val="upperLetter"/>
      <w:lvlText w:val="%1"/>
      <w:lvlJc w:val="left"/>
      <w:pPr>
        <w:tabs>
          <w:tab w:val="num" w:pos="720"/>
        </w:tabs>
        <w:ind w:left="720" w:hanging="360"/>
      </w:pPr>
      <w:rPr>
        <w:rFonts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CF6D92"/>
    <w:multiLevelType w:val="hybridMultilevel"/>
    <w:tmpl w:val="87345008"/>
    <w:lvl w:ilvl="0" w:tplc="0340224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42E0F93"/>
    <w:multiLevelType w:val="multilevel"/>
    <w:tmpl w:val="FE12A0E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362625"/>
    <w:multiLevelType w:val="multilevel"/>
    <w:tmpl w:val="64081EC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A3032B"/>
    <w:multiLevelType w:val="hybridMultilevel"/>
    <w:tmpl w:val="59824A4C"/>
    <w:lvl w:ilvl="0" w:tplc="6150C858">
      <w:start w:val="1"/>
      <w:numFmt w:val="upperLetter"/>
      <w:lvlText w:val="%1"/>
      <w:lvlJc w:val="left"/>
      <w:pPr>
        <w:ind w:left="720" w:hanging="360"/>
      </w:pPr>
      <w:rPr>
        <w:rFonts w:eastAsiaTheme="minorHAnsi" w:hint="default"/>
        <w:b w:val="0"/>
        <w:bCs/>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22260DB"/>
    <w:multiLevelType w:val="hybridMultilevel"/>
    <w:tmpl w:val="301AADFA"/>
    <w:lvl w:ilvl="0" w:tplc="0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6416973"/>
    <w:multiLevelType w:val="multilevel"/>
    <w:tmpl w:val="3DCC2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565922"/>
    <w:multiLevelType w:val="hybridMultilevel"/>
    <w:tmpl w:val="BF70A3C8"/>
    <w:lvl w:ilvl="0" w:tplc="6150C858">
      <w:start w:val="1"/>
      <w:numFmt w:val="upperLetter"/>
      <w:lvlText w:val="%1"/>
      <w:lvlJc w:val="left"/>
      <w:pPr>
        <w:ind w:left="720" w:hanging="360"/>
      </w:pPr>
      <w:rPr>
        <w:rFonts w:eastAsiaTheme="minorHAnsi" w:hint="default"/>
        <w:b w:val="0"/>
        <w:bCs/>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A9B634B"/>
    <w:multiLevelType w:val="hybridMultilevel"/>
    <w:tmpl w:val="E8D015DC"/>
    <w:lvl w:ilvl="0" w:tplc="21B44E36">
      <w:start w:val="1"/>
      <w:numFmt w:val="upperLetter"/>
      <w:lvlText w:val="%1"/>
      <w:lvlJc w:val="left"/>
      <w:pPr>
        <w:ind w:left="720" w:hanging="360"/>
      </w:pPr>
      <w:rPr>
        <w:rFonts w:eastAsia="Times New Roman" w:hint="default"/>
        <w:b w:val="0"/>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30154816">
    <w:abstractNumId w:val="0"/>
  </w:num>
  <w:num w:numId="2" w16cid:durableId="518668571">
    <w:abstractNumId w:val="12"/>
  </w:num>
  <w:num w:numId="3" w16cid:durableId="1402749108">
    <w:abstractNumId w:val="25"/>
  </w:num>
  <w:num w:numId="4" w16cid:durableId="1171334165">
    <w:abstractNumId w:val="11"/>
  </w:num>
  <w:num w:numId="5" w16cid:durableId="269902310">
    <w:abstractNumId w:val="18"/>
  </w:num>
  <w:num w:numId="6" w16cid:durableId="528379414">
    <w:abstractNumId w:val="1"/>
  </w:num>
  <w:num w:numId="7" w16cid:durableId="290286924">
    <w:abstractNumId w:val="21"/>
  </w:num>
  <w:num w:numId="8" w16cid:durableId="1162310939">
    <w:abstractNumId w:val="24"/>
  </w:num>
  <w:num w:numId="9" w16cid:durableId="1697151191">
    <w:abstractNumId w:val="15"/>
  </w:num>
  <w:num w:numId="10" w16cid:durableId="202327429">
    <w:abstractNumId w:val="14"/>
  </w:num>
  <w:num w:numId="11" w16cid:durableId="1518883681">
    <w:abstractNumId w:val="9"/>
  </w:num>
  <w:num w:numId="12" w16cid:durableId="1622687103">
    <w:abstractNumId w:val="17"/>
  </w:num>
  <w:num w:numId="13" w16cid:durableId="1536774791">
    <w:abstractNumId w:val="20"/>
  </w:num>
  <w:num w:numId="14" w16cid:durableId="2124878877">
    <w:abstractNumId w:val="6"/>
  </w:num>
  <w:num w:numId="15" w16cid:durableId="312954069">
    <w:abstractNumId w:val="8"/>
  </w:num>
  <w:num w:numId="16" w16cid:durableId="1839537248">
    <w:abstractNumId w:val="13"/>
  </w:num>
  <w:num w:numId="17" w16cid:durableId="808549555">
    <w:abstractNumId w:val="3"/>
  </w:num>
  <w:num w:numId="18" w16cid:durableId="877934103">
    <w:abstractNumId w:val="2"/>
  </w:num>
  <w:num w:numId="19" w16cid:durableId="1397971294">
    <w:abstractNumId w:val="5"/>
  </w:num>
  <w:num w:numId="20" w16cid:durableId="872308541">
    <w:abstractNumId w:val="7"/>
  </w:num>
  <w:num w:numId="21" w16cid:durableId="1292979431">
    <w:abstractNumId w:val="23"/>
  </w:num>
  <w:num w:numId="22" w16cid:durableId="190842327">
    <w:abstractNumId w:val="16"/>
  </w:num>
  <w:num w:numId="23" w16cid:durableId="1813867334">
    <w:abstractNumId w:val="22"/>
  </w:num>
  <w:num w:numId="24" w16cid:durableId="1033068187">
    <w:abstractNumId w:val="10"/>
  </w:num>
  <w:num w:numId="25" w16cid:durableId="1916892147">
    <w:abstractNumId w:val="4"/>
  </w:num>
  <w:num w:numId="26" w16cid:durableId="66374862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4AD"/>
    <w:rsid w:val="000034C8"/>
    <w:rsid w:val="0000529E"/>
    <w:rsid w:val="00026735"/>
    <w:rsid w:val="00036FEE"/>
    <w:rsid w:val="00041B53"/>
    <w:rsid w:val="00044D33"/>
    <w:rsid w:val="00070389"/>
    <w:rsid w:val="00073E95"/>
    <w:rsid w:val="00075347"/>
    <w:rsid w:val="0007652A"/>
    <w:rsid w:val="000A5551"/>
    <w:rsid w:val="000B404B"/>
    <w:rsid w:val="000B431A"/>
    <w:rsid w:val="000C52C6"/>
    <w:rsid w:val="000C5872"/>
    <w:rsid w:val="000E1697"/>
    <w:rsid w:val="000E3199"/>
    <w:rsid w:val="00103433"/>
    <w:rsid w:val="00141863"/>
    <w:rsid w:val="0017642F"/>
    <w:rsid w:val="00180D0F"/>
    <w:rsid w:val="001A199B"/>
    <w:rsid w:val="001C7554"/>
    <w:rsid w:val="001D688B"/>
    <w:rsid w:val="001E51C5"/>
    <w:rsid w:val="0022542F"/>
    <w:rsid w:val="00233770"/>
    <w:rsid w:val="00246BC8"/>
    <w:rsid w:val="00255FF2"/>
    <w:rsid w:val="00276BB4"/>
    <w:rsid w:val="0029289C"/>
    <w:rsid w:val="002B01A8"/>
    <w:rsid w:val="002B2EAE"/>
    <w:rsid w:val="002C18A5"/>
    <w:rsid w:val="002C701F"/>
    <w:rsid w:val="002C75CF"/>
    <w:rsid w:val="002E394C"/>
    <w:rsid w:val="003122AC"/>
    <w:rsid w:val="00317DF0"/>
    <w:rsid w:val="00322CA0"/>
    <w:rsid w:val="003238B6"/>
    <w:rsid w:val="00326A5E"/>
    <w:rsid w:val="00350777"/>
    <w:rsid w:val="00355DF0"/>
    <w:rsid w:val="00363908"/>
    <w:rsid w:val="00374CA0"/>
    <w:rsid w:val="00380561"/>
    <w:rsid w:val="00391FB2"/>
    <w:rsid w:val="00395046"/>
    <w:rsid w:val="003B2288"/>
    <w:rsid w:val="003C2080"/>
    <w:rsid w:val="003C2154"/>
    <w:rsid w:val="003C3841"/>
    <w:rsid w:val="003D046C"/>
    <w:rsid w:val="003E5C75"/>
    <w:rsid w:val="00420913"/>
    <w:rsid w:val="0042431B"/>
    <w:rsid w:val="00461E4C"/>
    <w:rsid w:val="0046233F"/>
    <w:rsid w:val="00472938"/>
    <w:rsid w:val="00493280"/>
    <w:rsid w:val="004A0728"/>
    <w:rsid w:val="004C1905"/>
    <w:rsid w:val="004C2406"/>
    <w:rsid w:val="004C7E24"/>
    <w:rsid w:val="004D2374"/>
    <w:rsid w:val="004D63AC"/>
    <w:rsid w:val="00504E9B"/>
    <w:rsid w:val="00505EB4"/>
    <w:rsid w:val="00515E9D"/>
    <w:rsid w:val="00517408"/>
    <w:rsid w:val="00527575"/>
    <w:rsid w:val="00535DE1"/>
    <w:rsid w:val="0054342E"/>
    <w:rsid w:val="00557C0A"/>
    <w:rsid w:val="00563D6B"/>
    <w:rsid w:val="00582C72"/>
    <w:rsid w:val="00583388"/>
    <w:rsid w:val="0058419C"/>
    <w:rsid w:val="00587186"/>
    <w:rsid w:val="005915F8"/>
    <w:rsid w:val="005A342C"/>
    <w:rsid w:val="005A622C"/>
    <w:rsid w:val="005E7570"/>
    <w:rsid w:val="005E77B5"/>
    <w:rsid w:val="00616470"/>
    <w:rsid w:val="0062068E"/>
    <w:rsid w:val="006238E2"/>
    <w:rsid w:val="006330FC"/>
    <w:rsid w:val="00644752"/>
    <w:rsid w:val="006504B3"/>
    <w:rsid w:val="006505BA"/>
    <w:rsid w:val="0066425D"/>
    <w:rsid w:val="006743AE"/>
    <w:rsid w:val="006757FB"/>
    <w:rsid w:val="006843DB"/>
    <w:rsid w:val="006906A4"/>
    <w:rsid w:val="00692567"/>
    <w:rsid w:val="006B5AF3"/>
    <w:rsid w:val="006C30A5"/>
    <w:rsid w:val="006C34D7"/>
    <w:rsid w:val="006D23BD"/>
    <w:rsid w:val="006D2982"/>
    <w:rsid w:val="006D415F"/>
    <w:rsid w:val="006D41AD"/>
    <w:rsid w:val="006E014C"/>
    <w:rsid w:val="006E3C06"/>
    <w:rsid w:val="006F3005"/>
    <w:rsid w:val="006F3662"/>
    <w:rsid w:val="006F7129"/>
    <w:rsid w:val="007214E3"/>
    <w:rsid w:val="007342B8"/>
    <w:rsid w:val="00734B19"/>
    <w:rsid w:val="007374A6"/>
    <w:rsid w:val="00752CC9"/>
    <w:rsid w:val="00766E25"/>
    <w:rsid w:val="00773878"/>
    <w:rsid w:val="00784003"/>
    <w:rsid w:val="007858AB"/>
    <w:rsid w:val="00786182"/>
    <w:rsid w:val="007A04AD"/>
    <w:rsid w:val="007A2C5E"/>
    <w:rsid w:val="007A7172"/>
    <w:rsid w:val="007D0C1C"/>
    <w:rsid w:val="007E12BE"/>
    <w:rsid w:val="007E346D"/>
    <w:rsid w:val="008036CD"/>
    <w:rsid w:val="008106E9"/>
    <w:rsid w:val="00821374"/>
    <w:rsid w:val="008336CF"/>
    <w:rsid w:val="00842399"/>
    <w:rsid w:val="008762C5"/>
    <w:rsid w:val="00886D39"/>
    <w:rsid w:val="00890F55"/>
    <w:rsid w:val="008A6927"/>
    <w:rsid w:val="008C7C16"/>
    <w:rsid w:val="008D5C2B"/>
    <w:rsid w:val="008F66F3"/>
    <w:rsid w:val="00903DA7"/>
    <w:rsid w:val="00911952"/>
    <w:rsid w:val="009225E2"/>
    <w:rsid w:val="00927329"/>
    <w:rsid w:val="00930972"/>
    <w:rsid w:val="00933B8C"/>
    <w:rsid w:val="009370F5"/>
    <w:rsid w:val="00940380"/>
    <w:rsid w:val="00940737"/>
    <w:rsid w:val="00944764"/>
    <w:rsid w:val="00953FFE"/>
    <w:rsid w:val="009642CC"/>
    <w:rsid w:val="00965309"/>
    <w:rsid w:val="00972000"/>
    <w:rsid w:val="00975066"/>
    <w:rsid w:val="009A41A0"/>
    <w:rsid w:val="009B5AE3"/>
    <w:rsid w:val="009B721B"/>
    <w:rsid w:val="009C4B47"/>
    <w:rsid w:val="009C5DB7"/>
    <w:rsid w:val="009D0025"/>
    <w:rsid w:val="009D2D12"/>
    <w:rsid w:val="009D50B0"/>
    <w:rsid w:val="009F23D1"/>
    <w:rsid w:val="009F23E4"/>
    <w:rsid w:val="009F7DE0"/>
    <w:rsid w:val="00A139E2"/>
    <w:rsid w:val="00A27916"/>
    <w:rsid w:val="00A27C9A"/>
    <w:rsid w:val="00A60821"/>
    <w:rsid w:val="00A62DF3"/>
    <w:rsid w:val="00A773F5"/>
    <w:rsid w:val="00A84C84"/>
    <w:rsid w:val="00A86071"/>
    <w:rsid w:val="00AA2863"/>
    <w:rsid w:val="00AA293B"/>
    <w:rsid w:val="00AA340F"/>
    <w:rsid w:val="00AA5FBE"/>
    <w:rsid w:val="00AB2E76"/>
    <w:rsid w:val="00AB3B0D"/>
    <w:rsid w:val="00AC29E2"/>
    <w:rsid w:val="00AD7010"/>
    <w:rsid w:val="00AD7D1A"/>
    <w:rsid w:val="00AE405F"/>
    <w:rsid w:val="00AE428D"/>
    <w:rsid w:val="00AF47EC"/>
    <w:rsid w:val="00AF576B"/>
    <w:rsid w:val="00AF7DDD"/>
    <w:rsid w:val="00B045CE"/>
    <w:rsid w:val="00B2481B"/>
    <w:rsid w:val="00B2710C"/>
    <w:rsid w:val="00B6325A"/>
    <w:rsid w:val="00B63E5F"/>
    <w:rsid w:val="00B83BE4"/>
    <w:rsid w:val="00B8462E"/>
    <w:rsid w:val="00B907F5"/>
    <w:rsid w:val="00BC4532"/>
    <w:rsid w:val="00C11CF6"/>
    <w:rsid w:val="00C13334"/>
    <w:rsid w:val="00C1489B"/>
    <w:rsid w:val="00C32535"/>
    <w:rsid w:val="00C33A80"/>
    <w:rsid w:val="00C340E5"/>
    <w:rsid w:val="00C4311A"/>
    <w:rsid w:val="00C433ED"/>
    <w:rsid w:val="00C477F6"/>
    <w:rsid w:val="00C67813"/>
    <w:rsid w:val="00C725E8"/>
    <w:rsid w:val="00C77ED4"/>
    <w:rsid w:val="00C8492B"/>
    <w:rsid w:val="00C86144"/>
    <w:rsid w:val="00C9138D"/>
    <w:rsid w:val="00C944FC"/>
    <w:rsid w:val="00C95E87"/>
    <w:rsid w:val="00CA0013"/>
    <w:rsid w:val="00CA067C"/>
    <w:rsid w:val="00CA27AF"/>
    <w:rsid w:val="00CA514B"/>
    <w:rsid w:val="00CC0D7E"/>
    <w:rsid w:val="00CD12B8"/>
    <w:rsid w:val="00CD1AC6"/>
    <w:rsid w:val="00CD28B5"/>
    <w:rsid w:val="00CD2EC6"/>
    <w:rsid w:val="00CD46E0"/>
    <w:rsid w:val="00CE20F4"/>
    <w:rsid w:val="00CE5475"/>
    <w:rsid w:val="00CF66CB"/>
    <w:rsid w:val="00D00EEC"/>
    <w:rsid w:val="00D046B4"/>
    <w:rsid w:val="00D04BA2"/>
    <w:rsid w:val="00D06361"/>
    <w:rsid w:val="00D07624"/>
    <w:rsid w:val="00D07C89"/>
    <w:rsid w:val="00D17B21"/>
    <w:rsid w:val="00D20122"/>
    <w:rsid w:val="00D25C44"/>
    <w:rsid w:val="00D27808"/>
    <w:rsid w:val="00D41F80"/>
    <w:rsid w:val="00D42083"/>
    <w:rsid w:val="00D73FD9"/>
    <w:rsid w:val="00D80824"/>
    <w:rsid w:val="00D918F4"/>
    <w:rsid w:val="00D964CC"/>
    <w:rsid w:val="00DA2C23"/>
    <w:rsid w:val="00DA4ABC"/>
    <w:rsid w:val="00DA78AE"/>
    <w:rsid w:val="00DB5918"/>
    <w:rsid w:val="00DB5C4C"/>
    <w:rsid w:val="00DC0D2C"/>
    <w:rsid w:val="00DE59F3"/>
    <w:rsid w:val="00DE7763"/>
    <w:rsid w:val="00DF5810"/>
    <w:rsid w:val="00DF7E2E"/>
    <w:rsid w:val="00E272B7"/>
    <w:rsid w:val="00E31BD7"/>
    <w:rsid w:val="00E36CFC"/>
    <w:rsid w:val="00E372F5"/>
    <w:rsid w:val="00E44295"/>
    <w:rsid w:val="00E50C9F"/>
    <w:rsid w:val="00E51438"/>
    <w:rsid w:val="00E61341"/>
    <w:rsid w:val="00E619C8"/>
    <w:rsid w:val="00E7679D"/>
    <w:rsid w:val="00E802E0"/>
    <w:rsid w:val="00E9101A"/>
    <w:rsid w:val="00E9645C"/>
    <w:rsid w:val="00EA3A6C"/>
    <w:rsid w:val="00EA71A4"/>
    <w:rsid w:val="00EE13ED"/>
    <w:rsid w:val="00F06ED7"/>
    <w:rsid w:val="00F30426"/>
    <w:rsid w:val="00F32AA7"/>
    <w:rsid w:val="00F53E0B"/>
    <w:rsid w:val="00F63AC1"/>
    <w:rsid w:val="00F70BA6"/>
    <w:rsid w:val="00F714E3"/>
    <w:rsid w:val="00F77562"/>
    <w:rsid w:val="00F933D8"/>
    <w:rsid w:val="00FA2FB2"/>
    <w:rsid w:val="00FB1A0A"/>
    <w:rsid w:val="00FC310F"/>
    <w:rsid w:val="00FD71C5"/>
    <w:rsid w:val="00FD7F6E"/>
    <w:rsid w:val="00FE06C3"/>
    <w:rsid w:val="00FE2299"/>
    <w:rsid w:val="00FF64F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FB1AF"/>
  <w15:chartTrackingRefBased/>
  <w15:docId w15:val="{B0E58C26-F4A5-4DB4-91C1-BC6931B3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4AD"/>
    <w:pPr>
      <w:spacing w:after="200" w:line="276" w:lineRule="auto"/>
    </w:pPr>
    <w:rPr>
      <w:kern w:val="0"/>
      <w:lang w:val="en-US"/>
      <w14:ligatures w14:val="none"/>
    </w:rPr>
  </w:style>
  <w:style w:type="paragraph" w:styleId="Heading1">
    <w:name w:val="heading 1"/>
    <w:basedOn w:val="Normal"/>
    <w:next w:val="Normal"/>
    <w:link w:val="Heading1Char"/>
    <w:uiPriority w:val="9"/>
    <w:qFormat/>
    <w:rsid w:val="007A04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04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04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04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04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04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4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4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4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4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04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04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04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04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0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4AD"/>
    <w:rPr>
      <w:rFonts w:eastAsiaTheme="majorEastAsia" w:cstheme="majorBidi"/>
      <w:color w:val="272727" w:themeColor="text1" w:themeTint="D8"/>
    </w:rPr>
  </w:style>
  <w:style w:type="paragraph" w:styleId="Title">
    <w:name w:val="Title"/>
    <w:basedOn w:val="Normal"/>
    <w:next w:val="Normal"/>
    <w:link w:val="TitleChar"/>
    <w:uiPriority w:val="10"/>
    <w:qFormat/>
    <w:rsid w:val="007A0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4AD"/>
    <w:pPr>
      <w:spacing w:before="160"/>
      <w:jc w:val="center"/>
    </w:pPr>
    <w:rPr>
      <w:i/>
      <w:iCs/>
      <w:color w:val="404040" w:themeColor="text1" w:themeTint="BF"/>
    </w:rPr>
  </w:style>
  <w:style w:type="character" w:customStyle="1" w:styleId="QuoteChar">
    <w:name w:val="Quote Char"/>
    <w:basedOn w:val="DefaultParagraphFont"/>
    <w:link w:val="Quote"/>
    <w:uiPriority w:val="29"/>
    <w:rsid w:val="007A04AD"/>
    <w:rPr>
      <w:i/>
      <w:iCs/>
      <w:color w:val="404040" w:themeColor="text1" w:themeTint="BF"/>
    </w:rPr>
  </w:style>
  <w:style w:type="paragraph" w:styleId="ListParagraph">
    <w:name w:val="List Paragraph"/>
    <w:aliases w:val="Heading 21,MCHIP_list paragraph,Recommendation,Numbered paragraph,Table,Ha,List Bullet Mary,BodyText,Proposal Heading 1.1,Paragraphe à Puce,List numbered,List Paragraph - Dani,List Paragraph 1 - Dani,List Paragraph1,Bullets,References,lp1"/>
    <w:basedOn w:val="Normal"/>
    <w:link w:val="ListParagraphChar"/>
    <w:uiPriority w:val="34"/>
    <w:qFormat/>
    <w:rsid w:val="007A04AD"/>
    <w:pPr>
      <w:ind w:left="720"/>
      <w:contextualSpacing/>
    </w:pPr>
  </w:style>
  <w:style w:type="character" w:styleId="IntenseEmphasis">
    <w:name w:val="Intense Emphasis"/>
    <w:basedOn w:val="DefaultParagraphFont"/>
    <w:uiPriority w:val="21"/>
    <w:qFormat/>
    <w:rsid w:val="007A04AD"/>
    <w:rPr>
      <w:i/>
      <w:iCs/>
      <w:color w:val="2F5496" w:themeColor="accent1" w:themeShade="BF"/>
    </w:rPr>
  </w:style>
  <w:style w:type="paragraph" w:styleId="IntenseQuote">
    <w:name w:val="Intense Quote"/>
    <w:basedOn w:val="Normal"/>
    <w:next w:val="Normal"/>
    <w:link w:val="IntenseQuoteChar"/>
    <w:uiPriority w:val="30"/>
    <w:qFormat/>
    <w:rsid w:val="007A04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04AD"/>
    <w:rPr>
      <w:i/>
      <w:iCs/>
      <w:color w:val="2F5496" w:themeColor="accent1" w:themeShade="BF"/>
    </w:rPr>
  </w:style>
  <w:style w:type="character" w:styleId="IntenseReference">
    <w:name w:val="Intense Reference"/>
    <w:basedOn w:val="DefaultParagraphFont"/>
    <w:uiPriority w:val="32"/>
    <w:qFormat/>
    <w:rsid w:val="007A04AD"/>
    <w:rPr>
      <w:b/>
      <w:bCs/>
      <w:smallCaps/>
      <w:color w:val="2F5496" w:themeColor="accent1" w:themeShade="BF"/>
      <w:spacing w:val="5"/>
    </w:rPr>
  </w:style>
  <w:style w:type="table" w:styleId="TableGrid">
    <w:name w:val="Table Grid"/>
    <w:basedOn w:val="TableNormal"/>
    <w:uiPriority w:val="39"/>
    <w:rsid w:val="007A04A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A0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4AD"/>
    <w:rPr>
      <w:kern w:val="0"/>
      <w:lang w:val="en-US"/>
      <w14:ligatures w14:val="none"/>
    </w:rPr>
  </w:style>
  <w:style w:type="paragraph" w:customStyle="1" w:styleId="Default">
    <w:name w:val="Default"/>
    <w:rsid w:val="007A04AD"/>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NormalWeb">
    <w:name w:val="Normal (Web)"/>
    <w:basedOn w:val="Normal"/>
    <w:uiPriority w:val="99"/>
    <w:unhideWhenUsed/>
    <w:rsid w:val="00FC31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310F"/>
    <w:rPr>
      <w:b/>
      <w:bCs/>
    </w:rPr>
  </w:style>
  <w:style w:type="character" w:styleId="CommentReference">
    <w:name w:val="annotation reference"/>
    <w:basedOn w:val="DefaultParagraphFont"/>
    <w:uiPriority w:val="99"/>
    <w:semiHidden/>
    <w:unhideWhenUsed/>
    <w:rsid w:val="00AE428D"/>
    <w:rPr>
      <w:sz w:val="16"/>
      <w:szCs w:val="16"/>
    </w:rPr>
  </w:style>
  <w:style w:type="paragraph" w:styleId="CommentText">
    <w:name w:val="annotation text"/>
    <w:basedOn w:val="Normal"/>
    <w:link w:val="CommentTextChar"/>
    <w:uiPriority w:val="99"/>
    <w:semiHidden/>
    <w:unhideWhenUsed/>
    <w:rsid w:val="00AE428D"/>
    <w:pPr>
      <w:spacing w:line="240" w:lineRule="auto"/>
    </w:pPr>
    <w:rPr>
      <w:sz w:val="20"/>
      <w:szCs w:val="20"/>
    </w:rPr>
  </w:style>
  <w:style w:type="character" w:customStyle="1" w:styleId="CommentTextChar">
    <w:name w:val="Comment Text Char"/>
    <w:basedOn w:val="DefaultParagraphFont"/>
    <w:link w:val="CommentText"/>
    <w:uiPriority w:val="99"/>
    <w:semiHidden/>
    <w:rsid w:val="00AE428D"/>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E428D"/>
    <w:rPr>
      <w:b/>
      <w:bCs/>
    </w:rPr>
  </w:style>
  <w:style w:type="character" w:customStyle="1" w:styleId="CommentSubjectChar">
    <w:name w:val="Comment Subject Char"/>
    <w:basedOn w:val="CommentTextChar"/>
    <w:link w:val="CommentSubject"/>
    <w:uiPriority w:val="99"/>
    <w:semiHidden/>
    <w:rsid w:val="00AE428D"/>
    <w:rPr>
      <w:b/>
      <w:bCs/>
      <w:kern w:val="0"/>
      <w:sz w:val="20"/>
      <w:szCs w:val="20"/>
      <w:lang w:val="en-US"/>
      <w14:ligatures w14:val="none"/>
    </w:rPr>
  </w:style>
  <w:style w:type="paragraph" w:styleId="BalloonText">
    <w:name w:val="Balloon Text"/>
    <w:basedOn w:val="Normal"/>
    <w:link w:val="BalloonTextChar"/>
    <w:uiPriority w:val="99"/>
    <w:semiHidden/>
    <w:unhideWhenUsed/>
    <w:rsid w:val="00AE4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28D"/>
    <w:rPr>
      <w:rFonts w:ascii="Segoe UI" w:hAnsi="Segoe UI" w:cs="Segoe UI"/>
      <w:kern w:val="0"/>
      <w:sz w:val="18"/>
      <w:szCs w:val="18"/>
      <w:lang w:val="en-US"/>
      <w14:ligatures w14:val="none"/>
    </w:rPr>
  </w:style>
  <w:style w:type="character" w:customStyle="1" w:styleId="ListParagraphChar">
    <w:name w:val="List Paragraph Char"/>
    <w:aliases w:val="Heading 21 Char,MCHIP_list paragraph Char,Recommendation Char,Numbered paragraph Char,Table Char,Ha Char,List Bullet Mary Char,BodyText Char,Proposal Heading 1.1 Char,Paragraphe à Puce Char,List numbered Char,List Paragraph1 Char"/>
    <w:link w:val="ListParagraph"/>
    <w:uiPriority w:val="34"/>
    <w:qFormat/>
    <w:rsid w:val="00420913"/>
    <w:rPr>
      <w:kern w:val="0"/>
      <w:lang w:val="en-US"/>
      <w14:ligatures w14:val="none"/>
    </w:rPr>
  </w:style>
  <w:style w:type="paragraph" w:styleId="BodyText">
    <w:name w:val="Body Text"/>
    <w:basedOn w:val="Normal"/>
    <w:link w:val="BodyTextChar"/>
    <w:uiPriority w:val="1"/>
    <w:qFormat/>
    <w:rsid w:val="007A2C5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A2C5E"/>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84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77051-EEA6-45FB-958B-AB6D0035F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2025</Words>
  <Characters>11548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1</dc:creator>
  <cp:keywords/>
  <dc:description/>
  <cp:lastModifiedBy>NTAMBARA Jean</cp:lastModifiedBy>
  <cp:revision>2</cp:revision>
  <cp:lastPrinted>2026-02-19T09:53:00Z</cp:lastPrinted>
  <dcterms:created xsi:type="dcterms:W3CDTF">2026-02-19T11:14:00Z</dcterms:created>
  <dcterms:modified xsi:type="dcterms:W3CDTF">2026-02-19T11:14:00Z</dcterms:modified>
</cp:coreProperties>
</file>