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47FE7" w14:textId="19C329F2" w:rsidR="002472E0" w:rsidRPr="00CE4686" w:rsidRDefault="0028016C" w:rsidP="007D75B5">
      <w:pPr>
        <w:pStyle w:val="BodyText"/>
        <w:tabs>
          <w:tab w:val="left" w:pos="426"/>
          <w:tab w:val="right" w:pos="9356"/>
        </w:tabs>
        <w:jc w:val="center"/>
        <w:rPr>
          <w:sz w:val="20"/>
        </w:rPr>
      </w:pPr>
      <w:r w:rsidRPr="00CE4686">
        <w:rPr>
          <w:noProof/>
          <w:sz w:val="36"/>
          <w:szCs w:val="36"/>
          <w:lang w:val="en-ZA" w:eastAsia="en-ZA"/>
        </w:rPr>
        <w:drawing>
          <wp:inline distT="0" distB="0" distL="0" distR="0" wp14:anchorId="3B4074AF" wp14:editId="31EEC80C">
            <wp:extent cx="2357120" cy="1129457"/>
            <wp:effectExtent l="0" t="0" r="508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378300" cy="1139606"/>
                    </a:xfrm>
                    <a:prstGeom prst="rect">
                      <a:avLst/>
                    </a:prstGeom>
                  </pic:spPr>
                </pic:pic>
              </a:graphicData>
            </a:graphic>
          </wp:inline>
        </w:drawing>
      </w:r>
    </w:p>
    <w:p w14:paraId="49C34C82" w14:textId="779A9977" w:rsidR="002472E0" w:rsidRPr="00CE4686" w:rsidRDefault="002472E0" w:rsidP="007D75B5">
      <w:pPr>
        <w:pStyle w:val="BodyText"/>
        <w:tabs>
          <w:tab w:val="left" w:pos="426"/>
          <w:tab w:val="right" w:pos="9356"/>
        </w:tabs>
        <w:jc w:val="both"/>
        <w:rPr>
          <w:sz w:val="20"/>
        </w:rPr>
      </w:pPr>
    </w:p>
    <w:p w14:paraId="061A02E2" w14:textId="71B61FDD" w:rsidR="007A57BA" w:rsidRPr="007A57BA" w:rsidRDefault="007A57BA" w:rsidP="007A57BA">
      <w:pPr>
        <w:tabs>
          <w:tab w:val="left" w:pos="426"/>
          <w:tab w:val="right" w:pos="9350"/>
        </w:tabs>
        <w:spacing w:before="123" w:line="360" w:lineRule="auto"/>
        <w:ind w:right="63"/>
        <w:jc w:val="center"/>
        <w:rPr>
          <w:b/>
          <w:sz w:val="10"/>
          <w:szCs w:val="2"/>
        </w:rPr>
      </w:pPr>
      <w:r w:rsidRPr="007A57BA">
        <w:rPr>
          <w:noProof/>
          <w:sz w:val="20"/>
          <w:szCs w:val="20"/>
          <w:lang w:val="en-ZA" w:eastAsia="en-ZA"/>
        </w:rPr>
        <mc:AlternateContent>
          <mc:Choice Requires="wpg">
            <w:drawing>
              <wp:anchor distT="0" distB="0" distL="0" distR="0" simplePos="0" relativeHeight="487587840" behindDoc="1" locked="0" layoutInCell="1" allowOverlap="1" wp14:anchorId="6C822DA0" wp14:editId="2E666CB3">
                <wp:simplePos x="0" y="0"/>
                <wp:positionH relativeFrom="margin">
                  <wp:posOffset>66675</wp:posOffset>
                </wp:positionH>
                <wp:positionV relativeFrom="paragraph">
                  <wp:posOffset>162560</wp:posOffset>
                </wp:positionV>
                <wp:extent cx="5930900" cy="76200"/>
                <wp:effectExtent l="0" t="0" r="12700" b="1905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0" cy="76200"/>
                          <a:chOff x="0" y="5206"/>
                          <a:chExt cx="5715000" cy="86995"/>
                        </a:xfrm>
                      </wpg:grpSpPr>
                      <wps:wsp>
                        <wps:cNvPr id="4" name="Graphic 4"/>
                        <wps:cNvSpPr/>
                        <wps:spPr>
                          <a:xfrm>
                            <a:off x="0" y="5206"/>
                            <a:ext cx="5715000" cy="1270"/>
                          </a:xfrm>
                          <a:custGeom>
                            <a:avLst/>
                            <a:gdLst/>
                            <a:ahLst/>
                            <a:cxnLst/>
                            <a:rect l="l" t="t" r="r" b="b"/>
                            <a:pathLst>
                              <a:path w="5715000">
                                <a:moveTo>
                                  <a:pt x="0" y="0"/>
                                </a:moveTo>
                                <a:lnTo>
                                  <a:pt x="5715000" y="0"/>
                                </a:lnTo>
                              </a:path>
                            </a:pathLst>
                          </a:custGeom>
                          <a:ln w="10414">
                            <a:solidFill>
                              <a:srgbClr val="000000"/>
                            </a:solidFill>
                            <a:prstDash val="solid"/>
                          </a:ln>
                        </wps:spPr>
                        <wps:bodyPr wrap="square" lIns="0" tIns="0" rIns="0" bIns="0" rtlCol="0">
                          <a:prstTxWarp prst="textNoShape">
                            <a:avLst/>
                          </a:prstTxWarp>
                          <a:noAutofit/>
                        </wps:bodyPr>
                      </wps:wsp>
                      <wps:wsp>
                        <wps:cNvPr id="5" name="Graphic 5"/>
                        <wps:cNvSpPr/>
                        <wps:spPr>
                          <a:xfrm>
                            <a:off x="0" y="47625"/>
                            <a:ext cx="5715000" cy="1270"/>
                          </a:xfrm>
                          <a:custGeom>
                            <a:avLst/>
                            <a:gdLst/>
                            <a:ahLst/>
                            <a:cxnLst/>
                            <a:rect l="l" t="t" r="r" b="b"/>
                            <a:pathLst>
                              <a:path w="5715000">
                                <a:moveTo>
                                  <a:pt x="0" y="0"/>
                                </a:moveTo>
                                <a:lnTo>
                                  <a:pt x="5715000" y="0"/>
                                </a:lnTo>
                              </a:path>
                            </a:pathLst>
                          </a:custGeom>
                          <a:ln w="37846">
                            <a:solidFill>
                              <a:srgbClr val="000000"/>
                            </a:solidFill>
                            <a:prstDash val="solid"/>
                          </a:ln>
                        </wps:spPr>
                        <wps:bodyPr wrap="square" lIns="0" tIns="0" rIns="0" bIns="0" rtlCol="0">
                          <a:prstTxWarp prst="textNoShape">
                            <a:avLst/>
                          </a:prstTxWarp>
                          <a:noAutofit/>
                        </wps:bodyPr>
                      </wps:wsp>
                      <wps:wsp>
                        <wps:cNvPr id="6" name="Graphic 6"/>
                        <wps:cNvSpPr/>
                        <wps:spPr>
                          <a:xfrm>
                            <a:off x="0" y="90931"/>
                            <a:ext cx="5715000" cy="1270"/>
                          </a:xfrm>
                          <a:custGeom>
                            <a:avLst/>
                            <a:gdLst/>
                            <a:ahLst/>
                            <a:cxnLst/>
                            <a:rect l="l" t="t" r="r" b="b"/>
                            <a:pathLst>
                              <a:path w="5715000">
                                <a:moveTo>
                                  <a:pt x="0" y="0"/>
                                </a:moveTo>
                                <a:lnTo>
                                  <a:pt x="5715000" y="0"/>
                                </a:lnTo>
                              </a:path>
                            </a:pathLst>
                          </a:custGeom>
                          <a:ln w="1041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5BEED80" id="Group 3" o:spid="_x0000_s1026" style="position:absolute;margin-left:5.25pt;margin-top:12.8pt;width:467pt;height:6pt;z-index:-15728640;mso-wrap-distance-left:0;mso-wrap-distance-right:0;mso-position-horizontal-relative:margin;mso-width-relative:margin;mso-height-relative:margin" coordorigin=",52" coordsize="5715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">
                <v:shape id="Graphic 4" o:spid="_x0000_s1027" style="position:absolute;top:52;width:57150;height:12;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" path="m,l5715000,e" filled="f" strokeweight=".82pt">
                  <v:path arrowok="t"/>
                </v:shape>
                <v:shape id="Graphic 5" o:spid="_x0000_s1028" style="position:absolute;top:476;width:57150;height:12;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" path="m,l5715000,e" filled="f" strokeweight="2.98pt">
                  <v:path arrowok="t"/>
                </v:shape>
                <v:shape id="Graphic 6" o:spid="_x0000_s1029" style="position:absolute;top:909;width:57150;height:13;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" path="m,l5715000,e" filled="f" strokeweight=".82pt">
                  <v:path arrowok="t"/>
                </v:shape>
                <w10:wrap type="topAndBottom" anchorx="margin"/>
              </v:group>
            </w:pict>
          </mc:Fallback>
        </mc:AlternateContent>
      </w:r>
    </w:p>
    <w:p w14:paraId="6AC2CBDC" w14:textId="25B38AB6" w:rsidR="007A57BA" w:rsidRPr="007A57BA" w:rsidRDefault="007A57BA" w:rsidP="007A57BA">
      <w:pPr>
        <w:tabs>
          <w:tab w:val="left" w:pos="426"/>
          <w:tab w:val="right" w:pos="9350"/>
        </w:tabs>
        <w:spacing w:before="123" w:line="360" w:lineRule="auto"/>
        <w:ind w:right="63"/>
        <w:jc w:val="center"/>
        <w:rPr>
          <w:b/>
          <w:sz w:val="2"/>
          <w:szCs w:val="2"/>
        </w:rPr>
      </w:pPr>
    </w:p>
    <w:p w14:paraId="08A1B769" w14:textId="68265F47" w:rsidR="007A57BA" w:rsidRDefault="0028016C" w:rsidP="00B1211B">
      <w:pPr>
        <w:tabs>
          <w:tab w:val="left" w:pos="426"/>
          <w:tab w:val="right" w:pos="9350"/>
        </w:tabs>
        <w:spacing w:before="120" w:after="120" w:line="276" w:lineRule="auto"/>
        <w:ind w:right="58"/>
        <w:jc w:val="center"/>
        <w:rPr>
          <w:b/>
          <w:sz w:val="36"/>
        </w:rPr>
      </w:pPr>
      <w:r w:rsidRPr="00CE4686">
        <w:rPr>
          <w:b/>
          <w:sz w:val="36"/>
        </w:rPr>
        <w:t xml:space="preserve">CERTIFIED PUBLIC ACCOUNTANT </w:t>
      </w:r>
    </w:p>
    <w:p w14:paraId="577143D2" w14:textId="078FDA11" w:rsidR="007A57BA" w:rsidRDefault="0028016C" w:rsidP="00B1211B">
      <w:pPr>
        <w:tabs>
          <w:tab w:val="left" w:pos="426"/>
          <w:tab w:val="right" w:pos="9350"/>
        </w:tabs>
        <w:spacing w:before="120" w:after="120" w:line="276" w:lineRule="auto"/>
        <w:ind w:right="63"/>
        <w:jc w:val="center"/>
        <w:rPr>
          <w:b/>
          <w:sz w:val="36"/>
        </w:rPr>
      </w:pPr>
      <w:r w:rsidRPr="00CE4686">
        <w:rPr>
          <w:b/>
          <w:sz w:val="36"/>
        </w:rPr>
        <w:t>ADVANCED</w:t>
      </w:r>
      <w:r w:rsidRPr="00CE4686">
        <w:rPr>
          <w:b/>
          <w:spacing w:val="-13"/>
          <w:sz w:val="36"/>
        </w:rPr>
        <w:t xml:space="preserve"> </w:t>
      </w:r>
      <w:r w:rsidRPr="00CE4686">
        <w:rPr>
          <w:b/>
          <w:sz w:val="36"/>
        </w:rPr>
        <w:t>LEVEL</w:t>
      </w:r>
      <w:r w:rsidRPr="00CE4686">
        <w:rPr>
          <w:b/>
          <w:spacing w:val="-12"/>
          <w:sz w:val="36"/>
        </w:rPr>
        <w:t xml:space="preserve"> </w:t>
      </w:r>
      <w:r w:rsidRPr="00CE4686">
        <w:rPr>
          <w:b/>
          <w:sz w:val="36"/>
        </w:rPr>
        <w:t>2</w:t>
      </w:r>
      <w:r w:rsidRPr="00CE4686">
        <w:rPr>
          <w:b/>
          <w:spacing w:val="-11"/>
          <w:sz w:val="36"/>
        </w:rPr>
        <w:t xml:space="preserve"> </w:t>
      </w:r>
      <w:r w:rsidRPr="00CE4686">
        <w:rPr>
          <w:b/>
          <w:sz w:val="36"/>
        </w:rPr>
        <w:t>EXAMINATIONS</w:t>
      </w:r>
    </w:p>
    <w:p w14:paraId="033DF14A" w14:textId="014273B1" w:rsidR="007A57BA" w:rsidRDefault="0028016C" w:rsidP="00B1211B">
      <w:pPr>
        <w:tabs>
          <w:tab w:val="left" w:pos="426"/>
          <w:tab w:val="right" w:pos="9350"/>
        </w:tabs>
        <w:spacing w:before="120" w:after="120" w:line="276" w:lineRule="auto"/>
        <w:ind w:right="63"/>
        <w:jc w:val="center"/>
        <w:rPr>
          <w:b/>
          <w:sz w:val="36"/>
        </w:rPr>
      </w:pPr>
      <w:r w:rsidRPr="00CE4686">
        <w:rPr>
          <w:b/>
          <w:sz w:val="36"/>
          <w:u w:val="single"/>
        </w:rPr>
        <w:t>A2.2:</w:t>
      </w:r>
      <w:r w:rsidRPr="00CE4686">
        <w:rPr>
          <w:b/>
          <w:spacing w:val="-9"/>
          <w:sz w:val="36"/>
          <w:u w:val="single"/>
        </w:rPr>
        <w:t xml:space="preserve"> </w:t>
      </w:r>
      <w:r w:rsidRPr="00CE4686">
        <w:rPr>
          <w:b/>
          <w:sz w:val="36"/>
          <w:u w:val="single"/>
        </w:rPr>
        <w:t>STRATEGIC</w:t>
      </w:r>
      <w:r w:rsidRPr="00CE4686">
        <w:rPr>
          <w:b/>
          <w:spacing w:val="-11"/>
          <w:sz w:val="36"/>
          <w:u w:val="single"/>
        </w:rPr>
        <w:t xml:space="preserve"> </w:t>
      </w:r>
      <w:r w:rsidRPr="00CE4686">
        <w:rPr>
          <w:b/>
          <w:sz w:val="36"/>
          <w:u w:val="single"/>
        </w:rPr>
        <w:t>PERFORMANCE</w:t>
      </w:r>
      <w:r w:rsidRPr="00CE4686">
        <w:rPr>
          <w:b/>
          <w:spacing w:val="-10"/>
          <w:sz w:val="36"/>
          <w:u w:val="single"/>
        </w:rPr>
        <w:t xml:space="preserve"> </w:t>
      </w:r>
      <w:r w:rsidRPr="00CE4686">
        <w:rPr>
          <w:b/>
          <w:sz w:val="36"/>
          <w:u w:val="single"/>
        </w:rPr>
        <w:t>MANAGEMENT</w:t>
      </w:r>
    </w:p>
    <w:p w14:paraId="1B5D8D9D" w14:textId="09D12AD5" w:rsidR="002472E0" w:rsidRPr="007A57BA" w:rsidRDefault="0028016C" w:rsidP="00B1211B">
      <w:pPr>
        <w:tabs>
          <w:tab w:val="left" w:pos="426"/>
          <w:tab w:val="right" w:pos="9350"/>
        </w:tabs>
        <w:spacing w:before="120" w:after="120" w:line="276" w:lineRule="auto"/>
        <w:ind w:right="63"/>
        <w:jc w:val="center"/>
        <w:rPr>
          <w:b/>
          <w:sz w:val="36"/>
        </w:rPr>
      </w:pPr>
      <w:r w:rsidRPr="00AF0B4F">
        <w:rPr>
          <w:b/>
          <w:color w:val="000000" w:themeColor="text1"/>
          <w:sz w:val="36"/>
        </w:rPr>
        <w:t>DATE:</w:t>
      </w:r>
      <w:r w:rsidR="0025472E" w:rsidRPr="00AF0B4F">
        <w:rPr>
          <w:b/>
          <w:color w:val="000000" w:themeColor="text1"/>
          <w:spacing w:val="-5"/>
          <w:position w:val="-1"/>
          <w:sz w:val="36"/>
          <w:szCs w:val="36"/>
        </w:rPr>
        <w:t xml:space="preserve"> </w:t>
      </w:r>
      <w:r w:rsidR="00EB4E3E">
        <w:rPr>
          <w:b/>
          <w:spacing w:val="-5"/>
          <w:position w:val="-1"/>
          <w:sz w:val="36"/>
          <w:szCs w:val="36"/>
        </w:rPr>
        <w:t>THURSDAY 26</w:t>
      </w:r>
      <w:r w:rsidR="00CE4686" w:rsidRPr="00815C1F">
        <w:rPr>
          <w:b/>
          <w:spacing w:val="-5"/>
          <w:position w:val="-1"/>
          <w:sz w:val="36"/>
          <w:szCs w:val="36"/>
        </w:rPr>
        <w:t xml:space="preserve">, </w:t>
      </w:r>
      <w:r w:rsidR="00D4508C" w:rsidRPr="00815C1F">
        <w:rPr>
          <w:b/>
          <w:spacing w:val="-5"/>
          <w:position w:val="-1"/>
          <w:sz w:val="36"/>
          <w:szCs w:val="36"/>
        </w:rPr>
        <w:t>FEBRUARY</w:t>
      </w:r>
      <w:r w:rsidR="00E00FEA" w:rsidRPr="00815C1F">
        <w:rPr>
          <w:b/>
          <w:spacing w:val="-5"/>
          <w:position w:val="-1"/>
          <w:sz w:val="36"/>
          <w:szCs w:val="36"/>
        </w:rPr>
        <w:t xml:space="preserve"> </w:t>
      </w:r>
      <w:r w:rsidR="00CE4686" w:rsidRPr="00815C1F">
        <w:rPr>
          <w:b/>
          <w:spacing w:val="-5"/>
          <w:position w:val="-1"/>
          <w:sz w:val="36"/>
          <w:szCs w:val="36"/>
        </w:rPr>
        <w:t>202</w:t>
      </w:r>
      <w:r w:rsidR="00D4508C" w:rsidRPr="00815C1F">
        <w:rPr>
          <w:b/>
          <w:spacing w:val="-5"/>
          <w:position w:val="-1"/>
          <w:sz w:val="36"/>
          <w:szCs w:val="36"/>
        </w:rPr>
        <w:t>6</w:t>
      </w:r>
    </w:p>
    <w:p w14:paraId="3635102B" w14:textId="4EFE5362" w:rsidR="0029595F" w:rsidRPr="00CE4686" w:rsidRDefault="00791E7C" w:rsidP="000A1250">
      <w:pPr>
        <w:tabs>
          <w:tab w:val="left" w:pos="426"/>
          <w:tab w:val="right" w:pos="9356"/>
        </w:tabs>
        <w:jc w:val="both"/>
        <w:rPr>
          <w:b/>
          <w:spacing w:val="-2"/>
          <w:sz w:val="36"/>
          <w:u w:val="single"/>
        </w:rPr>
      </w:pPr>
      <w:r w:rsidRPr="00CE4686">
        <w:rPr>
          <w:noProof/>
          <w:lang w:val="en-ZA" w:eastAsia="en-ZA"/>
        </w:rPr>
        <mc:AlternateContent>
          <mc:Choice Requires="wpg">
            <w:drawing>
              <wp:anchor distT="0" distB="0" distL="0" distR="0" simplePos="0" relativeHeight="15730176" behindDoc="0" locked="0" layoutInCell="1" allowOverlap="1" wp14:anchorId="5357E32D" wp14:editId="525A485A">
                <wp:simplePos x="0" y="0"/>
                <wp:positionH relativeFrom="margin">
                  <wp:posOffset>76835</wp:posOffset>
                </wp:positionH>
                <wp:positionV relativeFrom="paragraph">
                  <wp:posOffset>63500</wp:posOffset>
                </wp:positionV>
                <wp:extent cx="5943600" cy="88900"/>
                <wp:effectExtent l="0" t="0" r="19050" b="63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8900"/>
                          <a:chOff x="0" y="0"/>
                          <a:chExt cx="5715000" cy="96520"/>
                        </a:xfrm>
                      </wpg:grpSpPr>
                      <wps:wsp>
                        <wps:cNvPr id="8" name="Graphic 8"/>
                        <wps:cNvSpPr/>
                        <wps:spPr>
                          <a:xfrm>
                            <a:off x="0" y="5206"/>
                            <a:ext cx="5715000" cy="1270"/>
                          </a:xfrm>
                          <a:custGeom>
                            <a:avLst/>
                            <a:gdLst/>
                            <a:ahLst/>
                            <a:cxnLst/>
                            <a:rect l="l" t="t" r="r" b="b"/>
                            <a:pathLst>
                              <a:path w="5715000">
                                <a:moveTo>
                                  <a:pt x="0" y="0"/>
                                </a:moveTo>
                                <a:lnTo>
                                  <a:pt x="5715000" y="0"/>
                                </a:lnTo>
                              </a:path>
                            </a:pathLst>
                          </a:custGeom>
                          <a:ln w="10414">
                            <a:solidFill>
                              <a:srgbClr val="000000"/>
                            </a:solidFill>
                            <a:prstDash val="solid"/>
                          </a:ln>
                        </wps:spPr>
                        <wps:bodyPr wrap="square" lIns="0" tIns="0" rIns="0" bIns="0" rtlCol="0">
                          <a:prstTxWarp prst="textNoShape">
                            <a:avLst/>
                          </a:prstTxWarp>
                          <a:noAutofit/>
                        </wps:bodyPr>
                      </wps:wsp>
                      <wps:wsp>
                        <wps:cNvPr id="9" name="Graphic 9"/>
                        <wps:cNvSpPr/>
                        <wps:spPr>
                          <a:xfrm>
                            <a:off x="0" y="47625"/>
                            <a:ext cx="5715000" cy="1270"/>
                          </a:xfrm>
                          <a:custGeom>
                            <a:avLst/>
                            <a:gdLst/>
                            <a:ahLst/>
                            <a:cxnLst/>
                            <a:rect l="l" t="t" r="r" b="b"/>
                            <a:pathLst>
                              <a:path w="5715000">
                                <a:moveTo>
                                  <a:pt x="0" y="0"/>
                                </a:moveTo>
                                <a:lnTo>
                                  <a:pt x="5715000" y="0"/>
                                </a:lnTo>
                              </a:path>
                            </a:pathLst>
                          </a:custGeom>
                          <a:ln w="37846">
                            <a:solidFill>
                              <a:srgbClr val="000000"/>
                            </a:solidFill>
                            <a:prstDash val="solid"/>
                          </a:ln>
                        </wps:spPr>
                        <wps:bodyPr wrap="square" lIns="0" tIns="0" rIns="0" bIns="0" rtlCol="0">
                          <a:prstTxWarp prst="textNoShape">
                            <a:avLst/>
                          </a:prstTxWarp>
                          <a:noAutofit/>
                        </wps:bodyPr>
                      </wps:wsp>
                      <wps:wsp>
                        <wps:cNvPr id="10" name="Graphic 10"/>
                        <wps:cNvSpPr/>
                        <wps:spPr>
                          <a:xfrm>
                            <a:off x="0" y="90931"/>
                            <a:ext cx="5715000" cy="1270"/>
                          </a:xfrm>
                          <a:custGeom>
                            <a:avLst/>
                            <a:gdLst/>
                            <a:ahLst/>
                            <a:cxnLst/>
                            <a:rect l="l" t="t" r="r" b="b"/>
                            <a:pathLst>
                              <a:path w="5715000">
                                <a:moveTo>
                                  <a:pt x="0" y="0"/>
                                </a:moveTo>
                                <a:lnTo>
                                  <a:pt x="5715000" y="0"/>
                                </a:lnTo>
                              </a:path>
                            </a:pathLst>
                          </a:custGeom>
                          <a:ln w="1041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7E45FCD" id="Group 7" o:spid="_x0000_s1026" style="position:absolute;margin-left:6.05pt;margin-top:5pt;width:468pt;height:7pt;z-index:15730176;mso-wrap-distance-left:0;mso-wrap-distance-right:0;mso-position-horizontal-relative:margin;mso-width-relative:margin;mso-height-relative:margin" coordsize="5715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">
                <v:shape id="Graphic 8" o:spid="_x0000_s1027" style="position:absolute;top:52;width:57150;height:12;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" path="m,l5715000,e" filled="f" strokeweight=".82pt">
                  <v:path arrowok="t"/>
                </v:shape>
                <v:shape id="Graphic 9" o:spid="_x0000_s1028" style="position:absolute;top:476;width:57150;height:12;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" path="m,l5715000,e" filled="f" strokeweight="2.98pt">
                  <v:path arrowok="t"/>
                </v:shape>
                <v:shape id="Graphic 10" o:spid="_x0000_s1029" style="position:absolute;top:909;width:57150;height:13;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" path="m,l5715000,e" filled="f" strokeweight=".82pt">
                  <v:path arrowok="t"/>
                </v:shape>
                <w10:wrap anchorx="margin"/>
              </v:group>
            </w:pict>
          </mc:Fallback>
        </mc:AlternateContent>
      </w:r>
    </w:p>
    <w:p w14:paraId="7B88665B" w14:textId="179CAED1" w:rsidR="0029595F" w:rsidRPr="00CE4686" w:rsidRDefault="0029595F" w:rsidP="00394587">
      <w:pPr>
        <w:tabs>
          <w:tab w:val="left" w:pos="426"/>
          <w:tab w:val="right" w:pos="9350"/>
        </w:tabs>
        <w:jc w:val="both"/>
        <w:rPr>
          <w:b/>
          <w:spacing w:val="-2"/>
          <w:sz w:val="36"/>
          <w:u w:val="single"/>
        </w:rPr>
      </w:pPr>
    </w:p>
    <w:p w14:paraId="6F0E82A5" w14:textId="2CBA20C8" w:rsidR="002472E0" w:rsidRDefault="0028016C" w:rsidP="00394587">
      <w:pPr>
        <w:tabs>
          <w:tab w:val="left" w:pos="426"/>
          <w:tab w:val="right" w:pos="9350"/>
        </w:tabs>
        <w:jc w:val="both"/>
        <w:rPr>
          <w:b/>
          <w:spacing w:val="-2"/>
          <w:sz w:val="36"/>
          <w:u w:val="single"/>
        </w:rPr>
      </w:pPr>
      <w:r w:rsidRPr="00CE4686">
        <w:rPr>
          <w:b/>
          <w:spacing w:val="-2"/>
          <w:sz w:val="36"/>
          <w:u w:val="single"/>
        </w:rPr>
        <w:t>INSTRUCTIONS:</w:t>
      </w:r>
    </w:p>
    <w:p w14:paraId="04E212D8" w14:textId="77777777" w:rsidR="00394587" w:rsidRPr="00CE4686" w:rsidRDefault="00394587" w:rsidP="00394587">
      <w:pPr>
        <w:tabs>
          <w:tab w:val="left" w:pos="426"/>
          <w:tab w:val="right" w:pos="9350"/>
        </w:tabs>
        <w:jc w:val="both"/>
        <w:rPr>
          <w:b/>
          <w:sz w:val="36"/>
        </w:rPr>
      </w:pPr>
    </w:p>
    <w:p w14:paraId="1AB6E024" w14:textId="0C7DD466" w:rsidR="002472E0" w:rsidRPr="00CE4686" w:rsidRDefault="0028016C" w:rsidP="00394587">
      <w:pPr>
        <w:pStyle w:val="ListParagraph"/>
        <w:numPr>
          <w:ilvl w:val="0"/>
          <w:numId w:val="1"/>
        </w:numPr>
        <w:tabs>
          <w:tab w:val="left" w:pos="426"/>
          <w:tab w:val="left" w:pos="520"/>
          <w:tab w:val="right" w:pos="9350"/>
        </w:tabs>
        <w:ind w:left="0" w:firstLine="0"/>
        <w:jc w:val="both"/>
        <w:rPr>
          <w:sz w:val="36"/>
        </w:rPr>
      </w:pPr>
      <w:r w:rsidRPr="007D75B5">
        <w:rPr>
          <w:bCs/>
          <w:sz w:val="36"/>
        </w:rPr>
        <w:t>Time</w:t>
      </w:r>
      <w:r w:rsidRPr="007D75B5">
        <w:rPr>
          <w:bCs/>
          <w:spacing w:val="46"/>
          <w:sz w:val="36"/>
        </w:rPr>
        <w:t xml:space="preserve"> </w:t>
      </w:r>
      <w:r w:rsidRPr="007D75B5">
        <w:rPr>
          <w:bCs/>
          <w:sz w:val="36"/>
        </w:rPr>
        <w:t>Allowed:</w:t>
      </w:r>
      <w:r w:rsidRPr="00CE4686">
        <w:rPr>
          <w:b/>
          <w:spacing w:val="48"/>
          <w:sz w:val="36"/>
        </w:rPr>
        <w:t xml:space="preserve"> </w:t>
      </w:r>
      <w:r w:rsidRPr="00CE4686">
        <w:rPr>
          <w:b/>
          <w:sz w:val="36"/>
        </w:rPr>
        <w:t>3</w:t>
      </w:r>
      <w:r w:rsidR="00766338">
        <w:rPr>
          <w:b/>
          <w:spacing w:val="58"/>
          <w:sz w:val="36"/>
        </w:rPr>
        <w:t xml:space="preserve"> </w:t>
      </w:r>
      <w:r w:rsidRPr="00CE4686">
        <w:rPr>
          <w:b/>
          <w:sz w:val="36"/>
        </w:rPr>
        <w:t>hours</w:t>
      </w:r>
      <w:r w:rsidRPr="00CE4686">
        <w:rPr>
          <w:b/>
          <w:spacing w:val="47"/>
          <w:sz w:val="36"/>
        </w:rPr>
        <w:t xml:space="preserve"> </w:t>
      </w:r>
      <w:r w:rsidRPr="00CE4686">
        <w:rPr>
          <w:b/>
          <w:sz w:val="36"/>
        </w:rPr>
        <w:t>45</w:t>
      </w:r>
      <w:r w:rsidRPr="00CE4686">
        <w:rPr>
          <w:b/>
          <w:spacing w:val="60"/>
          <w:sz w:val="36"/>
        </w:rPr>
        <w:t xml:space="preserve"> </w:t>
      </w:r>
      <w:r w:rsidRPr="00CE4686">
        <w:rPr>
          <w:b/>
          <w:sz w:val="36"/>
        </w:rPr>
        <w:t>minutes</w:t>
      </w:r>
      <w:r w:rsidRPr="00CE4686">
        <w:rPr>
          <w:b/>
          <w:spacing w:val="52"/>
          <w:sz w:val="36"/>
        </w:rPr>
        <w:t xml:space="preserve"> </w:t>
      </w:r>
      <w:r w:rsidRPr="00CE4686">
        <w:rPr>
          <w:sz w:val="36"/>
        </w:rPr>
        <w:t>(15</w:t>
      </w:r>
      <w:r w:rsidRPr="00CE4686">
        <w:rPr>
          <w:spacing w:val="53"/>
          <w:sz w:val="36"/>
        </w:rPr>
        <w:t xml:space="preserve"> </w:t>
      </w:r>
      <w:r w:rsidRPr="00CE4686">
        <w:rPr>
          <w:sz w:val="36"/>
        </w:rPr>
        <w:t>minutes</w:t>
      </w:r>
      <w:r w:rsidRPr="00CE4686">
        <w:rPr>
          <w:spacing w:val="50"/>
          <w:sz w:val="36"/>
        </w:rPr>
        <w:t xml:space="preserve"> </w:t>
      </w:r>
      <w:r w:rsidRPr="00CE4686">
        <w:rPr>
          <w:spacing w:val="-2"/>
          <w:sz w:val="36"/>
        </w:rPr>
        <w:t>reading</w:t>
      </w:r>
    </w:p>
    <w:p w14:paraId="74C183A4" w14:textId="5AC1B63A" w:rsidR="002472E0" w:rsidRPr="00CE4686" w:rsidRDefault="00960305" w:rsidP="00AA7919">
      <w:pPr>
        <w:tabs>
          <w:tab w:val="left" w:pos="426"/>
          <w:tab w:val="right" w:pos="9350"/>
        </w:tabs>
        <w:spacing w:before="58"/>
        <w:jc w:val="both"/>
        <w:rPr>
          <w:sz w:val="36"/>
        </w:rPr>
      </w:pPr>
      <w:r w:rsidRPr="00CE4686">
        <w:rPr>
          <w:sz w:val="36"/>
        </w:rPr>
        <w:t xml:space="preserve">     </w:t>
      </w:r>
      <w:r w:rsidR="0028016C" w:rsidRPr="00CE4686">
        <w:rPr>
          <w:sz w:val="36"/>
        </w:rPr>
        <w:t>and</w:t>
      </w:r>
      <w:r w:rsidR="0028016C" w:rsidRPr="00CE4686">
        <w:rPr>
          <w:spacing w:val="2"/>
          <w:sz w:val="36"/>
        </w:rPr>
        <w:t xml:space="preserve"> </w:t>
      </w:r>
      <w:r w:rsidR="0028016C" w:rsidRPr="00CE4686">
        <w:rPr>
          <w:sz w:val="36"/>
        </w:rPr>
        <w:t>3</w:t>
      </w:r>
      <w:r w:rsidR="0028016C" w:rsidRPr="00CE4686">
        <w:rPr>
          <w:spacing w:val="2"/>
          <w:sz w:val="36"/>
        </w:rPr>
        <w:t xml:space="preserve"> </w:t>
      </w:r>
      <w:r w:rsidR="0028016C" w:rsidRPr="00CE4686">
        <w:rPr>
          <w:sz w:val="36"/>
        </w:rPr>
        <w:t>hours</w:t>
      </w:r>
      <w:r w:rsidR="0028016C" w:rsidRPr="00CE4686">
        <w:rPr>
          <w:spacing w:val="1"/>
          <w:sz w:val="36"/>
        </w:rPr>
        <w:t xml:space="preserve"> </w:t>
      </w:r>
      <w:r w:rsidR="0028016C" w:rsidRPr="00CE4686">
        <w:rPr>
          <w:sz w:val="36"/>
        </w:rPr>
        <w:t>30</w:t>
      </w:r>
      <w:r w:rsidR="0028016C" w:rsidRPr="00CE4686">
        <w:rPr>
          <w:spacing w:val="-2"/>
          <w:sz w:val="36"/>
        </w:rPr>
        <w:t xml:space="preserve"> </w:t>
      </w:r>
      <w:r w:rsidR="00AF0B4F">
        <w:rPr>
          <w:sz w:val="36"/>
        </w:rPr>
        <w:t>m</w:t>
      </w:r>
      <w:r w:rsidR="0028016C" w:rsidRPr="00CE4686">
        <w:rPr>
          <w:sz w:val="36"/>
        </w:rPr>
        <w:t>inutes</w:t>
      </w:r>
      <w:r w:rsidR="0028016C" w:rsidRPr="00CE4686">
        <w:rPr>
          <w:spacing w:val="-1"/>
          <w:sz w:val="36"/>
        </w:rPr>
        <w:t xml:space="preserve"> </w:t>
      </w:r>
      <w:r w:rsidR="0028016C" w:rsidRPr="00CE4686">
        <w:rPr>
          <w:spacing w:val="-2"/>
          <w:sz w:val="36"/>
        </w:rPr>
        <w:t>writing).</w:t>
      </w:r>
    </w:p>
    <w:p w14:paraId="3EE41E1E" w14:textId="77777777" w:rsidR="002472E0" w:rsidRPr="00CE4686" w:rsidRDefault="0028016C" w:rsidP="00C972DC">
      <w:pPr>
        <w:pStyle w:val="ListParagraph"/>
        <w:numPr>
          <w:ilvl w:val="0"/>
          <w:numId w:val="1"/>
        </w:numPr>
        <w:tabs>
          <w:tab w:val="left" w:pos="426"/>
          <w:tab w:val="right" w:pos="9350"/>
        </w:tabs>
        <w:spacing w:before="64"/>
        <w:ind w:left="0" w:firstLine="0"/>
        <w:jc w:val="both"/>
        <w:rPr>
          <w:sz w:val="36"/>
        </w:rPr>
      </w:pPr>
      <w:r w:rsidRPr="00CE4686">
        <w:rPr>
          <w:spacing w:val="-2"/>
          <w:sz w:val="36"/>
        </w:rPr>
        <w:t>This</w:t>
      </w:r>
      <w:r w:rsidRPr="00CE4686">
        <w:rPr>
          <w:spacing w:val="-16"/>
          <w:sz w:val="36"/>
        </w:rPr>
        <w:t xml:space="preserve"> </w:t>
      </w:r>
      <w:r w:rsidRPr="00CE4686">
        <w:rPr>
          <w:spacing w:val="-2"/>
          <w:sz w:val="36"/>
        </w:rPr>
        <w:t>examination</w:t>
      </w:r>
      <w:r w:rsidRPr="00CE4686">
        <w:rPr>
          <w:spacing w:val="-13"/>
          <w:sz w:val="36"/>
        </w:rPr>
        <w:t xml:space="preserve"> </w:t>
      </w:r>
      <w:r w:rsidRPr="00CE4686">
        <w:rPr>
          <w:spacing w:val="-2"/>
          <w:sz w:val="36"/>
        </w:rPr>
        <w:t>has</w:t>
      </w:r>
      <w:r w:rsidRPr="00CE4686">
        <w:rPr>
          <w:spacing w:val="-16"/>
          <w:sz w:val="36"/>
        </w:rPr>
        <w:t xml:space="preserve"> </w:t>
      </w:r>
      <w:r w:rsidRPr="00CE4686">
        <w:rPr>
          <w:b/>
          <w:bCs/>
          <w:spacing w:val="-2"/>
          <w:sz w:val="36"/>
        </w:rPr>
        <w:t>two</w:t>
      </w:r>
      <w:r w:rsidRPr="00CE4686">
        <w:rPr>
          <w:spacing w:val="-15"/>
          <w:sz w:val="36"/>
        </w:rPr>
        <w:t xml:space="preserve"> </w:t>
      </w:r>
      <w:r w:rsidRPr="00CE4686">
        <w:rPr>
          <w:spacing w:val="-2"/>
          <w:sz w:val="36"/>
        </w:rPr>
        <w:t>sections:</w:t>
      </w:r>
      <w:r w:rsidRPr="00CE4686">
        <w:rPr>
          <w:spacing w:val="-14"/>
          <w:sz w:val="36"/>
        </w:rPr>
        <w:t xml:space="preserve"> </w:t>
      </w:r>
      <w:r w:rsidRPr="00CE4686">
        <w:rPr>
          <w:b/>
          <w:spacing w:val="-2"/>
          <w:sz w:val="36"/>
        </w:rPr>
        <w:t>A</w:t>
      </w:r>
      <w:r w:rsidRPr="00CE4686">
        <w:rPr>
          <w:b/>
          <w:spacing w:val="-15"/>
          <w:sz w:val="36"/>
        </w:rPr>
        <w:t xml:space="preserve"> </w:t>
      </w:r>
      <w:r w:rsidRPr="00CE4686">
        <w:rPr>
          <w:b/>
          <w:spacing w:val="-2"/>
          <w:sz w:val="36"/>
        </w:rPr>
        <w:t>&amp;</w:t>
      </w:r>
      <w:r w:rsidRPr="00CE4686">
        <w:rPr>
          <w:b/>
          <w:spacing w:val="-13"/>
          <w:sz w:val="36"/>
        </w:rPr>
        <w:t xml:space="preserve"> </w:t>
      </w:r>
      <w:r w:rsidRPr="00CE4686">
        <w:rPr>
          <w:b/>
          <w:spacing w:val="-5"/>
          <w:sz w:val="36"/>
        </w:rPr>
        <w:t>B</w:t>
      </w:r>
      <w:r w:rsidRPr="00CE4686">
        <w:rPr>
          <w:spacing w:val="-5"/>
          <w:sz w:val="36"/>
        </w:rPr>
        <w:t>.</w:t>
      </w:r>
    </w:p>
    <w:p w14:paraId="50644255" w14:textId="440977F4" w:rsidR="002472E0" w:rsidRPr="00CE4686" w:rsidRDefault="0028016C" w:rsidP="00C972DC">
      <w:pPr>
        <w:pStyle w:val="ListParagraph"/>
        <w:numPr>
          <w:ilvl w:val="0"/>
          <w:numId w:val="1"/>
        </w:numPr>
        <w:tabs>
          <w:tab w:val="left" w:pos="426"/>
          <w:tab w:val="left" w:pos="520"/>
          <w:tab w:val="right" w:pos="9350"/>
        </w:tabs>
        <w:spacing w:before="62" w:line="276" w:lineRule="auto"/>
        <w:ind w:left="425" w:right="159" w:hanging="425"/>
        <w:jc w:val="both"/>
        <w:rPr>
          <w:sz w:val="36"/>
        </w:rPr>
      </w:pPr>
      <w:r w:rsidRPr="00CE4686">
        <w:rPr>
          <w:sz w:val="36"/>
        </w:rPr>
        <w:t>Section</w:t>
      </w:r>
      <w:r w:rsidRPr="00CE4686">
        <w:rPr>
          <w:b/>
          <w:spacing w:val="40"/>
          <w:sz w:val="36"/>
        </w:rPr>
        <w:t xml:space="preserve"> </w:t>
      </w:r>
      <w:r w:rsidRPr="00CE4686">
        <w:rPr>
          <w:b/>
          <w:sz w:val="36"/>
        </w:rPr>
        <w:t>A</w:t>
      </w:r>
      <w:r w:rsidRPr="00CE4686">
        <w:rPr>
          <w:spacing w:val="40"/>
          <w:sz w:val="36"/>
        </w:rPr>
        <w:t xml:space="preserve"> </w:t>
      </w:r>
      <w:r w:rsidRPr="00CE4686">
        <w:rPr>
          <w:sz w:val="36"/>
        </w:rPr>
        <w:t>has</w:t>
      </w:r>
      <w:r w:rsidRPr="00CE4686">
        <w:rPr>
          <w:spacing w:val="40"/>
          <w:sz w:val="36"/>
        </w:rPr>
        <w:t xml:space="preserve"> </w:t>
      </w:r>
      <w:r w:rsidR="006925B5">
        <w:rPr>
          <w:b/>
          <w:sz w:val="36"/>
        </w:rPr>
        <w:t>O</w:t>
      </w:r>
      <w:r w:rsidRPr="00CE4686">
        <w:rPr>
          <w:b/>
          <w:sz w:val="36"/>
        </w:rPr>
        <w:t>ne</w:t>
      </w:r>
      <w:r w:rsidRPr="00CE4686">
        <w:rPr>
          <w:spacing w:val="40"/>
          <w:sz w:val="36"/>
        </w:rPr>
        <w:t xml:space="preserve"> </w:t>
      </w:r>
      <w:r w:rsidRPr="00CE4686">
        <w:rPr>
          <w:b/>
          <w:sz w:val="36"/>
        </w:rPr>
        <w:t>Compulsory</w:t>
      </w:r>
      <w:r w:rsidRPr="00CE4686">
        <w:rPr>
          <w:b/>
          <w:spacing w:val="40"/>
          <w:sz w:val="36"/>
        </w:rPr>
        <w:t xml:space="preserve"> </w:t>
      </w:r>
      <w:r w:rsidRPr="00CE4686">
        <w:rPr>
          <w:b/>
          <w:sz w:val="36"/>
        </w:rPr>
        <w:t>Question</w:t>
      </w:r>
      <w:r w:rsidRPr="00CE4686">
        <w:rPr>
          <w:spacing w:val="40"/>
          <w:sz w:val="36"/>
        </w:rPr>
        <w:t xml:space="preserve"> </w:t>
      </w:r>
      <w:r w:rsidRPr="00CE4686">
        <w:rPr>
          <w:sz w:val="36"/>
        </w:rPr>
        <w:t>while</w:t>
      </w:r>
      <w:r w:rsidRPr="00CE4686">
        <w:rPr>
          <w:spacing w:val="40"/>
          <w:sz w:val="36"/>
        </w:rPr>
        <w:t xml:space="preserve"> </w:t>
      </w:r>
      <w:r w:rsidR="006925B5">
        <w:rPr>
          <w:b/>
          <w:sz w:val="36"/>
        </w:rPr>
        <w:t>S</w:t>
      </w:r>
      <w:r w:rsidRPr="00CE4686">
        <w:rPr>
          <w:b/>
          <w:sz w:val="36"/>
        </w:rPr>
        <w:t>ection</w:t>
      </w:r>
      <w:r w:rsidRPr="00CE4686">
        <w:rPr>
          <w:b/>
          <w:spacing w:val="40"/>
          <w:sz w:val="36"/>
        </w:rPr>
        <w:t xml:space="preserve"> </w:t>
      </w:r>
      <w:r w:rsidRPr="00CE4686">
        <w:rPr>
          <w:b/>
          <w:sz w:val="36"/>
        </w:rPr>
        <w:t>B</w:t>
      </w:r>
      <w:r w:rsidRPr="00CE4686">
        <w:rPr>
          <w:sz w:val="36"/>
        </w:rPr>
        <w:t xml:space="preserve"> </w:t>
      </w:r>
      <w:r w:rsidR="00960305" w:rsidRPr="00CE4686">
        <w:rPr>
          <w:sz w:val="36"/>
        </w:rPr>
        <w:t xml:space="preserve">  </w:t>
      </w:r>
      <w:r w:rsidRPr="00CE4686">
        <w:rPr>
          <w:sz w:val="36"/>
        </w:rPr>
        <w:t xml:space="preserve">has </w:t>
      </w:r>
      <w:r w:rsidR="007F1B25">
        <w:rPr>
          <w:b/>
          <w:sz w:val="36"/>
        </w:rPr>
        <w:t>T</w:t>
      </w:r>
      <w:r w:rsidRPr="00CE4686">
        <w:rPr>
          <w:b/>
          <w:sz w:val="36"/>
        </w:rPr>
        <w:t xml:space="preserve">hree optional </w:t>
      </w:r>
      <w:r w:rsidR="007F1B25">
        <w:rPr>
          <w:b/>
          <w:sz w:val="36"/>
        </w:rPr>
        <w:t>Q</w:t>
      </w:r>
      <w:r w:rsidRPr="00CE4686">
        <w:rPr>
          <w:b/>
          <w:sz w:val="36"/>
        </w:rPr>
        <w:t>uestions</w:t>
      </w:r>
      <w:r w:rsidRPr="00CE4686">
        <w:rPr>
          <w:sz w:val="36"/>
        </w:rPr>
        <w:t xml:space="preserve"> to choose any </w:t>
      </w:r>
      <w:r w:rsidR="00C858BD" w:rsidRPr="00CE4686">
        <w:rPr>
          <w:b/>
          <w:sz w:val="36"/>
        </w:rPr>
        <w:t>T</w:t>
      </w:r>
      <w:r w:rsidRPr="00CE4686">
        <w:rPr>
          <w:b/>
          <w:sz w:val="36"/>
        </w:rPr>
        <w:t>wo</w:t>
      </w:r>
      <w:r w:rsidRPr="00CE4686">
        <w:rPr>
          <w:sz w:val="36"/>
        </w:rPr>
        <w:t>.</w:t>
      </w:r>
    </w:p>
    <w:p w14:paraId="3151A420" w14:textId="20229CD0" w:rsidR="002472E0" w:rsidRPr="00CE4686" w:rsidRDefault="0028016C" w:rsidP="00C972DC">
      <w:pPr>
        <w:pStyle w:val="ListParagraph"/>
        <w:numPr>
          <w:ilvl w:val="0"/>
          <w:numId w:val="1"/>
        </w:numPr>
        <w:tabs>
          <w:tab w:val="left" w:pos="426"/>
          <w:tab w:val="right" w:pos="9350"/>
        </w:tabs>
        <w:ind w:left="0" w:firstLine="0"/>
        <w:jc w:val="both"/>
        <w:rPr>
          <w:sz w:val="36"/>
        </w:rPr>
      </w:pPr>
      <w:r w:rsidRPr="00CE4686">
        <w:rPr>
          <w:sz w:val="36"/>
        </w:rPr>
        <w:t>In summary</w:t>
      </w:r>
      <w:r w:rsidRPr="00CE4686">
        <w:rPr>
          <w:spacing w:val="-3"/>
          <w:sz w:val="36"/>
        </w:rPr>
        <w:t xml:space="preserve"> </w:t>
      </w:r>
      <w:r w:rsidRPr="00CE4686">
        <w:rPr>
          <w:sz w:val="36"/>
        </w:rPr>
        <w:t>attempt</w:t>
      </w:r>
      <w:r w:rsidRPr="00CE4686">
        <w:rPr>
          <w:spacing w:val="3"/>
          <w:sz w:val="36"/>
        </w:rPr>
        <w:t xml:space="preserve"> </w:t>
      </w:r>
      <w:r w:rsidR="007F1B25">
        <w:rPr>
          <w:b/>
          <w:sz w:val="36"/>
        </w:rPr>
        <w:t>T</w:t>
      </w:r>
      <w:r w:rsidRPr="00CE4686">
        <w:rPr>
          <w:b/>
          <w:sz w:val="36"/>
        </w:rPr>
        <w:t>hree</w:t>
      </w:r>
      <w:r w:rsidRPr="00CE4686">
        <w:rPr>
          <w:b/>
          <w:spacing w:val="2"/>
          <w:sz w:val="36"/>
        </w:rPr>
        <w:t xml:space="preserve"> </w:t>
      </w:r>
      <w:r w:rsidR="007F1B25">
        <w:rPr>
          <w:b/>
          <w:spacing w:val="-2"/>
          <w:sz w:val="36"/>
        </w:rPr>
        <w:t>Q</w:t>
      </w:r>
      <w:r w:rsidRPr="00CE4686">
        <w:rPr>
          <w:b/>
          <w:spacing w:val="-2"/>
          <w:sz w:val="36"/>
        </w:rPr>
        <w:t>uestions</w:t>
      </w:r>
      <w:r w:rsidRPr="00CE4686">
        <w:rPr>
          <w:spacing w:val="-2"/>
          <w:sz w:val="36"/>
        </w:rPr>
        <w:t>.</w:t>
      </w:r>
    </w:p>
    <w:p w14:paraId="24123306" w14:textId="77777777" w:rsidR="002472E0" w:rsidRPr="00CE4686" w:rsidRDefault="0028016C" w:rsidP="00C972DC">
      <w:pPr>
        <w:pStyle w:val="ListParagraph"/>
        <w:numPr>
          <w:ilvl w:val="0"/>
          <w:numId w:val="1"/>
        </w:numPr>
        <w:tabs>
          <w:tab w:val="left" w:pos="426"/>
          <w:tab w:val="left" w:pos="520"/>
          <w:tab w:val="right" w:pos="9350"/>
        </w:tabs>
        <w:spacing w:before="62" w:line="276" w:lineRule="auto"/>
        <w:ind w:left="425" w:right="153" w:hanging="425"/>
        <w:jc w:val="both"/>
        <w:rPr>
          <w:sz w:val="36"/>
        </w:rPr>
      </w:pPr>
      <w:r w:rsidRPr="00CE4686">
        <w:rPr>
          <w:sz w:val="36"/>
        </w:rPr>
        <w:t>Marks</w:t>
      </w:r>
      <w:r w:rsidRPr="00CE4686">
        <w:rPr>
          <w:spacing w:val="-7"/>
          <w:sz w:val="36"/>
        </w:rPr>
        <w:t xml:space="preserve"> </w:t>
      </w:r>
      <w:r w:rsidRPr="00CE4686">
        <w:rPr>
          <w:sz w:val="36"/>
        </w:rPr>
        <w:t>allocated</w:t>
      </w:r>
      <w:r w:rsidRPr="00CE4686">
        <w:rPr>
          <w:spacing w:val="-8"/>
          <w:sz w:val="36"/>
        </w:rPr>
        <w:t xml:space="preserve"> </w:t>
      </w:r>
      <w:r w:rsidRPr="00CE4686">
        <w:rPr>
          <w:sz w:val="36"/>
        </w:rPr>
        <w:t>to</w:t>
      </w:r>
      <w:r w:rsidRPr="00CE4686">
        <w:rPr>
          <w:spacing w:val="-4"/>
          <w:sz w:val="36"/>
        </w:rPr>
        <w:t xml:space="preserve"> </w:t>
      </w:r>
      <w:r w:rsidRPr="00CE4686">
        <w:rPr>
          <w:sz w:val="36"/>
        </w:rPr>
        <w:t>each</w:t>
      </w:r>
      <w:r w:rsidRPr="00CE4686">
        <w:rPr>
          <w:spacing w:val="-8"/>
          <w:sz w:val="36"/>
        </w:rPr>
        <w:t xml:space="preserve"> </w:t>
      </w:r>
      <w:r w:rsidRPr="00CE4686">
        <w:rPr>
          <w:sz w:val="36"/>
        </w:rPr>
        <w:t>question</w:t>
      </w:r>
      <w:r w:rsidRPr="00CE4686">
        <w:rPr>
          <w:spacing w:val="-11"/>
          <w:sz w:val="36"/>
        </w:rPr>
        <w:t xml:space="preserve"> </w:t>
      </w:r>
      <w:r w:rsidRPr="00CE4686">
        <w:rPr>
          <w:sz w:val="36"/>
        </w:rPr>
        <w:t>are</w:t>
      </w:r>
      <w:r w:rsidRPr="00CE4686">
        <w:rPr>
          <w:spacing w:val="-5"/>
          <w:sz w:val="36"/>
        </w:rPr>
        <w:t xml:space="preserve"> </w:t>
      </w:r>
      <w:r w:rsidRPr="00CE4686">
        <w:rPr>
          <w:sz w:val="36"/>
        </w:rPr>
        <w:t>shown</w:t>
      </w:r>
      <w:r w:rsidRPr="00CE4686">
        <w:rPr>
          <w:spacing w:val="-4"/>
          <w:sz w:val="36"/>
        </w:rPr>
        <w:t xml:space="preserve"> </w:t>
      </w:r>
      <w:r w:rsidRPr="00CE4686">
        <w:rPr>
          <w:sz w:val="36"/>
        </w:rPr>
        <w:t>at</w:t>
      </w:r>
      <w:r w:rsidRPr="00CE4686">
        <w:rPr>
          <w:spacing w:val="-5"/>
          <w:sz w:val="36"/>
        </w:rPr>
        <w:t xml:space="preserve"> </w:t>
      </w:r>
      <w:r w:rsidRPr="00CE4686">
        <w:rPr>
          <w:sz w:val="36"/>
        </w:rPr>
        <w:t>the</w:t>
      </w:r>
      <w:r w:rsidRPr="00CE4686">
        <w:rPr>
          <w:spacing w:val="-7"/>
          <w:sz w:val="36"/>
        </w:rPr>
        <w:t xml:space="preserve"> </w:t>
      </w:r>
      <w:r w:rsidRPr="00CE4686">
        <w:rPr>
          <w:sz w:val="36"/>
        </w:rPr>
        <w:t>end</w:t>
      </w:r>
      <w:r w:rsidRPr="00CE4686">
        <w:rPr>
          <w:spacing w:val="-4"/>
          <w:sz w:val="36"/>
        </w:rPr>
        <w:t xml:space="preserve"> </w:t>
      </w:r>
      <w:r w:rsidRPr="00CE4686">
        <w:rPr>
          <w:sz w:val="36"/>
        </w:rPr>
        <w:t>of</w:t>
      </w:r>
      <w:r w:rsidRPr="00CE4686">
        <w:rPr>
          <w:spacing w:val="-11"/>
          <w:sz w:val="36"/>
        </w:rPr>
        <w:t xml:space="preserve"> </w:t>
      </w:r>
      <w:r w:rsidRPr="00CE4686">
        <w:rPr>
          <w:sz w:val="36"/>
        </w:rPr>
        <w:t xml:space="preserve">the </w:t>
      </w:r>
      <w:r w:rsidRPr="00CE4686">
        <w:rPr>
          <w:spacing w:val="-2"/>
          <w:sz w:val="36"/>
        </w:rPr>
        <w:t>question.</w:t>
      </w:r>
    </w:p>
    <w:p w14:paraId="693C2706" w14:textId="77777777" w:rsidR="002472E0" w:rsidRPr="00CE4686" w:rsidRDefault="0028016C" w:rsidP="00C972DC">
      <w:pPr>
        <w:pStyle w:val="ListParagraph"/>
        <w:numPr>
          <w:ilvl w:val="0"/>
          <w:numId w:val="1"/>
        </w:numPr>
        <w:tabs>
          <w:tab w:val="left" w:pos="426"/>
          <w:tab w:val="right" w:pos="9350"/>
        </w:tabs>
        <w:ind w:left="0" w:firstLine="0"/>
        <w:jc w:val="both"/>
        <w:rPr>
          <w:sz w:val="36"/>
        </w:rPr>
      </w:pPr>
      <w:r w:rsidRPr="00CE4686">
        <w:rPr>
          <w:sz w:val="36"/>
        </w:rPr>
        <w:t>Show</w:t>
      </w:r>
      <w:r w:rsidRPr="00CE4686">
        <w:rPr>
          <w:spacing w:val="-13"/>
          <w:sz w:val="36"/>
        </w:rPr>
        <w:t xml:space="preserve"> </w:t>
      </w:r>
      <w:r w:rsidRPr="00CE4686">
        <w:rPr>
          <w:sz w:val="36"/>
        </w:rPr>
        <w:t>all</w:t>
      </w:r>
      <w:r w:rsidRPr="00CE4686">
        <w:rPr>
          <w:spacing w:val="-1"/>
          <w:sz w:val="36"/>
        </w:rPr>
        <w:t xml:space="preserve"> </w:t>
      </w:r>
      <w:r w:rsidRPr="00CE4686">
        <w:rPr>
          <w:sz w:val="36"/>
        </w:rPr>
        <w:t>your</w:t>
      </w:r>
      <w:r w:rsidRPr="00CE4686">
        <w:rPr>
          <w:spacing w:val="-5"/>
          <w:sz w:val="36"/>
        </w:rPr>
        <w:t xml:space="preserve"> </w:t>
      </w:r>
      <w:r w:rsidRPr="00CE4686">
        <w:rPr>
          <w:sz w:val="36"/>
        </w:rPr>
        <w:t>workings</w:t>
      </w:r>
      <w:r w:rsidRPr="00CE4686">
        <w:rPr>
          <w:spacing w:val="-10"/>
          <w:sz w:val="36"/>
        </w:rPr>
        <w:t xml:space="preserve"> </w:t>
      </w:r>
      <w:r w:rsidRPr="00CE4686">
        <w:rPr>
          <w:sz w:val="36"/>
        </w:rPr>
        <w:t>where</w:t>
      </w:r>
      <w:r w:rsidRPr="00CE4686">
        <w:rPr>
          <w:spacing w:val="-11"/>
          <w:sz w:val="36"/>
        </w:rPr>
        <w:t xml:space="preserve"> </w:t>
      </w:r>
      <w:r w:rsidRPr="00CE4686">
        <w:rPr>
          <w:spacing w:val="-2"/>
          <w:sz w:val="36"/>
        </w:rPr>
        <w:t>necessary.</w:t>
      </w:r>
    </w:p>
    <w:p w14:paraId="43B1F3B6" w14:textId="7E3A6047" w:rsidR="002472E0" w:rsidRPr="00CE4686" w:rsidRDefault="0028016C" w:rsidP="00C972DC">
      <w:pPr>
        <w:pStyle w:val="ListParagraph"/>
        <w:numPr>
          <w:ilvl w:val="0"/>
          <w:numId w:val="1"/>
        </w:numPr>
        <w:tabs>
          <w:tab w:val="left" w:pos="426"/>
          <w:tab w:val="left" w:pos="520"/>
          <w:tab w:val="left" w:pos="1342"/>
          <w:tab w:val="left" w:pos="2820"/>
          <w:tab w:val="left" w:pos="3883"/>
          <w:tab w:val="left" w:pos="5102"/>
          <w:tab w:val="left" w:pos="5824"/>
          <w:tab w:val="left" w:pos="6423"/>
          <w:tab w:val="left" w:pos="7462"/>
          <w:tab w:val="left" w:pos="8184"/>
          <w:tab w:val="left" w:pos="8745"/>
          <w:tab w:val="right" w:pos="9350"/>
        </w:tabs>
        <w:spacing w:before="62" w:line="278" w:lineRule="auto"/>
        <w:ind w:left="425" w:right="159" w:hanging="425"/>
        <w:jc w:val="both"/>
        <w:rPr>
          <w:sz w:val="36"/>
        </w:rPr>
      </w:pPr>
      <w:r w:rsidRPr="00CE4686">
        <w:rPr>
          <w:spacing w:val="-4"/>
          <w:sz w:val="36"/>
        </w:rPr>
        <w:t>The</w:t>
      </w:r>
      <w:r w:rsidRPr="00CE4686">
        <w:rPr>
          <w:sz w:val="36"/>
        </w:rPr>
        <w:tab/>
      </w:r>
      <w:r w:rsidRPr="00CE4686">
        <w:rPr>
          <w:spacing w:val="-2"/>
          <w:sz w:val="36"/>
        </w:rPr>
        <w:t>question</w:t>
      </w:r>
      <w:r w:rsidRPr="00CE4686">
        <w:rPr>
          <w:sz w:val="36"/>
        </w:rPr>
        <w:tab/>
      </w:r>
      <w:r w:rsidRPr="00CE4686">
        <w:rPr>
          <w:spacing w:val="-2"/>
          <w:sz w:val="36"/>
        </w:rPr>
        <w:t>paper</w:t>
      </w:r>
      <w:r w:rsidRPr="00CE4686">
        <w:rPr>
          <w:sz w:val="36"/>
        </w:rPr>
        <w:tab/>
      </w:r>
      <w:r w:rsidRPr="00CE4686">
        <w:rPr>
          <w:spacing w:val="-2"/>
          <w:sz w:val="36"/>
        </w:rPr>
        <w:t>should</w:t>
      </w:r>
      <w:r w:rsidRPr="00CE4686">
        <w:rPr>
          <w:sz w:val="36"/>
        </w:rPr>
        <w:tab/>
      </w:r>
      <w:r w:rsidRPr="00CE4686">
        <w:rPr>
          <w:spacing w:val="-4"/>
          <w:sz w:val="36"/>
        </w:rPr>
        <w:t>not</w:t>
      </w:r>
      <w:r w:rsidRPr="00CE4686">
        <w:rPr>
          <w:sz w:val="36"/>
        </w:rPr>
        <w:tab/>
      </w:r>
      <w:r w:rsidRPr="00CE4686">
        <w:rPr>
          <w:spacing w:val="-6"/>
          <w:sz w:val="36"/>
        </w:rPr>
        <w:t>be</w:t>
      </w:r>
      <w:r w:rsidRPr="00CE4686">
        <w:rPr>
          <w:sz w:val="36"/>
        </w:rPr>
        <w:tab/>
      </w:r>
      <w:r w:rsidRPr="00CE4686">
        <w:rPr>
          <w:spacing w:val="-2"/>
          <w:sz w:val="36"/>
        </w:rPr>
        <w:t>taken</w:t>
      </w:r>
      <w:r w:rsidRPr="00CE4686">
        <w:rPr>
          <w:sz w:val="36"/>
        </w:rPr>
        <w:tab/>
      </w:r>
      <w:r w:rsidRPr="00CE4686">
        <w:rPr>
          <w:spacing w:val="-4"/>
          <w:sz w:val="36"/>
        </w:rPr>
        <w:t>out</w:t>
      </w:r>
      <w:r w:rsidRPr="00CE4686">
        <w:rPr>
          <w:sz w:val="36"/>
        </w:rPr>
        <w:tab/>
      </w:r>
      <w:r w:rsidRPr="00CE4686">
        <w:rPr>
          <w:spacing w:val="-6"/>
          <w:sz w:val="36"/>
        </w:rPr>
        <w:t>of</w:t>
      </w:r>
      <w:r w:rsidRPr="00CE4686">
        <w:rPr>
          <w:sz w:val="36"/>
        </w:rPr>
        <w:tab/>
      </w:r>
      <w:r w:rsidRPr="00CE4686">
        <w:rPr>
          <w:spacing w:val="-4"/>
          <w:sz w:val="36"/>
        </w:rPr>
        <w:t xml:space="preserve">the </w:t>
      </w:r>
      <w:r w:rsidRPr="00CE4686">
        <w:rPr>
          <w:sz w:val="36"/>
        </w:rPr>
        <w:t>examination room</w:t>
      </w:r>
      <w:r w:rsidR="005E721D" w:rsidRPr="00CE4686">
        <w:rPr>
          <w:sz w:val="36"/>
        </w:rPr>
        <w:t>.</w:t>
      </w:r>
    </w:p>
    <w:p w14:paraId="1CDF617D" w14:textId="77777777" w:rsidR="002472E0" w:rsidRPr="00CE4686" w:rsidRDefault="002472E0" w:rsidP="00AA7919">
      <w:pPr>
        <w:pStyle w:val="BodyText"/>
        <w:tabs>
          <w:tab w:val="left" w:pos="426"/>
          <w:tab w:val="right" w:pos="9350"/>
        </w:tabs>
        <w:jc w:val="both"/>
        <w:rPr>
          <w:sz w:val="20"/>
        </w:rPr>
      </w:pPr>
    </w:p>
    <w:p w14:paraId="40ABC01E" w14:textId="77777777" w:rsidR="002472E0" w:rsidRPr="00CE4686" w:rsidRDefault="002472E0" w:rsidP="00AA7919">
      <w:pPr>
        <w:pStyle w:val="BodyText"/>
        <w:tabs>
          <w:tab w:val="left" w:pos="426"/>
          <w:tab w:val="right" w:pos="9350"/>
        </w:tabs>
        <w:jc w:val="both"/>
        <w:rPr>
          <w:sz w:val="20"/>
        </w:rPr>
      </w:pPr>
    </w:p>
    <w:p w14:paraId="17F61239" w14:textId="51667855" w:rsidR="002472E0" w:rsidRPr="00CE4686" w:rsidRDefault="002472E0" w:rsidP="00AA7919">
      <w:pPr>
        <w:pStyle w:val="BodyText"/>
        <w:tabs>
          <w:tab w:val="left" w:pos="426"/>
          <w:tab w:val="right" w:pos="9350"/>
        </w:tabs>
        <w:jc w:val="both"/>
        <w:rPr>
          <w:sz w:val="20"/>
        </w:rPr>
      </w:pPr>
    </w:p>
    <w:p w14:paraId="63233FCD" w14:textId="5ABAADD9" w:rsidR="00953388" w:rsidRPr="00CE4686" w:rsidRDefault="00953388" w:rsidP="00AA7919">
      <w:pPr>
        <w:pStyle w:val="BodyText"/>
        <w:tabs>
          <w:tab w:val="left" w:pos="426"/>
          <w:tab w:val="right" w:pos="9350"/>
        </w:tabs>
        <w:jc w:val="both"/>
        <w:rPr>
          <w:sz w:val="20"/>
        </w:rPr>
      </w:pPr>
    </w:p>
    <w:p w14:paraId="46AC4203" w14:textId="77777777" w:rsidR="00953388" w:rsidRPr="00CE4686" w:rsidRDefault="00953388" w:rsidP="00AA7919">
      <w:pPr>
        <w:pStyle w:val="BodyText"/>
        <w:tabs>
          <w:tab w:val="left" w:pos="426"/>
          <w:tab w:val="right" w:pos="9350"/>
        </w:tabs>
        <w:jc w:val="both"/>
        <w:rPr>
          <w:sz w:val="20"/>
        </w:rPr>
      </w:pPr>
    </w:p>
    <w:p w14:paraId="050A31B7" w14:textId="77777777" w:rsidR="00F825DC" w:rsidRDefault="00F825DC" w:rsidP="00AA7919">
      <w:pPr>
        <w:pStyle w:val="BodyText"/>
        <w:tabs>
          <w:tab w:val="left" w:pos="426"/>
          <w:tab w:val="right" w:pos="9350"/>
        </w:tabs>
        <w:jc w:val="both"/>
        <w:rPr>
          <w:sz w:val="20"/>
        </w:rPr>
      </w:pPr>
    </w:p>
    <w:p w14:paraId="031DCC2A" w14:textId="77777777" w:rsidR="00B8556A" w:rsidRDefault="00B8556A" w:rsidP="00AA7919">
      <w:pPr>
        <w:pStyle w:val="BodyText"/>
        <w:tabs>
          <w:tab w:val="left" w:pos="426"/>
          <w:tab w:val="right" w:pos="9350"/>
        </w:tabs>
        <w:jc w:val="both"/>
        <w:rPr>
          <w:sz w:val="20"/>
        </w:rPr>
      </w:pPr>
    </w:p>
    <w:p w14:paraId="7027A8E2" w14:textId="77777777" w:rsidR="00AB48AF" w:rsidRPr="00CE4686" w:rsidRDefault="00AB48AF" w:rsidP="00AA7919">
      <w:pPr>
        <w:pStyle w:val="BodyText"/>
        <w:tabs>
          <w:tab w:val="left" w:pos="426"/>
          <w:tab w:val="right" w:pos="9350"/>
        </w:tabs>
        <w:jc w:val="both"/>
        <w:rPr>
          <w:sz w:val="20"/>
        </w:rPr>
      </w:pPr>
    </w:p>
    <w:p w14:paraId="74902B19" w14:textId="0106E918" w:rsidR="00F825DC" w:rsidRPr="003A1623" w:rsidRDefault="0028016C" w:rsidP="003A1623">
      <w:pPr>
        <w:widowControl/>
        <w:autoSpaceDE/>
        <w:autoSpaceDN/>
        <w:spacing w:after="160" w:line="259" w:lineRule="auto"/>
        <w:jc w:val="center"/>
        <w:rPr>
          <w:rFonts w:eastAsiaTheme="minorHAnsi"/>
          <w:b/>
          <w:bCs/>
          <w:noProof/>
          <w:sz w:val="28"/>
          <w:szCs w:val="28"/>
          <w:u w:val="single"/>
          <w:lang w:val="en-GB"/>
        </w:rPr>
      </w:pPr>
      <w:r w:rsidRPr="00CE4686">
        <w:rPr>
          <w:rFonts w:eastAsiaTheme="minorHAnsi"/>
          <w:b/>
          <w:bCs/>
          <w:noProof/>
          <w:sz w:val="28"/>
          <w:szCs w:val="28"/>
          <w:u w:val="single"/>
          <w:lang w:val="en-GB"/>
        </w:rPr>
        <w:lastRenderedPageBreak/>
        <w:t>SECTION A</w:t>
      </w:r>
    </w:p>
    <w:p w14:paraId="530DF06D" w14:textId="406BC37E" w:rsidR="00D9331A" w:rsidRDefault="0028016C" w:rsidP="002F3033">
      <w:pPr>
        <w:tabs>
          <w:tab w:val="left" w:pos="426"/>
          <w:tab w:val="right" w:pos="9350"/>
        </w:tabs>
        <w:jc w:val="both"/>
        <w:rPr>
          <w:b/>
          <w:color w:val="EE0000"/>
          <w:spacing w:val="-5"/>
          <w:sz w:val="24"/>
          <w:szCs w:val="24"/>
        </w:rPr>
      </w:pPr>
      <w:bookmarkStart w:id="0" w:name="_Hlk213049732"/>
      <w:r w:rsidRPr="00A8142B">
        <w:rPr>
          <w:b/>
          <w:sz w:val="28"/>
          <w:szCs w:val="28"/>
        </w:rPr>
        <w:t xml:space="preserve">QUESTION </w:t>
      </w:r>
      <w:r w:rsidRPr="00A8142B">
        <w:rPr>
          <w:b/>
          <w:spacing w:val="-5"/>
          <w:sz w:val="28"/>
          <w:szCs w:val="28"/>
        </w:rPr>
        <w:t>ONE</w:t>
      </w:r>
    </w:p>
    <w:p w14:paraId="5E9ACF93" w14:textId="77777777" w:rsidR="00C72EF5" w:rsidRDefault="00C72EF5" w:rsidP="002F3033">
      <w:pPr>
        <w:tabs>
          <w:tab w:val="left" w:pos="426"/>
          <w:tab w:val="right" w:pos="9350"/>
        </w:tabs>
        <w:jc w:val="both"/>
        <w:rPr>
          <w:b/>
          <w:color w:val="EE0000"/>
          <w:spacing w:val="-5"/>
          <w:sz w:val="24"/>
          <w:szCs w:val="24"/>
        </w:rPr>
      </w:pPr>
    </w:p>
    <w:p w14:paraId="06A52B91" w14:textId="49ADCA5E" w:rsidR="00B56773" w:rsidRDefault="00B56773" w:rsidP="002F3033">
      <w:pPr>
        <w:jc w:val="both"/>
        <w:rPr>
          <w:bCs/>
          <w:spacing w:val="-5"/>
          <w:sz w:val="24"/>
          <w:szCs w:val="24"/>
        </w:rPr>
      </w:pPr>
      <w:r w:rsidRPr="00AE47B2">
        <w:rPr>
          <w:bCs/>
          <w:spacing w:val="-5"/>
          <w:sz w:val="24"/>
          <w:szCs w:val="24"/>
        </w:rPr>
        <w:t>Kigali Health Bread (</w:t>
      </w:r>
      <w:bookmarkStart w:id="1" w:name="_Hlk220594842"/>
      <w:r w:rsidRPr="00AE47B2">
        <w:rPr>
          <w:bCs/>
          <w:spacing w:val="-5"/>
          <w:sz w:val="24"/>
          <w:szCs w:val="24"/>
        </w:rPr>
        <w:t>KHBP</w:t>
      </w:r>
      <w:bookmarkEnd w:id="1"/>
      <w:r w:rsidRPr="00AE47B2">
        <w:rPr>
          <w:bCs/>
          <w:spacing w:val="-5"/>
          <w:sz w:val="24"/>
          <w:szCs w:val="24"/>
        </w:rPr>
        <w:t xml:space="preserve">) </w:t>
      </w:r>
      <w:r w:rsidR="002B4C58" w:rsidRPr="00AE47B2">
        <w:rPr>
          <w:bCs/>
          <w:spacing w:val="-5"/>
          <w:sz w:val="24"/>
          <w:szCs w:val="24"/>
        </w:rPr>
        <w:t xml:space="preserve">Plc </w:t>
      </w:r>
      <w:r w:rsidRPr="00AE47B2">
        <w:rPr>
          <w:bCs/>
          <w:spacing w:val="-5"/>
          <w:sz w:val="24"/>
          <w:szCs w:val="24"/>
        </w:rPr>
        <w:t xml:space="preserve">is a listed company operating in the bread manufacturing sector in East Africa. The company is very known for its production and selling three </w:t>
      </w:r>
      <w:r w:rsidR="00F95BF9">
        <w:rPr>
          <w:bCs/>
          <w:spacing w:val="-5"/>
          <w:sz w:val="24"/>
          <w:szCs w:val="24"/>
        </w:rPr>
        <w:t xml:space="preserve">types of high-quality products namely </w:t>
      </w:r>
      <w:r w:rsidR="006B5277">
        <w:rPr>
          <w:bCs/>
          <w:spacing w:val="-5"/>
          <w:sz w:val="24"/>
          <w:szCs w:val="24"/>
        </w:rPr>
        <w:t xml:space="preserve">VIP </w:t>
      </w:r>
      <w:r w:rsidRPr="00AE47B2">
        <w:rPr>
          <w:bCs/>
          <w:spacing w:val="-5"/>
          <w:sz w:val="24"/>
          <w:szCs w:val="24"/>
        </w:rPr>
        <w:t xml:space="preserve">Sandwich, </w:t>
      </w:r>
      <w:r w:rsidR="006B5277">
        <w:rPr>
          <w:bCs/>
          <w:spacing w:val="-5"/>
          <w:sz w:val="24"/>
          <w:szCs w:val="24"/>
        </w:rPr>
        <w:t>Cake and C</w:t>
      </w:r>
      <w:r w:rsidRPr="00AE47B2">
        <w:rPr>
          <w:bCs/>
          <w:spacing w:val="-5"/>
          <w:sz w:val="24"/>
          <w:szCs w:val="24"/>
        </w:rPr>
        <w:t xml:space="preserve">ut bread </w:t>
      </w:r>
      <w:r w:rsidR="00B46735">
        <w:rPr>
          <w:bCs/>
          <w:spacing w:val="-5"/>
          <w:sz w:val="24"/>
          <w:szCs w:val="24"/>
        </w:rPr>
        <w:t xml:space="preserve">to </w:t>
      </w:r>
      <w:r w:rsidRPr="00AE47B2">
        <w:rPr>
          <w:bCs/>
          <w:spacing w:val="-5"/>
          <w:sz w:val="24"/>
          <w:szCs w:val="24"/>
        </w:rPr>
        <w:t xml:space="preserve">schools, supermarkets and other shops across the region. </w:t>
      </w:r>
      <w:r w:rsidR="001B222A" w:rsidRPr="00AE47B2">
        <w:rPr>
          <w:bCs/>
          <w:spacing w:val="-5"/>
          <w:sz w:val="24"/>
          <w:szCs w:val="24"/>
        </w:rPr>
        <w:t xml:space="preserve">The company has been experiencing issues in governance and </w:t>
      </w:r>
      <w:r w:rsidR="00EF4BC1" w:rsidRPr="00AE47B2">
        <w:rPr>
          <w:bCs/>
          <w:spacing w:val="-5"/>
          <w:sz w:val="24"/>
          <w:szCs w:val="24"/>
        </w:rPr>
        <w:t>decision-making</w:t>
      </w:r>
      <w:r w:rsidR="001B222A" w:rsidRPr="00AE47B2">
        <w:rPr>
          <w:bCs/>
          <w:spacing w:val="-5"/>
          <w:sz w:val="24"/>
          <w:szCs w:val="24"/>
        </w:rPr>
        <w:t xml:space="preserve"> issues, production inefficiencies, tight competition from multinational companies and scarcity of resources used in production.</w:t>
      </w:r>
      <w:r w:rsidR="00033D74">
        <w:rPr>
          <w:bCs/>
          <w:spacing w:val="-5"/>
          <w:sz w:val="24"/>
          <w:szCs w:val="24"/>
        </w:rPr>
        <w:t xml:space="preserve"> </w:t>
      </w:r>
      <w:r w:rsidR="001B222A" w:rsidRPr="00AE47B2">
        <w:rPr>
          <w:bCs/>
          <w:spacing w:val="-5"/>
          <w:sz w:val="24"/>
          <w:szCs w:val="24"/>
        </w:rPr>
        <w:t xml:space="preserve">Kigali Health Bread (KHBP) </w:t>
      </w:r>
      <w:r w:rsidR="002B4C58" w:rsidRPr="00AE47B2">
        <w:rPr>
          <w:bCs/>
          <w:spacing w:val="-5"/>
          <w:sz w:val="24"/>
          <w:szCs w:val="24"/>
        </w:rPr>
        <w:t xml:space="preserve">Plc </w:t>
      </w:r>
      <w:r w:rsidR="001B222A" w:rsidRPr="00AE47B2">
        <w:rPr>
          <w:bCs/>
          <w:spacing w:val="-5"/>
          <w:sz w:val="24"/>
          <w:szCs w:val="24"/>
        </w:rPr>
        <w:t xml:space="preserve">produces </w:t>
      </w:r>
      <w:r w:rsidR="00316143" w:rsidRPr="00AE47B2">
        <w:rPr>
          <w:bCs/>
          <w:spacing w:val="-5"/>
          <w:sz w:val="24"/>
          <w:szCs w:val="24"/>
        </w:rPr>
        <w:t>all the three products and</w:t>
      </w:r>
      <w:r w:rsidRPr="00AE47B2">
        <w:rPr>
          <w:bCs/>
          <w:spacing w:val="-5"/>
          <w:sz w:val="24"/>
          <w:szCs w:val="24"/>
        </w:rPr>
        <w:t xml:space="preserve"> </w:t>
      </w:r>
      <w:r w:rsidR="00316143" w:rsidRPr="00AE47B2">
        <w:rPr>
          <w:bCs/>
          <w:spacing w:val="-5"/>
          <w:sz w:val="24"/>
          <w:szCs w:val="24"/>
        </w:rPr>
        <w:t>e</w:t>
      </w:r>
      <w:r w:rsidRPr="00AE47B2">
        <w:rPr>
          <w:bCs/>
          <w:spacing w:val="-5"/>
          <w:sz w:val="24"/>
          <w:szCs w:val="24"/>
        </w:rPr>
        <w:t>ach of the th</w:t>
      </w:r>
      <w:r w:rsidR="00316143" w:rsidRPr="00AE47B2">
        <w:rPr>
          <w:bCs/>
          <w:spacing w:val="-5"/>
          <w:sz w:val="24"/>
          <w:szCs w:val="24"/>
        </w:rPr>
        <w:t xml:space="preserve">em </w:t>
      </w:r>
      <w:r w:rsidRPr="00AE47B2">
        <w:rPr>
          <w:bCs/>
          <w:spacing w:val="-5"/>
          <w:sz w:val="24"/>
          <w:szCs w:val="24"/>
        </w:rPr>
        <w:t xml:space="preserve">has two special ingredients, sourced from a remote part </w:t>
      </w:r>
      <w:r w:rsidR="00F95BF9">
        <w:rPr>
          <w:bCs/>
          <w:spacing w:val="-5"/>
          <w:sz w:val="24"/>
          <w:szCs w:val="24"/>
        </w:rPr>
        <w:t xml:space="preserve">of </w:t>
      </w:r>
      <w:r w:rsidRPr="00AE47B2">
        <w:rPr>
          <w:bCs/>
          <w:spacing w:val="-5"/>
          <w:sz w:val="24"/>
          <w:szCs w:val="24"/>
        </w:rPr>
        <w:t>the region. The first of these, brown sugar, and wheat flour which is a super energizing rare type of input.</w:t>
      </w:r>
      <w:r w:rsidR="00316143" w:rsidRPr="00AE47B2">
        <w:rPr>
          <w:bCs/>
          <w:spacing w:val="-5"/>
          <w:sz w:val="24"/>
          <w:szCs w:val="24"/>
        </w:rPr>
        <w:t xml:space="preserve"> </w:t>
      </w:r>
      <w:r w:rsidRPr="00AE47B2">
        <w:rPr>
          <w:bCs/>
          <w:spacing w:val="-5"/>
          <w:sz w:val="24"/>
          <w:szCs w:val="24"/>
        </w:rPr>
        <w:t>The total fixed costs for the next month are FRW3</w:t>
      </w:r>
      <w:r w:rsidR="001D2C61" w:rsidRPr="00AE47B2">
        <w:rPr>
          <w:bCs/>
          <w:spacing w:val="-5"/>
          <w:sz w:val="24"/>
          <w:szCs w:val="24"/>
        </w:rPr>
        <w:t>0 million</w:t>
      </w:r>
      <w:r w:rsidRPr="00AE47B2">
        <w:rPr>
          <w:bCs/>
          <w:spacing w:val="-5"/>
          <w:sz w:val="24"/>
          <w:szCs w:val="24"/>
        </w:rPr>
        <w:t xml:space="preserve">. </w:t>
      </w:r>
    </w:p>
    <w:p w14:paraId="2B394D0B" w14:textId="77777777" w:rsidR="002F3033" w:rsidRPr="00AE47B2" w:rsidRDefault="002F3033" w:rsidP="002F3033">
      <w:pPr>
        <w:jc w:val="both"/>
        <w:rPr>
          <w:bCs/>
          <w:spacing w:val="-5"/>
          <w:sz w:val="24"/>
          <w:szCs w:val="24"/>
        </w:rPr>
      </w:pPr>
    </w:p>
    <w:p w14:paraId="0985140C" w14:textId="77DC1262" w:rsidR="00B56773" w:rsidRDefault="00B56773" w:rsidP="002F3033">
      <w:pPr>
        <w:pStyle w:val="NormalWeb"/>
        <w:spacing w:before="0" w:beforeAutospacing="0" w:after="0" w:afterAutospacing="0"/>
        <w:jc w:val="both"/>
        <w:rPr>
          <w:bCs/>
          <w:spacing w:val="-5"/>
          <w:lang w:val="en-US" w:eastAsia="en-US"/>
        </w:rPr>
      </w:pPr>
      <w:r w:rsidRPr="00AE47B2">
        <w:rPr>
          <w:bCs/>
          <w:spacing w:val="-5"/>
          <w:lang w:val="en-US" w:eastAsia="en-US"/>
        </w:rPr>
        <w:t>KHBP has jus</w:t>
      </w:r>
      <w:r w:rsidR="00F95BF9">
        <w:rPr>
          <w:bCs/>
          <w:spacing w:val="-5"/>
          <w:lang w:val="en-US" w:eastAsia="en-US"/>
        </w:rPr>
        <w:t>t found out that the supply of W</w:t>
      </w:r>
      <w:r w:rsidRPr="00AE47B2">
        <w:rPr>
          <w:bCs/>
          <w:spacing w:val="-5"/>
          <w:lang w:val="en-US" w:eastAsia="en-US"/>
        </w:rPr>
        <w:t xml:space="preserve">heat flour is going to be limited to </w:t>
      </w:r>
      <w:r w:rsidR="00C3479B" w:rsidRPr="00AE47B2">
        <w:rPr>
          <w:bCs/>
          <w:spacing w:val="-5"/>
          <w:lang w:val="en-US" w:eastAsia="en-US"/>
        </w:rPr>
        <w:t>55</w:t>
      </w:r>
      <w:r w:rsidRPr="00AE47B2">
        <w:rPr>
          <w:bCs/>
          <w:spacing w:val="-5"/>
          <w:lang w:val="en-US" w:eastAsia="en-US"/>
        </w:rPr>
        <w:t>,000 kilograms,</w:t>
      </w:r>
      <w:r w:rsidR="00F95BF9">
        <w:rPr>
          <w:bCs/>
          <w:spacing w:val="-5"/>
          <w:lang w:val="en-US" w:eastAsia="en-US"/>
        </w:rPr>
        <w:t xml:space="preserve"> and the supply of S</w:t>
      </w:r>
      <w:r w:rsidR="0014364D" w:rsidRPr="00AE47B2">
        <w:rPr>
          <w:bCs/>
          <w:spacing w:val="-5"/>
          <w:lang w:val="en-US" w:eastAsia="en-US"/>
        </w:rPr>
        <w:t xml:space="preserve">ugar will be limited to </w:t>
      </w:r>
      <w:r w:rsidR="00EC79BB" w:rsidRPr="00AE47B2">
        <w:rPr>
          <w:bCs/>
          <w:spacing w:val="-5"/>
          <w:lang w:val="en-US" w:eastAsia="en-US"/>
        </w:rPr>
        <w:t>40</w:t>
      </w:r>
      <w:r w:rsidR="0014364D" w:rsidRPr="00AE47B2">
        <w:rPr>
          <w:bCs/>
          <w:spacing w:val="-5"/>
          <w:lang w:val="en-US" w:eastAsia="en-US"/>
        </w:rPr>
        <w:t xml:space="preserve">,000 </w:t>
      </w:r>
      <w:r w:rsidR="00F95BF9">
        <w:rPr>
          <w:bCs/>
          <w:spacing w:val="-5"/>
          <w:lang w:val="en-US" w:eastAsia="en-US"/>
        </w:rPr>
        <w:t>kilograms while the supply of L</w:t>
      </w:r>
      <w:r w:rsidR="00DC44DA" w:rsidRPr="00AE47B2">
        <w:rPr>
          <w:bCs/>
          <w:spacing w:val="-5"/>
          <w:lang w:val="en-US" w:eastAsia="en-US"/>
        </w:rPr>
        <w:t xml:space="preserve">abor </w:t>
      </w:r>
      <w:r w:rsidR="00C76B3A" w:rsidRPr="00AE47B2">
        <w:rPr>
          <w:bCs/>
          <w:spacing w:val="-5"/>
          <w:lang w:val="en-US" w:eastAsia="en-US"/>
        </w:rPr>
        <w:t>will be limited to</w:t>
      </w:r>
      <w:r w:rsidR="00DC44DA" w:rsidRPr="00AE47B2">
        <w:rPr>
          <w:bCs/>
          <w:spacing w:val="-5"/>
          <w:lang w:val="en-US" w:eastAsia="en-US"/>
        </w:rPr>
        <w:t xml:space="preserve"> </w:t>
      </w:r>
      <w:r w:rsidR="00685168" w:rsidRPr="00AE47B2">
        <w:rPr>
          <w:bCs/>
          <w:spacing w:val="-5"/>
          <w:lang w:val="en-US" w:eastAsia="en-US"/>
        </w:rPr>
        <w:t>8</w:t>
      </w:r>
      <w:r w:rsidR="00DC44DA" w:rsidRPr="00AE47B2">
        <w:rPr>
          <w:bCs/>
          <w:spacing w:val="-5"/>
          <w:lang w:val="en-US" w:eastAsia="en-US"/>
        </w:rPr>
        <w:t xml:space="preserve">0,000 </w:t>
      </w:r>
      <w:r w:rsidR="000B0AAF" w:rsidRPr="00AE47B2">
        <w:rPr>
          <w:bCs/>
          <w:spacing w:val="-5"/>
          <w:lang w:val="en-US" w:eastAsia="en-US"/>
        </w:rPr>
        <w:t>hours</w:t>
      </w:r>
      <w:r w:rsidR="00DC44DA" w:rsidRPr="00AE47B2">
        <w:rPr>
          <w:bCs/>
          <w:spacing w:val="-5"/>
          <w:lang w:val="en-US" w:eastAsia="en-US"/>
        </w:rPr>
        <w:t xml:space="preserve"> </w:t>
      </w:r>
      <w:r w:rsidRPr="00AE47B2">
        <w:rPr>
          <w:bCs/>
          <w:spacing w:val="-5"/>
          <w:lang w:val="en-US" w:eastAsia="en-US"/>
        </w:rPr>
        <w:t xml:space="preserve">next month. Prior to this, Kigali Health Bread Plc had signed a contract with a leading chain of supermarkets, Tiger supermarket, to supply it with 5,000 cakes each month, at a discounted price of FRW 10,000 per cake, starting immediately. The order for the 5,000 cakes is not included in the expected demand levels above. </w:t>
      </w:r>
    </w:p>
    <w:p w14:paraId="50BA23B3" w14:textId="77777777" w:rsidR="002F3033" w:rsidRPr="00AE47B2" w:rsidRDefault="002F3033" w:rsidP="002F3033">
      <w:pPr>
        <w:pStyle w:val="NormalWeb"/>
        <w:spacing w:before="0" w:beforeAutospacing="0" w:after="0" w:afterAutospacing="0"/>
        <w:jc w:val="both"/>
        <w:rPr>
          <w:bCs/>
          <w:spacing w:val="-5"/>
          <w:lang w:val="en-US" w:eastAsia="en-US"/>
        </w:rPr>
      </w:pPr>
    </w:p>
    <w:p w14:paraId="515ED6F1" w14:textId="36FC34DB" w:rsidR="00B56773" w:rsidRDefault="00B56773" w:rsidP="002F3033">
      <w:pPr>
        <w:pStyle w:val="NormalWeb"/>
        <w:spacing w:before="0" w:beforeAutospacing="0" w:after="0" w:afterAutospacing="0"/>
        <w:jc w:val="both"/>
        <w:rPr>
          <w:bCs/>
          <w:spacing w:val="-5"/>
          <w:lang w:val="en-US" w:eastAsia="en-US"/>
        </w:rPr>
      </w:pPr>
      <w:r w:rsidRPr="00AE47B2">
        <w:rPr>
          <w:bCs/>
          <w:spacing w:val="-5"/>
          <w:lang w:val="en-US" w:eastAsia="en-US"/>
        </w:rPr>
        <w:t xml:space="preserve">KHBP’s projected manufacture costs, selling prices and expected demand as estimated and presented by the marketing director in a recent senior management meeting, for the three products are as follows: </w:t>
      </w:r>
    </w:p>
    <w:p w14:paraId="04849013" w14:textId="77777777" w:rsidR="002F3033" w:rsidRPr="00AE47B2" w:rsidRDefault="002F3033" w:rsidP="002F3033">
      <w:pPr>
        <w:pStyle w:val="NormalWeb"/>
        <w:spacing w:before="0" w:beforeAutospacing="0" w:after="0" w:afterAutospacing="0"/>
        <w:jc w:val="both"/>
        <w:rPr>
          <w:bCs/>
          <w:spacing w:val="-5"/>
          <w:lang w:val="en-US" w:eastAsia="en-US"/>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4635"/>
        <w:gridCol w:w="1724"/>
        <w:gridCol w:w="1567"/>
        <w:gridCol w:w="1565"/>
      </w:tblGrid>
      <w:tr w:rsidR="00B56773" w:rsidRPr="00AE47B2" w14:paraId="59390F43" w14:textId="77777777" w:rsidTr="00D018BB">
        <w:trPr>
          <w:trHeight w:val="320"/>
        </w:trPr>
        <w:tc>
          <w:tcPr>
            <w:tcW w:w="2439" w:type="pct"/>
            <w:noWrap/>
            <w:vAlign w:val="bottom"/>
            <w:hideMark/>
          </w:tcPr>
          <w:p w14:paraId="3E68B970" w14:textId="77777777" w:rsidR="00B56773" w:rsidRPr="00AE47B2" w:rsidRDefault="00B56773" w:rsidP="002F3033">
            <w:pPr>
              <w:jc w:val="both"/>
              <w:rPr>
                <w:b/>
                <w:bCs/>
                <w:color w:val="000000"/>
                <w:sz w:val="24"/>
                <w:szCs w:val="24"/>
              </w:rPr>
            </w:pPr>
            <w:r w:rsidRPr="00AE47B2">
              <w:rPr>
                <w:b/>
                <w:bCs/>
                <w:color w:val="000000"/>
                <w:sz w:val="24"/>
                <w:szCs w:val="24"/>
              </w:rPr>
              <w:t>Details</w:t>
            </w:r>
          </w:p>
        </w:tc>
        <w:tc>
          <w:tcPr>
            <w:tcW w:w="909" w:type="pct"/>
            <w:noWrap/>
            <w:vAlign w:val="bottom"/>
            <w:hideMark/>
          </w:tcPr>
          <w:p w14:paraId="529EC804" w14:textId="77777777" w:rsidR="00B56773" w:rsidRPr="00AE47B2" w:rsidRDefault="00B56773" w:rsidP="002F3033">
            <w:pPr>
              <w:jc w:val="both"/>
              <w:rPr>
                <w:b/>
                <w:bCs/>
                <w:color w:val="000000"/>
                <w:sz w:val="24"/>
                <w:szCs w:val="24"/>
              </w:rPr>
            </w:pPr>
            <w:r w:rsidRPr="00AE47B2">
              <w:rPr>
                <w:b/>
                <w:bCs/>
                <w:color w:val="000000"/>
                <w:sz w:val="24"/>
                <w:szCs w:val="24"/>
              </w:rPr>
              <w:t>VIP Sandwich</w:t>
            </w:r>
          </w:p>
        </w:tc>
        <w:tc>
          <w:tcPr>
            <w:tcW w:w="826" w:type="pct"/>
            <w:noWrap/>
            <w:vAlign w:val="bottom"/>
            <w:hideMark/>
          </w:tcPr>
          <w:p w14:paraId="306C227D" w14:textId="77777777" w:rsidR="00B56773" w:rsidRPr="00AE47B2" w:rsidRDefault="00B56773" w:rsidP="002F3033">
            <w:pPr>
              <w:jc w:val="both"/>
              <w:rPr>
                <w:b/>
                <w:bCs/>
                <w:color w:val="000000"/>
                <w:sz w:val="24"/>
                <w:szCs w:val="24"/>
              </w:rPr>
            </w:pPr>
            <w:r w:rsidRPr="00AE47B2">
              <w:rPr>
                <w:b/>
                <w:bCs/>
                <w:color w:val="000000"/>
                <w:sz w:val="24"/>
                <w:szCs w:val="24"/>
              </w:rPr>
              <w:t>Cake</w:t>
            </w:r>
          </w:p>
        </w:tc>
        <w:tc>
          <w:tcPr>
            <w:tcW w:w="825" w:type="pct"/>
            <w:noWrap/>
            <w:vAlign w:val="bottom"/>
            <w:hideMark/>
          </w:tcPr>
          <w:p w14:paraId="3F73D181" w14:textId="77777777" w:rsidR="00B56773" w:rsidRPr="00AE47B2" w:rsidRDefault="00B56773" w:rsidP="002F3033">
            <w:pPr>
              <w:jc w:val="both"/>
              <w:rPr>
                <w:b/>
                <w:bCs/>
                <w:color w:val="000000"/>
                <w:sz w:val="24"/>
                <w:szCs w:val="24"/>
              </w:rPr>
            </w:pPr>
            <w:r w:rsidRPr="00AE47B2">
              <w:rPr>
                <w:b/>
                <w:bCs/>
                <w:color w:val="000000"/>
                <w:sz w:val="24"/>
                <w:szCs w:val="24"/>
              </w:rPr>
              <w:t>Cut bread</w:t>
            </w:r>
          </w:p>
        </w:tc>
      </w:tr>
      <w:tr w:rsidR="00B56773" w:rsidRPr="00AE47B2" w14:paraId="6BE1D210" w14:textId="77777777" w:rsidTr="00D018BB">
        <w:trPr>
          <w:trHeight w:val="320"/>
        </w:trPr>
        <w:tc>
          <w:tcPr>
            <w:tcW w:w="2439" w:type="pct"/>
            <w:noWrap/>
            <w:vAlign w:val="bottom"/>
            <w:hideMark/>
          </w:tcPr>
          <w:p w14:paraId="7D0B6F87" w14:textId="77777777" w:rsidR="00B56773" w:rsidRPr="00AE47B2" w:rsidRDefault="00B56773" w:rsidP="002F3033">
            <w:pPr>
              <w:jc w:val="both"/>
              <w:rPr>
                <w:color w:val="000000"/>
                <w:sz w:val="24"/>
                <w:szCs w:val="24"/>
              </w:rPr>
            </w:pPr>
            <w:r w:rsidRPr="00AE47B2">
              <w:rPr>
                <w:color w:val="000000"/>
                <w:sz w:val="24"/>
                <w:szCs w:val="24"/>
              </w:rPr>
              <w:t>Expected demand-Units</w:t>
            </w:r>
          </w:p>
        </w:tc>
        <w:tc>
          <w:tcPr>
            <w:tcW w:w="909" w:type="pct"/>
            <w:noWrap/>
            <w:vAlign w:val="bottom"/>
            <w:hideMark/>
          </w:tcPr>
          <w:p w14:paraId="3AC2875A" w14:textId="682066E6" w:rsidR="00B56773" w:rsidRPr="00AE47B2" w:rsidRDefault="00B56773" w:rsidP="002F3033">
            <w:pPr>
              <w:jc w:val="both"/>
              <w:rPr>
                <w:color w:val="000000"/>
                <w:sz w:val="24"/>
                <w:szCs w:val="24"/>
              </w:rPr>
            </w:pPr>
            <w:r w:rsidRPr="00AE47B2">
              <w:rPr>
                <w:color w:val="000000"/>
                <w:sz w:val="24"/>
                <w:szCs w:val="24"/>
              </w:rPr>
              <w:t>20,000</w:t>
            </w:r>
          </w:p>
        </w:tc>
        <w:tc>
          <w:tcPr>
            <w:tcW w:w="826" w:type="pct"/>
            <w:noWrap/>
            <w:vAlign w:val="bottom"/>
            <w:hideMark/>
          </w:tcPr>
          <w:p w14:paraId="53CF6488" w14:textId="4B3B12E5" w:rsidR="00B56773" w:rsidRPr="00AE47B2" w:rsidRDefault="00B56773" w:rsidP="002F3033">
            <w:pPr>
              <w:jc w:val="both"/>
              <w:rPr>
                <w:color w:val="000000"/>
                <w:sz w:val="24"/>
                <w:szCs w:val="24"/>
              </w:rPr>
            </w:pPr>
            <w:r w:rsidRPr="00AE47B2">
              <w:rPr>
                <w:color w:val="000000"/>
                <w:sz w:val="24"/>
                <w:szCs w:val="24"/>
              </w:rPr>
              <w:t>17,500</w:t>
            </w:r>
          </w:p>
        </w:tc>
        <w:tc>
          <w:tcPr>
            <w:tcW w:w="825" w:type="pct"/>
            <w:noWrap/>
            <w:vAlign w:val="bottom"/>
            <w:hideMark/>
          </w:tcPr>
          <w:p w14:paraId="56509144" w14:textId="157D59C1" w:rsidR="00B56773" w:rsidRPr="00AE47B2" w:rsidRDefault="00B56773" w:rsidP="002F3033">
            <w:pPr>
              <w:jc w:val="both"/>
              <w:rPr>
                <w:color w:val="000000"/>
                <w:sz w:val="24"/>
                <w:szCs w:val="24"/>
              </w:rPr>
            </w:pPr>
            <w:r w:rsidRPr="00AE47B2">
              <w:rPr>
                <w:color w:val="000000"/>
                <w:sz w:val="24"/>
                <w:szCs w:val="24"/>
              </w:rPr>
              <w:t>7,800</w:t>
            </w:r>
          </w:p>
        </w:tc>
      </w:tr>
      <w:tr w:rsidR="00B56773" w:rsidRPr="00AE47B2" w14:paraId="28FF7992" w14:textId="77777777" w:rsidTr="00D018BB">
        <w:trPr>
          <w:trHeight w:val="320"/>
        </w:trPr>
        <w:tc>
          <w:tcPr>
            <w:tcW w:w="2439" w:type="pct"/>
            <w:noWrap/>
            <w:vAlign w:val="bottom"/>
            <w:hideMark/>
          </w:tcPr>
          <w:p w14:paraId="5144B363" w14:textId="77777777" w:rsidR="00B56773" w:rsidRPr="00AE47B2" w:rsidRDefault="00B56773" w:rsidP="002F3033">
            <w:pPr>
              <w:jc w:val="both"/>
              <w:rPr>
                <w:b/>
                <w:bCs/>
                <w:color w:val="000000"/>
                <w:sz w:val="24"/>
                <w:szCs w:val="24"/>
              </w:rPr>
            </w:pPr>
            <w:r w:rsidRPr="00AE47B2">
              <w:rPr>
                <w:b/>
                <w:bCs/>
                <w:color w:val="000000"/>
                <w:sz w:val="24"/>
                <w:szCs w:val="24"/>
              </w:rPr>
              <w:t>Per unit</w:t>
            </w:r>
          </w:p>
        </w:tc>
        <w:tc>
          <w:tcPr>
            <w:tcW w:w="909" w:type="pct"/>
            <w:noWrap/>
            <w:vAlign w:val="bottom"/>
            <w:hideMark/>
          </w:tcPr>
          <w:p w14:paraId="53A2B54E" w14:textId="77777777" w:rsidR="00B56773" w:rsidRPr="00AE47B2" w:rsidRDefault="00B56773" w:rsidP="002F3033">
            <w:pPr>
              <w:jc w:val="both"/>
              <w:rPr>
                <w:b/>
                <w:bCs/>
                <w:color w:val="000000"/>
                <w:sz w:val="24"/>
                <w:szCs w:val="24"/>
              </w:rPr>
            </w:pPr>
            <w:r w:rsidRPr="00AE47B2">
              <w:rPr>
                <w:b/>
                <w:bCs/>
                <w:color w:val="000000"/>
                <w:sz w:val="24"/>
                <w:szCs w:val="24"/>
              </w:rPr>
              <w:t>FRW</w:t>
            </w:r>
          </w:p>
        </w:tc>
        <w:tc>
          <w:tcPr>
            <w:tcW w:w="826" w:type="pct"/>
            <w:noWrap/>
            <w:vAlign w:val="bottom"/>
            <w:hideMark/>
          </w:tcPr>
          <w:p w14:paraId="24125119" w14:textId="77777777" w:rsidR="00B56773" w:rsidRPr="00AE47B2" w:rsidRDefault="00B56773" w:rsidP="002F3033">
            <w:pPr>
              <w:jc w:val="both"/>
              <w:rPr>
                <w:b/>
                <w:bCs/>
                <w:color w:val="000000"/>
                <w:sz w:val="24"/>
                <w:szCs w:val="24"/>
              </w:rPr>
            </w:pPr>
            <w:r w:rsidRPr="00AE47B2">
              <w:rPr>
                <w:b/>
                <w:bCs/>
                <w:color w:val="000000"/>
                <w:sz w:val="24"/>
                <w:szCs w:val="24"/>
              </w:rPr>
              <w:t>FRW</w:t>
            </w:r>
          </w:p>
        </w:tc>
        <w:tc>
          <w:tcPr>
            <w:tcW w:w="825" w:type="pct"/>
            <w:noWrap/>
            <w:vAlign w:val="bottom"/>
            <w:hideMark/>
          </w:tcPr>
          <w:p w14:paraId="6DBDE4CD" w14:textId="77777777" w:rsidR="00B56773" w:rsidRPr="00AE47B2" w:rsidRDefault="00B56773" w:rsidP="002F3033">
            <w:pPr>
              <w:jc w:val="both"/>
              <w:rPr>
                <w:b/>
                <w:bCs/>
                <w:color w:val="000000"/>
                <w:sz w:val="24"/>
                <w:szCs w:val="24"/>
              </w:rPr>
            </w:pPr>
            <w:r w:rsidRPr="00AE47B2">
              <w:rPr>
                <w:b/>
                <w:bCs/>
                <w:color w:val="000000"/>
                <w:sz w:val="24"/>
                <w:szCs w:val="24"/>
              </w:rPr>
              <w:t>FRW</w:t>
            </w:r>
          </w:p>
        </w:tc>
      </w:tr>
      <w:tr w:rsidR="00B56773" w:rsidRPr="00AE47B2" w14:paraId="46866BCE" w14:textId="77777777" w:rsidTr="00D018BB">
        <w:trPr>
          <w:trHeight w:val="320"/>
        </w:trPr>
        <w:tc>
          <w:tcPr>
            <w:tcW w:w="2439" w:type="pct"/>
            <w:noWrap/>
            <w:vAlign w:val="bottom"/>
            <w:hideMark/>
          </w:tcPr>
          <w:p w14:paraId="6BE79B7F" w14:textId="77777777" w:rsidR="00B56773" w:rsidRPr="00AE47B2" w:rsidRDefault="00B56773" w:rsidP="002F3033">
            <w:pPr>
              <w:jc w:val="both"/>
              <w:rPr>
                <w:color w:val="000000"/>
                <w:sz w:val="24"/>
                <w:szCs w:val="24"/>
              </w:rPr>
            </w:pPr>
            <w:r w:rsidRPr="00AE47B2">
              <w:rPr>
                <w:color w:val="000000"/>
                <w:sz w:val="24"/>
                <w:szCs w:val="24"/>
              </w:rPr>
              <w:t>Selling price</w:t>
            </w:r>
          </w:p>
        </w:tc>
        <w:tc>
          <w:tcPr>
            <w:tcW w:w="909" w:type="pct"/>
            <w:noWrap/>
            <w:hideMark/>
          </w:tcPr>
          <w:p w14:paraId="2F453F97" w14:textId="7C46251F" w:rsidR="00B56773" w:rsidRPr="00AE47B2" w:rsidRDefault="00B56773" w:rsidP="002F3033">
            <w:pPr>
              <w:jc w:val="both"/>
              <w:rPr>
                <w:color w:val="000000"/>
                <w:sz w:val="24"/>
                <w:szCs w:val="24"/>
              </w:rPr>
            </w:pPr>
            <w:r w:rsidRPr="00AE47B2">
              <w:rPr>
                <w:color w:val="000000"/>
                <w:sz w:val="24"/>
                <w:szCs w:val="24"/>
              </w:rPr>
              <w:t>5,000</w:t>
            </w:r>
          </w:p>
        </w:tc>
        <w:tc>
          <w:tcPr>
            <w:tcW w:w="826" w:type="pct"/>
            <w:noWrap/>
            <w:hideMark/>
          </w:tcPr>
          <w:p w14:paraId="0EA53F6D" w14:textId="0624A816" w:rsidR="00B56773" w:rsidRPr="00AE47B2" w:rsidRDefault="00B56773" w:rsidP="002F3033">
            <w:pPr>
              <w:jc w:val="both"/>
              <w:rPr>
                <w:color w:val="000000"/>
                <w:sz w:val="24"/>
                <w:szCs w:val="24"/>
              </w:rPr>
            </w:pPr>
            <w:r w:rsidRPr="00AE47B2">
              <w:rPr>
                <w:color w:val="000000"/>
                <w:sz w:val="24"/>
                <w:szCs w:val="24"/>
              </w:rPr>
              <w:t>12,000</w:t>
            </w:r>
          </w:p>
        </w:tc>
        <w:tc>
          <w:tcPr>
            <w:tcW w:w="825" w:type="pct"/>
            <w:noWrap/>
            <w:hideMark/>
          </w:tcPr>
          <w:p w14:paraId="747EFB95" w14:textId="092588F4" w:rsidR="00B56773" w:rsidRPr="00AE47B2" w:rsidRDefault="00B56773" w:rsidP="002F3033">
            <w:pPr>
              <w:jc w:val="both"/>
              <w:rPr>
                <w:color w:val="000000"/>
                <w:sz w:val="24"/>
                <w:szCs w:val="24"/>
              </w:rPr>
            </w:pPr>
            <w:r w:rsidRPr="00AE47B2">
              <w:rPr>
                <w:color w:val="000000"/>
                <w:sz w:val="24"/>
                <w:szCs w:val="24"/>
              </w:rPr>
              <w:t>6,000</w:t>
            </w:r>
          </w:p>
        </w:tc>
      </w:tr>
      <w:tr w:rsidR="00B56773" w:rsidRPr="00AE47B2" w14:paraId="024EBD99" w14:textId="77777777" w:rsidTr="00D018BB">
        <w:trPr>
          <w:trHeight w:val="320"/>
        </w:trPr>
        <w:tc>
          <w:tcPr>
            <w:tcW w:w="2439" w:type="pct"/>
            <w:noWrap/>
            <w:vAlign w:val="bottom"/>
            <w:hideMark/>
          </w:tcPr>
          <w:p w14:paraId="2DE28E3C" w14:textId="77777777" w:rsidR="00B56773" w:rsidRPr="00AE47B2" w:rsidRDefault="00B56773" w:rsidP="002F3033">
            <w:pPr>
              <w:jc w:val="both"/>
              <w:rPr>
                <w:b/>
                <w:bCs/>
                <w:color w:val="000000"/>
                <w:sz w:val="24"/>
                <w:szCs w:val="24"/>
              </w:rPr>
            </w:pPr>
            <w:r w:rsidRPr="00AE47B2">
              <w:rPr>
                <w:b/>
                <w:bCs/>
                <w:color w:val="000000"/>
                <w:sz w:val="24"/>
                <w:szCs w:val="24"/>
              </w:rPr>
              <w:t>Costs</w:t>
            </w:r>
          </w:p>
        </w:tc>
        <w:tc>
          <w:tcPr>
            <w:tcW w:w="909" w:type="pct"/>
            <w:noWrap/>
            <w:hideMark/>
          </w:tcPr>
          <w:p w14:paraId="677769D0" w14:textId="0003A634" w:rsidR="00B56773" w:rsidRPr="00AE47B2" w:rsidRDefault="00B56773" w:rsidP="002F3033">
            <w:pPr>
              <w:jc w:val="both"/>
              <w:rPr>
                <w:color w:val="000000"/>
                <w:sz w:val="24"/>
                <w:szCs w:val="24"/>
              </w:rPr>
            </w:pPr>
          </w:p>
        </w:tc>
        <w:tc>
          <w:tcPr>
            <w:tcW w:w="826" w:type="pct"/>
            <w:noWrap/>
            <w:hideMark/>
          </w:tcPr>
          <w:p w14:paraId="6B233E7B" w14:textId="270BB6CA" w:rsidR="00B56773" w:rsidRPr="00AE47B2" w:rsidRDefault="00B56773" w:rsidP="002F3033">
            <w:pPr>
              <w:jc w:val="both"/>
              <w:rPr>
                <w:color w:val="000000"/>
                <w:sz w:val="24"/>
                <w:szCs w:val="24"/>
              </w:rPr>
            </w:pPr>
          </w:p>
        </w:tc>
        <w:tc>
          <w:tcPr>
            <w:tcW w:w="825" w:type="pct"/>
            <w:noWrap/>
            <w:hideMark/>
          </w:tcPr>
          <w:p w14:paraId="4220E06E" w14:textId="07702912" w:rsidR="00B56773" w:rsidRPr="00AE47B2" w:rsidRDefault="00B56773" w:rsidP="002F3033">
            <w:pPr>
              <w:jc w:val="both"/>
              <w:rPr>
                <w:color w:val="000000"/>
                <w:sz w:val="24"/>
                <w:szCs w:val="24"/>
              </w:rPr>
            </w:pPr>
          </w:p>
        </w:tc>
      </w:tr>
      <w:tr w:rsidR="00B56773" w:rsidRPr="00AE47B2" w14:paraId="140EFA7F" w14:textId="77777777" w:rsidTr="00D018BB">
        <w:trPr>
          <w:trHeight w:val="320"/>
        </w:trPr>
        <w:tc>
          <w:tcPr>
            <w:tcW w:w="2439" w:type="pct"/>
            <w:noWrap/>
            <w:vAlign w:val="bottom"/>
            <w:hideMark/>
          </w:tcPr>
          <w:p w14:paraId="21CC3DB2" w14:textId="77777777" w:rsidR="00B56773" w:rsidRPr="00AE47B2" w:rsidRDefault="00B56773" w:rsidP="002F3033">
            <w:pPr>
              <w:jc w:val="both"/>
              <w:rPr>
                <w:color w:val="000000"/>
                <w:sz w:val="24"/>
                <w:szCs w:val="24"/>
              </w:rPr>
            </w:pPr>
            <w:r w:rsidRPr="00AE47B2">
              <w:rPr>
                <w:color w:val="000000"/>
                <w:sz w:val="24"/>
                <w:szCs w:val="24"/>
              </w:rPr>
              <w:t>Ingredients: Sugar (FRW 1,200 per Kg)</w:t>
            </w:r>
          </w:p>
        </w:tc>
        <w:tc>
          <w:tcPr>
            <w:tcW w:w="909" w:type="pct"/>
            <w:noWrap/>
            <w:hideMark/>
          </w:tcPr>
          <w:p w14:paraId="3367A877" w14:textId="76C3C72D" w:rsidR="00B56773" w:rsidRPr="00AE47B2" w:rsidRDefault="00B56773" w:rsidP="002F3033">
            <w:pPr>
              <w:jc w:val="both"/>
              <w:rPr>
                <w:color w:val="000000"/>
                <w:sz w:val="24"/>
                <w:szCs w:val="24"/>
              </w:rPr>
            </w:pPr>
            <w:r w:rsidRPr="00AE47B2">
              <w:rPr>
                <w:color w:val="000000"/>
                <w:sz w:val="24"/>
                <w:szCs w:val="24"/>
              </w:rPr>
              <w:t>600</w:t>
            </w:r>
          </w:p>
        </w:tc>
        <w:tc>
          <w:tcPr>
            <w:tcW w:w="826" w:type="pct"/>
            <w:noWrap/>
            <w:hideMark/>
          </w:tcPr>
          <w:p w14:paraId="2AB69CB2" w14:textId="20BA0844" w:rsidR="00B56773" w:rsidRPr="00AE47B2" w:rsidRDefault="00B56773" w:rsidP="002F3033">
            <w:pPr>
              <w:jc w:val="both"/>
              <w:rPr>
                <w:color w:val="000000"/>
                <w:sz w:val="24"/>
                <w:szCs w:val="24"/>
              </w:rPr>
            </w:pPr>
            <w:r w:rsidRPr="00AE47B2">
              <w:rPr>
                <w:color w:val="000000"/>
                <w:sz w:val="24"/>
                <w:szCs w:val="24"/>
              </w:rPr>
              <w:t>1,200</w:t>
            </w:r>
          </w:p>
        </w:tc>
        <w:tc>
          <w:tcPr>
            <w:tcW w:w="825" w:type="pct"/>
            <w:noWrap/>
            <w:hideMark/>
          </w:tcPr>
          <w:p w14:paraId="3AA62CBC" w14:textId="5E4283B2" w:rsidR="00B56773" w:rsidRPr="00AE47B2" w:rsidRDefault="00B56773" w:rsidP="002F3033">
            <w:pPr>
              <w:jc w:val="both"/>
              <w:rPr>
                <w:color w:val="000000"/>
                <w:sz w:val="24"/>
                <w:szCs w:val="24"/>
              </w:rPr>
            </w:pPr>
            <w:r w:rsidRPr="00AE47B2">
              <w:rPr>
                <w:color w:val="000000"/>
                <w:sz w:val="24"/>
                <w:szCs w:val="24"/>
              </w:rPr>
              <w:t>600</w:t>
            </w:r>
          </w:p>
        </w:tc>
      </w:tr>
      <w:tr w:rsidR="00B56773" w:rsidRPr="00AE47B2" w14:paraId="72DE0673" w14:textId="77777777" w:rsidTr="00D018BB">
        <w:trPr>
          <w:trHeight w:val="320"/>
        </w:trPr>
        <w:tc>
          <w:tcPr>
            <w:tcW w:w="2439" w:type="pct"/>
            <w:noWrap/>
            <w:vAlign w:val="bottom"/>
            <w:hideMark/>
          </w:tcPr>
          <w:p w14:paraId="1DAC9795" w14:textId="4F7D573F" w:rsidR="00B56773" w:rsidRPr="00AE47B2" w:rsidRDefault="00B56773" w:rsidP="002F3033">
            <w:pPr>
              <w:jc w:val="both"/>
              <w:rPr>
                <w:color w:val="000000"/>
                <w:sz w:val="24"/>
                <w:szCs w:val="24"/>
              </w:rPr>
            </w:pPr>
            <w:r w:rsidRPr="00AE47B2">
              <w:rPr>
                <w:color w:val="000000"/>
                <w:sz w:val="24"/>
                <w:szCs w:val="24"/>
              </w:rPr>
              <w:t>Ingredients: Wheat flour</w:t>
            </w:r>
            <w:r w:rsidR="00BE29BA" w:rsidRPr="00AE47B2">
              <w:rPr>
                <w:color w:val="000000"/>
                <w:sz w:val="24"/>
                <w:szCs w:val="24"/>
              </w:rPr>
              <w:t xml:space="preserve"> (FRW 1</w:t>
            </w:r>
            <w:r w:rsidR="004C1E8A" w:rsidRPr="00AE47B2">
              <w:rPr>
                <w:color w:val="000000"/>
                <w:sz w:val="24"/>
                <w:szCs w:val="24"/>
              </w:rPr>
              <w:t>,</w:t>
            </w:r>
            <w:r w:rsidR="00BE29BA" w:rsidRPr="00AE47B2">
              <w:rPr>
                <w:color w:val="000000"/>
                <w:sz w:val="24"/>
                <w:szCs w:val="24"/>
              </w:rPr>
              <w:t>000 per Kg)</w:t>
            </w:r>
          </w:p>
        </w:tc>
        <w:tc>
          <w:tcPr>
            <w:tcW w:w="909" w:type="pct"/>
            <w:noWrap/>
            <w:hideMark/>
          </w:tcPr>
          <w:p w14:paraId="013FE083" w14:textId="318341B3" w:rsidR="00B56773" w:rsidRPr="00AE47B2" w:rsidRDefault="00B56773" w:rsidP="002F3033">
            <w:pPr>
              <w:jc w:val="both"/>
              <w:rPr>
                <w:color w:val="000000"/>
                <w:sz w:val="24"/>
                <w:szCs w:val="24"/>
              </w:rPr>
            </w:pPr>
            <w:r w:rsidRPr="00AE47B2">
              <w:rPr>
                <w:color w:val="000000"/>
                <w:sz w:val="24"/>
                <w:szCs w:val="24"/>
              </w:rPr>
              <w:t>1,000</w:t>
            </w:r>
          </w:p>
        </w:tc>
        <w:tc>
          <w:tcPr>
            <w:tcW w:w="826" w:type="pct"/>
            <w:noWrap/>
            <w:hideMark/>
          </w:tcPr>
          <w:p w14:paraId="0A94A99B" w14:textId="1F421CD1" w:rsidR="00B56773" w:rsidRPr="00AE47B2" w:rsidRDefault="00B56773" w:rsidP="002F3033">
            <w:pPr>
              <w:jc w:val="both"/>
              <w:rPr>
                <w:color w:val="000000"/>
                <w:sz w:val="24"/>
                <w:szCs w:val="24"/>
              </w:rPr>
            </w:pPr>
            <w:r w:rsidRPr="00AE47B2">
              <w:rPr>
                <w:color w:val="000000"/>
                <w:sz w:val="24"/>
                <w:szCs w:val="24"/>
              </w:rPr>
              <w:t>2,500</w:t>
            </w:r>
          </w:p>
        </w:tc>
        <w:tc>
          <w:tcPr>
            <w:tcW w:w="825" w:type="pct"/>
            <w:noWrap/>
            <w:hideMark/>
          </w:tcPr>
          <w:p w14:paraId="043B52A4" w14:textId="4514F86B" w:rsidR="00B56773" w:rsidRPr="00AE47B2" w:rsidRDefault="00B56773" w:rsidP="002F3033">
            <w:pPr>
              <w:jc w:val="both"/>
              <w:rPr>
                <w:color w:val="000000"/>
                <w:sz w:val="24"/>
                <w:szCs w:val="24"/>
              </w:rPr>
            </w:pPr>
            <w:r w:rsidRPr="00AE47B2">
              <w:rPr>
                <w:color w:val="000000"/>
                <w:sz w:val="24"/>
                <w:szCs w:val="24"/>
              </w:rPr>
              <w:t>1,200</w:t>
            </w:r>
          </w:p>
        </w:tc>
      </w:tr>
      <w:tr w:rsidR="00B56773" w:rsidRPr="00AE47B2" w14:paraId="2F688402" w14:textId="77777777" w:rsidTr="00D018BB">
        <w:trPr>
          <w:trHeight w:val="320"/>
        </w:trPr>
        <w:tc>
          <w:tcPr>
            <w:tcW w:w="2439" w:type="pct"/>
            <w:noWrap/>
            <w:vAlign w:val="bottom"/>
            <w:hideMark/>
          </w:tcPr>
          <w:p w14:paraId="4AAA5A0F" w14:textId="77777777" w:rsidR="00B56773" w:rsidRPr="00AE47B2" w:rsidRDefault="00B56773" w:rsidP="002F3033">
            <w:pPr>
              <w:jc w:val="both"/>
              <w:rPr>
                <w:color w:val="000000"/>
                <w:sz w:val="24"/>
                <w:szCs w:val="24"/>
              </w:rPr>
            </w:pPr>
            <w:r w:rsidRPr="00AE47B2">
              <w:rPr>
                <w:color w:val="000000"/>
                <w:sz w:val="24"/>
                <w:szCs w:val="24"/>
              </w:rPr>
              <w:t>Other ingredients</w:t>
            </w:r>
          </w:p>
        </w:tc>
        <w:tc>
          <w:tcPr>
            <w:tcW w:w="909" w:type="pct"/>
            <w:noWrap/>
            <w:hideMark/>
          </w:tcPr>
          <w:p w14:paraId="044DBF74" w14:textId="0119AEC4" w:rsidR="00B56773" w:rsidRPr="00AE47B2" w:rsidRDefault="00B56773" w:rsidP="002F3033">
            <w:pPr>
              <w:jc w:val="both"/>
              <w:rPr>
                <w:color w:val="000000"/>
                <w:sz w:val="24"/>
                <w:szCs w:val="24"/>
              </w:rPr>
            </w:pPr>
            <w:r w:rsidRPr="00AE47B2">
              <w:rPr>
                <w:color w:val="000000"/>
                <w:sz w:val="24"/>
                <w:szCs w:val="24"/>
              </w:rPr>
              <w:t>450</w:t>
            </w:r>
          </w:p>
        </w:tc>
        <w:tc>
          <w:tcPr>
            <w:tcW w:w="826" w:type="pct"/>
            <w:noWrap/>
            <w:hideMark/>
          </w:tcPr>
          <w:p w14:paraId="35B67BFD" w14:textId="5A11CB88" w:rsidR="00B56773" w:rsidRPr="00AE47B2" w:rsidRDefault="00B56773" w:rsidP="002F3033">
            <w:pPr>
              <w:jc w:val="both"/>
              <w:rPr>
                <w:color w:val="000000"/>
                <w:sz w:val="24"/>
                <w:szCs w:val="24"/>
              </w:rPr>
            </w:pPr>
            <w:r w:rsidRPr="00AE47B2">
              <w:rPr>
                <w:color w:val="000000"/>
                <w:sz w:val="24"/>
                <w:szCs w:val="24"/>
              </w:rPr>
              <w:t>2,000</w:t>
            </w:r>
          </w:p>
        </w:tc>
        <w:tc>
          <w:tcPr>
            <w:tcW w:w="825" w:type="pct"/>
            <w:noWrap/>
            <w:hideMark/>
          </w:tcPr>
          <w:p w14:paraId="34BF7140" w14:textId="390C2328" w:rsidR="00B56773" w:rsidRPr="00AE47B2" w:rsidRDefault="00B56773" w:rsidP="002F3033">
            <w:pPr>
              <w:jc w:val="both"/>
              <w:rPr>
                <w:color w:val="000000"/>
                <w:sz w:val="24"/>
                <w:szCs w:val="24"/>
              </w:rPr>
            </w:pPr>
            <w:r w:rsidRPr="00AE47B2">
              <w:rPr>
                <w:color w:val="000000"/>
                <w:sz w:val="24"/>
                <w:szCs w:val="24"/>
              </w:rPr>
              <w:t>600</w:t>
            </w:r>
          </w:p>
        </w:tc>
      </w:tr>
      <w:tr w:rsidR="00B56773" w:rsidRPr="00AE47B2" w14:paraId="5FE23A0E" w14:textId="77777777" w:rsidTr="00D018BB">
        <w:trPr>
          <w:trHeight w:val="320"/>
        </w:trPr>
        <w:tc>
          <w:tcPr>
            <w:tcW w:w="2439" w:type="pct"/>
            <w:noWrap/>
            <w:vAlign w:val="bottom"/>
            <w:hideMark/>
          </w:tcPr>
          <w:p w14:paraId="579D1FCF" w14:textId="08F83789" w:rsidR="00B56773" w:rsidRPr="00AE47B2" w:rsidRDefault="00B56773" w:rsidP="002F3033">
            <w:pPr>
              <w:jc w:val="both"/>
              <w:rPr>
                <w:color w:val="000000"/>
                <w:sz w:val="24"/>
                <w:szCs w:val="24"/>
              </w:rPr>
            </w:pPr>
            <w:r w:rsidRPr="00AE47B2">
              <w:rPr>
                <w:color w:val="000000"/>
                <w:sz w:val="24"/>
                <w:szCs w:val="24"/>
              </w:rPr>
              <w:t>Labor costs (FRW 1,000 per hour)</w:t>
            </w:r>
          </w:p>
        </w:tc>
        <w:tc>
          <w:tcPr>
            <w:tcW w:w="909" w:type="pct"/>
            <w:noWrap/>
            <w:hideMark/>
          </w:tcPr>
          <w:p w14:paraId="41DA354C" w14:textId="1A1D044A" w:rsidR="00B56773" w:rsidRPr="00AE47B2" w:rsidRDefault="00B56773" w:rsidP="002F3033">
            <w:pPr>
              <w:jc w:val="both"/>
              <w:rPr>
                <w:color w:val="000000"/>
                <w:sz w:val="24"/>
                <w:szCs w:val="24"/>
              </w:rPr>
            </w:pPr>
            <w:r w:rsidRPr="00AE47B2">
              <w:rPr>
                <w:color w:val="000000"/>
                <w:sz w:val="24"/>
                <w:szCs w:val="24"/>
              </w:rPr>
              <w:t>1,000</w:t>
            </w:r>
          </w:p>
        </w:tc>
        <w:tc>
          <w:tcPr>
            <w:tcW w:w="826" w:type="pct"/>
            <w:noWrap/>
            <w:hideMark/>
          </w:tcPr>
          <w:p w14:paraId="6B3B6A11" w14:textId="66B8BB96" w:rsidR="00B56773" w:rsidRPr="00AE47B2" w:rsidRDefault="00B56773" w:rsidP="002F3033">
            <w:pPr>
              <w:jc w:val="both"/>
              <w:rPr>
                <w:color w:val="000000"/>
                <w:sz w:val="24"/>
                <w:szCs w:val="24"/>
              </w:rPr>
            </w:pPr>
            <w:r w:rsidRPr="00AE47B2">
              <w:rPr>
                <w:color w:val="000000"/>
                <w:sz w:val="24"/>
                <w:szCs w:val="24"/>
              </w:rPr>
              <w:t>2,000</w:t>
            </w:r>
          </w:p>
        </w:tc>
        <w:tc>
          <w:tcPr>
            <w:tcW w:w="825" w:type="pct"/>
            <w:noWrap/>
            <w:hideMark/>
          </w:tcPr>
          <w:p w14:paraId="6160F6A0" w14:textId="484F2E33" w:rsidR="00B56773" w:rsidRPr="00AE47B2" w:rsidRDefault="00B56773" w:rsidP="002F3033">
            <w:pPr>
              <w:jc w:val="both"/>
              <w:rPr>
                <w:color w:val="000000"/>
                <w:sz w:val="24"/>
                <w:szCs w:val="24"/>
              </w:rPr>
            </w:pPr>
            <w:r w:rsidRPr="00AE47B2">
              <w:rPr>
                <w:color w:val="000000"/>
                <w:sz w:val="24"/>
                <w:szCs w:val="24"/>
              </w:rPr>
              <w:t>1,000</w:t>
            </w:r>
          </w:p>
        </w:tc>
      </w:tr>
      <w:tr w:rsidR="00B56773" w:rsidRPr="00AE47B2" w14:paraId="767BD491" w14:textId="77777777" w:rsidTr="00D018BB">
        <w:trPr>
          <w:trHeight w:val="320"/>
        </w:trPr>
        <w:tc>
          <w:tcPr>
            <w:tcW w:w="2439" w:type="pct"/>
            <w:noWrap/>
            <w:vAlign w:val="bottom"/>
            <w:hideMark/>
          </w:tcPr>
          <w:p w14:paraId="04DA1470" w14:textId="77777777" w:rsidR="00B56773" w:rsidRPr="00AE47B2" w:rsidRDefault="00B56773" w:rsidP="002F3033">
            <w:pPr>
              <w:jc w:val="both"/>
              <w:rPr>
                <w:color w:val="000000"/>
                <w:sz w:val="24"/>
                <w:szCs w:val="24"/>
              </w:rPr>
            </w:pPr>
            <w:r w:rsidRPr="00AE47B2">
              <w:rPr>
                <w:color w:val="000000"/>
                <w:sz w:val="24"/>
                <w:szCs w:val="24"/>
              </w:rPr>
              <w:t>Variable overheads</w:t>
            </w:r>
          </w:p>
        </w:tc>
        <w:tc>
          <w:tcPr>
            <w:tcW w:w="909" w:type="pct"/>
            <w:noWrap/>
            <w:hideMark/>
          </w:tcPr>
          <w:p w14:paraId="3D4ECF00" w14:textId="09730B0C" w:rsidR="00B56773" w:rsidRPr="00AE47B2" w:rsidRDefault="00B56773" w:rsidP="002F3033">
            <w:pPr>
              <w:jc w:val="both"/>
              <w:rPr>
                <w:color w:val="000000"/>
                <w:sz w:val="24"/>
                <w:szCs w:val="24"/>
              </w:rPr>
            </w:pPr>
            <w:r w:rsidRPr="00AE47B2">
              <w:rPr>
                <w:color w:val="000000"/>
                <w:sz w:val="24"/>
                <w:szCs w:val="24"/>
              </w:rPr>
              <w:t>250</w:t>
            </w:r>
          </w:p>
        </w:tc>
        <w:tc>
          <w:tcPr>
            <w:tcW w:w="826" w:type="pct"/>
            <w:noWrap/>
            <w:hideMark/>
          </w:tcPr>
          <w:p w14:paraId="13680354" w14:textId="27B792A8" w:rsidR="00B56773" w:rsidRPr="00AE47B2" w:rsidRDefault="00B56773" w:rsidP="002F3033">
            <w:pPr>
              <w:jc w:val="both"/>
              <w:rPr>
                <w:color w:val="000000"/>
                <w:sz w:val="24"/>
                <w:szCs w:val="24"/>
              </w:rPr>
            </w:pPr>
            <w:r w:rsidRPr="00AE47B2">
              <w:rPr>
                <w:color w:val="000000"/>
                <w:sz w:val="24"/>
                <w:szCs w:val="24"/>
              </w:rPr>
              <w:t>1,800</w:t>
            </w:r>
          </w:p>
        </w:tc>
        <w:tc>
          <w:tcPr>
            <w:tcW w:w="825" w:type="pct"/>
            <w:noWrap/>
            <w:hideMark/>
          </w:tcPr>
          <w:p w14:paraId="18545634" w14:textId="3B870978" w:rsidR="00B56773" w:rsidRPr="00AE47B2" w:rsidRDefault="00B56773" w:rsidP="002F3033">
            <w:pPr>
              <w:jc w:val="both"/>
              <w:rPr>
                <w:color w:val="000000"/>
                <w:sz w:val="24"/>
                <w:szCs w:val="24"/>
              </w:rPr>
            </w:pPr>
            <w:r w:rsidRPr="00AE47B2">
              <w:rPr>
                <w:color w:val="000000"/>
                <w:sz w:val="24"/>
                <w:szCs w:val="24"/>
              </w:rPr>
              <w:t>350</w:t>
            </w:r>
          </w:p>
        </w:tc>
      </w:tr>
      <w:tr w:rsidR="00B56773" w:rsidRPr="00AE47B2" w14:paraId="2E751B03" w14:textId="77777777" w:rsidTr="00D018BB">
        <w:trPr>
          <w:trHeight w:val="320"/>
        </w:trPr>
        <w:tc>
          <w:tcPr>
            <w:tcW w:w="2439" w:type="pct"/>
            <w:noWrap/>
            <w:vAlign w:val="bottom"/>
            <w:hideMark/>
          </w:tcPr>
          <w:p w14:paraId="0796AA0D" w14:textId="77777777" w:rsidR="00B56773" w:rsidRPr="00AE47B2" w:rsidRDefault="00B56773" w:rsidP="002F3033">
            <w:pPr>
              <w:jc w:val="both"/>
              <w:rPr>
                <w:b/>
                <w:bCs/>
                <w:color w:val="000000"/>
                <w:sz w:val="24"/>
                <w:szCs w:val="24"/>
              </w:rPr>
            </w:pPr>
            <w:r w:rsidRPr="00AE47B2">
              <w:rPr>
                <w:b/>
                <w:bCs/>
                <w:color w:val="000000"/>
                <w:sz w:val="24"/>
                <w:szCs w:val="24"/>
              </w:rPr>
              <w:t>Total variable costs</w:t>
            </w:r>
          </w:p>
        </w:tc>
        <w:tc>
          <w:tcPr>
            <w:tcW w:w="909" w:type="pct"/>
            <w:noWrap/>
            <w:hideMark/>
          </w:tcPr>
          <w:p w14:paraId="3A067370" w14:textId="2B9788A8" w:rsidR="00B56773" w:rsidRPr="00AE47B2" w:rsidRDefault="00B56773" w:rsidP="002F3033">
            <w:pPr>
              <w:jc w:val="both"/>
              <w:rPr>
                <w:b/>
                <w:bCs/>
                <w:color w:val="000000"/>
                <w:sz w:val="24"/>
                <w:szCs w:val="24"/>
              </w:rPr>
            </w:pPr>
            <w:r w:rsidRPr="00AE47B2">
              <w:rPr>
                <w:b/>
                <w:bCs/>
                <w:color w:val="000000"/>
                <w:sz w:val="24"/>
                <w:szCs w:val="24"/>
              </w:rPr>
              <w:t>3,300</w:t>
            </w:r>
          </w:p>
        </w:tc>
        <w:tc>
          <w:tcPr>
            <w:tcW w:w="826" w:type="pct"/>
            <w:noWrap/>
            <w:hideMark/>
          </w:tcPr>
          <w:p w14:paraId="24876ACD" w14:textId="2CFC816E" w:rsidR="00B56773" w:rsidRPr="00AE47B2" w:rsidRDefault="00B56773" w:rsidP="002F3033">
            <w:pPr>
              <w:jc w:val="both"/>
              <w:rPr>
                <w:b/>
                <w:bCs/>
                <w:color w:val="000000"/>
                <w:sz w:val="24"/>
                <w:szCs w:val="24"/>
              </w:rPr>
            </w:pPr>
            <w:r w:rsidRPr="00AE47B2">
              <w:rPr>
                <w:b/>
                <w:bCs/>
                <w:color w:val="000000"/>
                <w:sz w:val="24"/>
                <w:szCs w:val="24"/>
              </w:rPr>
              <w:t>9,500</w:t>
            </w:r>
          </w:p>
        </w:tc>
        <w:tc>
          <w:tcPr>
            <w:tcW w:w="825" w:type="pct"/>
            <w:noWrap/>
            <w:hideMark/>
          </w:tcPr>
          <w:p w14:paraId="7A190F83" w14:textId="4788E6D7" w:rsidR="00B56773" w:rsidRPr="00AE47B2" w:rsidRDefault="00B56773" w:rsidP="002F3033">
            <w:pPr>
              <w:jc w:val="both"/>
              <w:rPr>
                <w:b/>
                <w:bCs/>
                <w:color w:val="000000"/>
                <w:sz w:val="24"/>
                <w:szCs w:val="24"/>
              </w:rPr>
            </w:pPr>
            <w:r w:rsidRPr="00AE47B2">
              <w:rPr>
                <w:b/>
                <w:bCs/>
                <w:color w:val="000000"/>
                <w:sz w:val="24"/>
                <w:szCs w:val="24"/>
              </w:rPr>
              <w:t>3,750</w:t>
            </w:r>
          </w:p>
        </w:tc>
      </w:tr>
      <w:tr w:rsidR="00B56773" w:rsidRPr="00AE47B2" w14:paraId="0E6B88C9" w14:textId="77777777" w:rsidTr="00D018BB">
        <w:trPr>
          <w:trHeight w:val="320"/>
        </w:trPr>
        <w:tc>
          <w:tcPr>
            <w:tcW w:w="2439" w:type="pct"/>
            <w:noWrap/>
            <w:vAlign w:val="bottom"/>
            <w:hideMark/>
          </w:tcPr>
          <w:p w14:paraId="5D9A16D5" w14:textId="77777777" w:rsidR="00B56773" w:rsidRPr="00AE47B2" w:rsidRDefault="00B56773" w:rsidP="002F3033">
            <w:pPr>
              <w:jc w:val="both"/>
              <w:rPr>
                <w:b/>
                <w:bCs/>
                <w:color w:val="000000"/>
                <w:sz w:val="24"/>
                <w:szCs w:val="24"/>
              </w:rPr>
            </w:pPr>
            <w:r w:rsidRPr="00AE47B2">
              <w:rPr>
                <w:b/>
                <w:bCs/>
                <w:color w:val="000000"/>
                <w:sz w:val="24"/>
                <w:szCs w:val="24"/>
              </w:rPr>
              <w:t>Contribution</w:t>
            </w:r>
          </w:p>
        </w:tc>
        <w:tc>
          <w:tcPr>
            <w:tcW w:w="909" w:type="pct"/>
            <w:noWrap/>
            <w:hideMark/>
          </w:tcPr>
          <w:p w14:paraId="7B6AD3EC" w14:textId="01F651DD" w:rsidR="00B56773" w:rsidRPr="00AE47B2" w:rsidRDefault="00B56773" w:rsidP="002F3033">
            <w:pPr>
              <w:jc w:val="both"/>
              <w:rPr>
                <w:b/>
                <w:bCs/>
                <w:color w:val="000000"/>
                <w:sz w:val="24"/>
                <w:szCs w:val="24"/>
              </w:rPr>
            </w:pPr>
            <w:r w:rsidRPr="00AE47B2">
              <w:rPr>
                <w:b/>
                <w:bCs/>
                <w:color w:val="000000"/>
                <w:sz w:val="24"/>
                <w:szCs w:val="24"/>
              </w:rPr>
              <w:t>1,700</w:t>
            </w:r>
          </w:p>
        </w:tc>
        <w:tc>
          <w:tcPr>
            <w:tcW w:w="826" w:type="pct"/>
            <w:noWrap/>
            <w:hideMark/>
          </w:tcPr>
          <w:p w14:paraId="4C51102D" w14:textId="1D57B5E0" w:rsidR="00B56773" w:rsidRPr="00AE47B2" w:rsidRDefault="00B56773" w:rsidP="002F3033">
            <w:pPr>
              <w:jc w:val="both"/>
              <w:rPr>
                <w:b/>
                <w:bCs/>
                <w:color w:val="000000"/>
                <w:sz w:val="24"/>
                <w:szCs w:val="24"/>
              </w:rPr>
            </w:pPr>
            <w:r w:rsidRPr="00AE47B2">
              <w:rPr>
                <w:b/>
                <w:bCs/>
                <w:color w:val="000000"/>
                <w:sz w:val="24"/>
                <w:szCs w:val="24"/>
              </w:rPr>
              <w:t>2,500</w:t>
            </w:r>
          </w:p>
        </w:tc>
        <w:tc>
          <w:tcPr>
            <w:tcW w:w="825" w:type="pct"/>
            <w:noWrap/>
            <w:hideMark/>
          </w:tcPr>
          <w:p w14:paraId="5CE66989" w14:textId="3135CF7A" w:rsidR="00B56773" w:rsidRPr="00AE47B2" w:rsidRDefault="00B56773" w:rsidP="002F3033">
            <w:pPr>
              <w:jc w:val="both"/>
              <w:rPr>
                <w:b/>
                <w:bCs/>
                <w:color w:val="000000"/>
                <w:sz w:val="24"/>
                <w:szCs w:val="24"/>
              </w:rPr>
            </w:pPr>
            <w:r w:rsidRPr="00AE47B2">
              <w:rPr>
                <w:b/>
                <w:bCs/>
                <w:color w:val="000000"/>
                <w:sz w:val="24"/>
                <w:szCs w:val="24"/>
              </w:rPr>
              <w:t>2,250</w:t>
            </w:r>
          </w:p>
        </w:tc>
      </w:tr>
    </w:tbl>
    <w:p w14:paraId="25BC7CC3" w14:textId="77777777" w:rsidR="00964C6E" w:rsidRPr="00AE47B2" w:rsidRDefault="00964C6E" w:rsidP="002F3033">
      <w:pPr>
        <w:tabs>
          <w:tab w:val="left" w:pos="426"/>
          <w:tab w:val="right" w:pos="9350"/>
        </w:tabs>
        <w:jc w:val="both"/>
        <w:rPr>
          <w:bCs/>
          <w:spacing w:val="-5"/>
          <w:sz w:val="24"/>
          <w:szCs w:val="24"/>
        </w:rPr>
      </w:pPr>
    </w:p>
    <w:p w14:paraId="3B090369" w14:textId="72FAF8CB" w:rsidR="00F50112" w:rsidRDefault="00F50112" w:rsidP="002F3033">
      <w:pPr>
        <w:tabs>
          <w:tab w:val="left" w:pos="426"/>
          <w:tab w:val="right" w:pos="9350"/>
        </w:tabs>
        <w:jc w:val="both"/>
        <w:rPr>
          <w:bCs/>
          <w:spacing w:val="-5"/>
          <w:sz w:val="24"/>
          <w:szCs w:val="24"/>
        </w:rPr>
      </w:pPr>
      <w:r w:rsidRPr="00AE47B2">
        <w:rPr>
          <w:bCs/>
          <w:spacing w:val="-5"/>
          <w:sz w:val="24"/>
          <w:szCs w:val="24"/>
        </w:rPr>
        <w:t xml:space="preserve">Kigali Health Bread (KHBP) </w:t>
      </w:r>
      <w:r w:rsidR="002B4C58" w:rsidRPr="00AE47B2">
        <w:rPr>
          <w:bCs/>
          <w:spacing w:val="-5"/>
          <w:sz w:val="24"/>
          <w:szCs w:val="24"/>
        </w:rPr>
        <w:t xml:space="preserve">Plc </w:t>
      </w:r>
      <w:r w:rsidRPr="00AE47B2">
        <w:rPr>
          <w:bCs/>
          <w:spacing w:val="-5"/>
          <w:sz w:val="24"/>
          <w:szCs w:val="24"/>
        </w:rPr>
        <w:t xml:space="preserve">has </w:t>
      </w:r>
      <w:r w:rsidR="00D25904" w:rsidRPr="00AE47B2">
        <w:rPr>
          <w:bCs/>
          <w:spacing w:val="-5"/>
          <w:sz w:val="24"/>
          <w:szCs w:val="24"/>
        </w:rPr>
        <w:t xml:space="preserve">also </w:t>
      </w:r>
      <w:r w:rsidRPr="00AE47B2">
        <w:rPr>
          <w:bCs/>
          <w:spacing w:val="-5"/>
          <w:sz w:val="24"/>
          <w:szCs w:val="24"/>
        </w:rPr>
        <w:t xml:space="preserve">been struggling due to different issues in financial management such as (working capital, liquidity management, gearing and profitability management), issues of the scarce resources more specifically in production and uncertainty around production and sales due to the intense competition and advanced level in production technology. </w:t>
      </w:r>
      <w:r w:rsidR="00D25904" w:rsidRPr="00AE47B2">
        <w:rPr>
          <w:bCs/>
          <w:spacing w:val="-5"/>
          <w:sz w:val="24"/>
          <w:szCs w:val="24"/>
        </w:rPr>
        <w:t xml:space="preserve">The management was of the view that benchmarking to the sector average would be of the great importance. The finance director presented the following industry average which will be used to assess </w:t>
      </w:r>
      <w:r w:rsidR="00455C23">
        <w:rPr>
          <w:bCs/>
          <w:spacing w:val="-5"/>
          <w:sz w:val="24"/>
          <w:szCs w:val="24"/>
        </w:rPr>
        <w:t xml:space="preserve">the company’s performance vis a </w:t>
      </w:r>
      <w:r w:rsidR="00D25904" w:rsidRPr="00AE47B2">
        <w:rPr>
          <w:bCs/>
          <w:spacing w:val="-5"/>
          <w:sz w:val="24"/>
          <w:szCs w:val="24"/>
        </w:rPr>
        <w:t>vis the sector average.</w:t>
      </w:r>
    </w:p>
    <w:p w14:paraId="21277F74" w14:textId="232571F6" w:rsidR="00607D4B" w:rsidRDefault="00607D4B" w:rsidP="002F3033">
      <w:pPr>
        <w:tabs>
          <w:tab w:val="left" w:pos="426"/>
          <w:tab w:val="right" w:pos="9350"/>
        </w:tabs>
        <w:jc w:val="both"/>
        <w:rPr>
          <w:bCs/>
          <w:spacing w:val="-5"/>
          <w:sz w:val="24"/>
          <w:szCs w:val="24"/>
        </w:rPr>
      </w:pPr>
    </w:p>
    <w:p w14:paraId="6E91C28E" w14:textId="24005EA0" w:rsidR="00607D4B" w:rsidRDefault="00607D4B" w:rsidP="002F3033">
      <w:pPr>
        <w:tabs>
          <w:tab w:val="left" w:pos="426"/>
          <w:tab w:val="right" w:pos="9350"/>
        </w:tabs>
        <w:jc w:val="both"/>
        <w:rPr>
          <w:bCs/>
          <w:spacing w:val="-5"/>
          <w:sz w:val="24"/>
          <w:szCs w:val="24"/>
        </w:rPr>
      </w:pPr>
    </w:p>
    <w:p w14:paraId="3D3AD51A" w14:textId="5E1AE0CA" w:rsidR="00607D4B" w:rsidRDefault="00607D4B" w:rsidP="002F3033">
      <w:pPr>
        <w:tabs>
          <w:tab w:val="left" w:pos="426"/>
          <w:tab w:val="right" w:pos="9350"/>
        </w:tabs>
        <w:jc w:val="both"/>
        <w:rPr>
          <w:bCs/>
          <w:spacing w:val="-5"/>
          <w:sz w:val="24"/>
          <w:szCs w:val="24"/>
        </w:rPr>
      </w:pPr>
    </w:p>
    <w:p w14:paraId="482E7D46" w14:textId="77777777" w:rsidR="00607D4B" w:rsidRPr="00AE47B2" w:rsidRDefault="00607D4B" w:rsidP="002F3033">
      <w:pPr>
        <w:tabs>
          <w:tab w:val="left" w:pos="426"/>
          <w:tab w:val="right" w:pos="9350"/>
        </w:tabs>
        <w:jc w:val="both"/>
        <w:rPr>
          <w:bCs/>
          <w:spacing w:val="-5"/>
          <w:sz w:val="24"/>
          <w:szCs w:val="24"/>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5290"/>
        <w:gridCol w:w="4201"/>
      </w:tblGrid>
      <w:tr w:rsidR="00D25904" w:rsidRPr="00AE47B2" w14:paraId="408D4FD3" w14:textId="77777777" w:rsidTr="00D018BB">
        <w:trPr>
          <w:trHeight w:val="300"/>
        </w:trPr>
        <w:tc>
          <w:tcPr>
            <w:tcW w:w="2787" w:type="pct"/>
            <w:noWrap/>
            <w:vAlign w:val="bottom"/>
            <w:hideMark/>
          </w:tcPr>
          <w:p w14:paraId="798FAF0E" w14:textId="77777777" w:rsidR="00D25904" w:rsidRPr="00AE47B2" w:rsidRDefault="00D25904" w:rsidP="002F3033">
            <w:pPr>
              <w:widowControl/>
              <w:autoSpaceDE/>
              <w:autoSpaceDN/>
              <w:jc w:val="both"/>
              <w:rPr>
                <w:b/>
                <w:bCs/>
                <w:color w:val="000000"/>
                <w:sz w:val="24"/>
                <w:szCs w:val="24"/>
              </w:rPr>
            </w:pPr>
            <w:r w:rsidRPr="00AE47B2">
              <w:rPr>
                <w:b/>
                <w:bCs/>
                <w:color w:val="000000"/>
                <w:sz w:val="24"/>
                <w:szCs w:val="24"/>
              </w:rPr>
              <w:lastRenderedPageBreak/>
              <w:t>Ratio type</w:t>
            </w:r>
          </w:p>
        </w:tc>
        <w:tc>
          <w:tcPr>
            <w:tcW w:w="2213" w:type="pct"/>
            <w:noWrap/>
            <w:vAlign w:val="bottom"/>
            <w:hideMark/>
          </w:tcPr>
          <w:p w14:paraId="183B9344" w14:textId="3D29947B" w:rsidR="00D25904" w:rsidRPr="00AE47B2" w:rsidRDefault="00D018BB" w:rsidP="002F3033">
            <w:pPr>
              <w:widowControl/>
              <w:autoSpaceDE/>
              <w:autoSpaceDN/>
              <w:jc w:val="both"/>
              <w:rPr>
                <w:b/>
                <w:bCs/>
                <w:color w:val="000000"/>
                <w:sz w:val="24"/>
                <w:szCs w:val="24"/>
              </w:rPr>
            </w:pPr>
            <w:r>
              <w:rPr>
                <w:b/>
                <w:bCs/>
                <w:color w:val="000000"/>
                <w:sz w:val="24"/>
                <w:szCs w:val="24"/>
              </w:rPr>
              <w:t xml:space="preserve">                                    </w:t>
            </w:r>
            <w:r w:rsidR="00D25904" w:rsidRPr="00AE47B2">
              <w:rPr>
                <w:b/>
                <w:bCs/>
                <w:color w:val="000000"/>
                <w:sz w:val="24"/>
                <w:szCs w:val="24"/>
              </w:rPr>
              <w:t>Industry average</w:t>
            </w:r>
          </w:p>
        </w:tc>
      </w:tr>
      <w:tr w:rsidR="00D25904" w:rsidRPr="00AE47B2" w14:paraId="67111011" w14:textId="77777777" w:rsidTr="00D018BB">
        <w:trPr>
          <w:trHeight w:val="300"/>
        </w:trPr>
        <w:tc>
          <w:tcPr>
            <w:tcW w:w="2787" w:type="pct"/>
            <w:noWrap/>
            <w:vAlign w:val="bottom"/>
            <w:hideMark/>
          </w:tcPr>
          <w:p w14:paraId="083C2D5E" w14:textId="77777777" w:rsidR="00D25904" w:rsidRPr="00AE47B2" w:rsidRDefault="00D25904" w:rsidP="002F3033">
            <w:pPr>
              <w:widowControl/>
              <w:autoSpaceDE/>
              <w:autoSpaceDN/>
              <w:jc w:val="both"/>
              <w:rPr>
                <w:b/>
                <w:bCs/>
                <w:color w:val="000000"/>
                <w:sz w:val="24"/>
                <w:szCs w:val="24"/>
              </w:rPr>
            </w:pPr>
            <w:r w:rsidRPr="00AE47B2">
              <w:rPr>
                <w:b/>
                <w:bCs/>
                <w:color w:val="000000"/>
                <w:sz w:val="24"/>
                <w:szCs w:val="24"/>
              </w:rPr>
              <w:t>1. Liquidity ratios</w:t>
            </w:r>
          </w:p>
        </w:tc>
        <w:tc>
          <w:tcPr>
            <w:tcW w:w="2213" w:type="pct"/>
            <w:noWrap/>
            <w:vAlign w:val="bottom"/>
            <w:hideMark/>
          </w:tcPr>
          <w:p w14:paraId="07A52F37" w14:textId="62B784D8" w:rsidR="00D25904" w:rsidRPr="00AE47B2" w:rsidRDefault="00D25904" w:rsidP="002F3033">
            <w:pPr>
              <w:widowControl/>
              <w:autoSpaceDE/>
              <w:autoSpaceDN/>
              <w:jc w:val="right"/>
              <w:rPr>
                <w:color w:val="000000"/>
                <w:sz w:val="24"/>
                <w:szCs w:val="24"/>
              </w:rPr>
            </w:pPr>
          </w:p>
        </w:tc>
      </w:tr>
      <w:tr w:rsidR="00D25904" w:rsidRPr="00AE47B2" w14:paraId="4CA14950" w14:textId="77777777" w:rsidTr="00D018BB">
        <w:trPr>
          <w:trHeight w:val="300"/>
        </w:trPr>
        <w:tc>
          <w:tcPr>
            <w:tcW w:w="2787" w:type="pct"/>
            <w:noWrap/>
            <w:vAlign w:val="bottom"/>
            <w:hideMark/>
          </w:tcPr>
          <w:p w14:paraId="14A25A22" w14:textId="77777777" w:rsidR="00D25904" w:rsidRPr="00AE47B2" w:rsidRDefault="00D25904" w:rsidP="002F3033">
            <w:pPr>
              <w:widowControl/>
              <w:autoSpaceDE/>
              <w:autoSpaceDN/>
              <w:jc w:val="both"/>
              <w:rPr>
                <w:color w:val="000000"/>
                <w:sz w:val="24"/>
                <w:szCs w:val="24"/>
              </w:rPr>
            </w:pPr>
            <w:r w:rsidRPr="00AE47B2">
              <w:rPr>
                <w:color w:val="000000"/>
                <w:sz w:val="24"/>
                <w:szCs w:val="24"/>
              </w:rPr>
              <w:t>Quick ratio</w:t>
            </w:r>
          </w:p>
        </w:tc>
        <w:tc>
          <w:tcPr>
            <w:tcW w:w="2213" w:type="pct"/>
            <w:noWrap/>
            <w:vAlign w:val="bottom"/>
            <w:hideMark/>
          </w:tcPr>
          <w:p w14:paraId="33688ACA" w14:textId="720708A5" w:rsidR="00D25904" w:rsidRPr="00AE47B2" w:rsidRDefault="00D25904" w:rsidP="002F3033">
            <w:pPr>
              <w:widowControl/>
              <w:autoSpaceDE/>
              <w:autoSpaceDN/>
              <w:jc w:val="right"/>
              <w:rPr>
                <w:color w:val="000000"/>
                <w:sz w:val="24"/>
                <w:szCs w:val="24"/>
              </w:rPr>
            </w:pPr>
            <w:r w:rsidRPr="00AE47B2">
              <w:rPr>
                <w:color w:val="000000"/>
                <w:sz w:val="24"/>
                <w:szCs w:val="24"/>
              </w:rPr>
              <w:t>1:1</w:t>
            </w:r>
          </w:p>
        </w:tc>
      </w:tr>
      <w:tr w:rsidR="00D25904" w:rsidRPr="00AE47B2" w14:paraId="2274DF9D" w14:textId="77777777" w:rsidTr="00D018BB">
        <w:trPr>
          <w:trHeight w:val="300"/>
        </w:trPr>
        <w:tc>
          <w:tcPr>
            <w:tcW w:w="2787" w:type="pct"/>
            <w:noWrap/>
            <w:vAlign w:val="bottom"/>
            <w:hideMark/>
          </w:tcPr>
          <w:p w14:paraId="62866B69" w14:textId="77777777" w:rsidR="00D25904" w:rsidRPr="00AE47B2" w:rsidRDefault="00D25904" w:rsidP="002F3033">
            <w:pPr>
              <w:widowControl/>
              <w:autoSpaceDE/>
              <w:autoSpaceDN/>
              <w:jc w:val="both"/>
              <w:rPr>
                <w:color w:val="000000"/>
                <w:sz w:val="24"/>
                <w:szCs w:val="24"/>
              </w:rPr>
            </w:pPr>
            <w:r w:rsidRPr="00AE47B2">
              <w:rPr>
                <w:color w:val="000000"/>
                <w:sz w:val="24"/>
                <w:szCs w:val="24"/>
              </w:rPr>
              <w:t>Current ratio</w:t>
            </w:r>
          </w:p>
        </w:tc>
        <w:tc>
          <w:tcPr>
            <w:tcW w:w="2213" w:type="pct"/>
            <w:noWrap/>
            <w:vAlign w:val="bottom"/>
            <w:hideMark/>
          </w:tcPr>
          <w:p w14:paraId="59D383D1" w14:textId="12E3A991" w:rsidR="00D25904" w:rsidRPr="00AE47B2" w:rsidRDefault="00D25904" w:rsidP="002F3033">
            <w:pPr>
              <w:widowControl/>
              <w:autoSpaceDE/>
              <w:autoSpaceDN/>
              <w:jc w:val="right"/>
              <w:rPr>
                <w:color w:val="000000"/>
                <w:sz w:val="24"/>
                <w:szCs w:val="24"/>
              </w:rPr>
            </w:pPr>
            <w:r w:rsidRPr="00AE47B2">
              <w:rPr>
                <w:color w:val="000000"/>
                <w:sz w:val="24"/>
                <w:szCs w:val="24"/>
              </w:rPr>
              <w:t>2:1</w:t>
            </w:r>
          </w:p>
        </w:tc>
      </w:tr>
      <w:tr w:rsidR="00D25904" w:rsidRPr="00AE47B2" w14:paraId="681AE941" w14:textId="77777777" w:rsidTr="00D018BB">
        <w:trPr>
          <w:trHeight w:val="300"/>
        </w:trPr>
        <w:tc>
          <w:tcPr>
            <w:tcW w:w="2787" w:type="pct"/>
            <w:noWrap/>
            <w:vAlign w:val="bottom"/>
            <w:hideMark/>
          </w:tcPr>
          <w:p w14:paraId="4E6DD184" w14:textId="6037914F" w:rsidR="00D25904" w:rsidRPr="00AE47B2" w:rsidRDefault="00D25904" w:rsidP="002F3033">
            <w:pPr>
              <w:widowControl/>
              <w:autoSpaceDE/>
              <w:autoSpaceDN/>
              <w:jc w:val="both"/>
              <w:rPr>
                <w:b/>
                <w:bCs/>
                <w:color w:val="000000"/>
                <w:sz w:val="24"/>
                <w:szCs w:val="24"/>
              </w:rPr>
            </w:pPr>
            <w:r w:rsidRPr="00AE47B2">
              <w:rPr>
                <w:b/>
                <w:bCs/>
                <w:color w:val="000000"/>
                <w:sz w:val="24"/>
                <w:szCs w:val="24"/>
              </w:rPr>
              <w:t>2. Profitability ratios</w:t>
            </w:r>
          </w:p>
        </w:tc>
        <w:tc>
          <w:tcPr>
            <w:tcW w:w="2213" w:type="pct"/>
            <w:noWrap/>
            <w:vAlign w:val="bottom"/>
            <w:hideMark/>
          </w:tcPr>
          <w:p w14:paraId="660BA737" w14:textId="306B4A4E" w:rsidR="00D25904" w:rsidRPr="00AE47B2" w:rsidRDefault="00D25904" w:rsidP="002F3033">
            <w:pPr>
              <w:widowControl/>
              <w:autoSpaceDE/>
              <w:autoSpaceDN/>
              <w:jc w:val="right"/>
              <w:rPr>
                <w:color w:val="000000"/>
                <w:sz w:val="24"/>
                <w:szCs w:val="24"/>
              </w:rPr>
            </w:pPr>
          </w:p>
        </w:tc>
      </w:tr>
      <w:tr w:rsidR="00D25904" w:rsidRPr="00AE47B2" w14:paraId="4DE9D1DF" w14:textId="77777777" w:rsidTr="00D018BB">
        <w:trPr>
          <w:trHeight w:val="300"/>
        </w:trPr>
        <w:tc>
          <w:tcPr>
            <w:tcW w:w="2787" w:type="pct"/>
            <w:noWrap/>
            <w:vAlign w:val="bottom"/>
            <w:hideMark/>
          </w:tcPr>
          <w:p w14:paraId="6B73619D" w14:textId="77777777" w:rsidR="00D25904" w:rsidRPr="00AE47B2" w:rsidRDefault="00D25904" w:rsidP="002F3033">
            <w:pPr>
              <w:widowControl/>
              <w:autoSpaceDE/>
              <w:autoSpaceDN/>
              <w:jc w:val="both"/>
              <w:rPr>
                <w:color w:val="000000"/>
                <w:sz w:val="24"/>
                <w:szCs w:val="24"/>
              </w:rPr>
            </w:pPr>
            <w:r w:rsidRPr="00AE47B2">
              <w:rPr>
                <w:color w:val="000000"/>
                <w:sz w:val="24"/>
                <w:szCs w:val="24"/>
              </w:rPr>
              <w:t>Annual revenue growth</w:t>
            </w:r>
          </w:p>
        </w:tc>
        <w:tc>
          <w:tcPr>
            <w:tcW w:w="2213" w:type="pct"/>
            <w:noWrap/>
            <w:vAlign w:val="bottom"/>
            <w:hideMark/>
          </w:tcPr>
          <w:p w14:paraId="4474BFAB" w14:textId="77777777" w:rsidR="00D25904" w:rsidRPr="00AE47B2" w:rsidRDefault="00D25904" w:rsidP="002F3033">
            <w:pPr>
              <w:widowControl/>
              <w:autoSpaceDE/>
              <w:autoSpaceDN/>
              <w:jc w:val="right"/>
              <w:rPr>
                <w:color w:val="000000"/>
                <w:sz w:val="24"/>
                <w:szCs w:val="24"/>
              </w:rPr>
            </w:pPr>
            <w:r w:rsidRPr="00AE47B2">
              <w:rPr>
                <w:color w:val="000000"/>
                <w:sz w:val="24"/>
                <w:szCs w:val="24"/>
              </w:rPr>
              <w:t>20%</w:t>
            </w:r>
          </w:p>
        </w:tc>
      </w:tr>
      <w:tr w:rsidR="00D25904" w:rsidRPr="00AE47B2" w14:paraId="4F025E65" w14:textId="77777777" w:rsidTr="00D018BB">
        <w:trPr>
          <w:trHeight w:val="300"/>
        </w:trPr>
        <w:tc>
          <w:tcPr>
            <w:tcW w:w="2787" w:type="pct"/>
            <w:noWrap/>
            <w:vAlign w:val="bottom"/>
            <w:hideMark/>
          </w:tcPr>
          <w:p w14:paraId="1E252E2F" w14:textId="77777777" w:rsidR="00D25904" w:rsidRPr="00AE47B2" w:rsidRDefault="00D25904" w:rsidP="002F3033">
            <w:pPr>
              <w:widowControl/>
              <w:autoSpaceDE/>
              <w:autoSpaceDN/>
              <w:jc w:val="both"/>
              <w:rPr>
                <w:color w:val="000000"/>
                <w:sz w:val="24"/>
                <w:szCs w:val="24"/>
              </w:rPr>
            </w:pPr>
            <w:r w:rsidRPr="00AE47B2">
              <w:rPr>
                <w:color w:val="000000"/>
                <w:sz w:val="24"/>
                <w:szCs w:val="24"/>
              </w:rPr>
              <w:t>Gross Profit margin</w:t>
            </w:r>
          </w:p>
        </w:tc>
        <w:tc>
          <w:tcPr>
            <w:tcW w:w="2213" w:type="pct"/>
            <w:noWrap/>
            <w:vAlign w:val="bottom"/>
            <w:hideMark/>
          </w:tcPr>
          <w:p w14:paraId="13697035" w14:textId="77777777" w:rsidR="00D25904" w:rsidRPr="00AE47B2" w:rsidRDefault="00D25904" w:rsidP="002F3033">
            <w:pPr>
              <w:widowControl/>
              <w:autoSpaceDE/>
              <w:autoSpaceDN/>
              <w:jc w:val="right"/>
              <w:rPr>
                <w:color w:val="000000"/>
                <w:sz w:val="24"/>
                <w:szCs w:val="24"/>
              </w:rPr>
            </w:pPr>
            <w:r w:rsidRPr="00AE47B2">
              <w:rPr>
                <w:color w:val="000000"/>
                <w:sz w:val="24"/>
                <w:szCs w:val="24"/>
              </w:rPr>
              <w:t>35%</w:t>
            </w:r>
          </w:p>
        </w:tc>
      </w:tr>
      <w:tr w:rsidR="00D25904" w:rsidRPr="00AE47B2" w14:paraId="77006568" w14:textId="77777777" w:rsidTr="00D018BB">
        <w:trPr>
          <w:trHeight w:val="300"/>
        </w:trPr>
        <w:tc>
          <w:tcPr>
            <w:tcW w:w="2787" w:type="pct"/>
            <w:noWrap/>
            <w:vAlign w:val="bottom"/>
            <w:hideMark/>
          </w:tcPr>
          <w:p w14:paraId="28EC2AED" w14:textId="77777777" w:rsidR="00D25904" w:rsidRPr="00AE47B2" w:rsidRDefault="00D25904" w:rsidP="002F3033">
            <w:pPr>
              <w:widowControl/>
              <w:autoSpaceDE/>
              <w:autoSpaceDN/>
              <w:jc w:val="both"/>
              <w:rPr>
                <w:color w:val="000000"/>
                <w:sz w:val="24"/>
                <w:szCs w:val="24"/>
              </w:rPr>
            </w:pPr>
            <w:r w:rsidRPr="00AE47B2">
              <w:rPr>
                <w:color w:val="000000"/>
                <w:sz w:val="24"/>
                <w:szCs w:val="24"/>
              </w:rPr>
              <w:t>Operating profit margin</w:t>
            </w:r>
          </w:p>
        </w:tc>
        <w:tc>
          <w:tcPr>
            <w:tcW w:w="2213" w:type="pct"/>
            <w:noWrap/>
            <w:vAlign w:val="bottom"/>
            <w:hideMark/>
          </w:tcPr>
          <w:p w14:paraId="07377E99" w14:textId="77777777" w:rsidR="00D25904" w:rsidRPr="00AE47B2" w:rsidRDefault="00D25904" w:rsidP="002F3033">
            <w:pPr>
              <w:widowControl/>
              <w:autoSpaceDE/>
              <w:autoSpaceDN/>
              <w:jc w:val="right"/>
              <w:rPr>
                <w:color w:val="000000"/>
                <w:sz w:val="24"/>
                <w:szCs w:val="24"/>
              </w:rPr>
            </w:pPr>
            <w:r w:rsidRPr="00AE47B2">
              <w:rPr>
                <w:color w:val="000000"/>
                <w:sz w:val="24"/>
                <w:szCs w:val="24"/>
              </w:rPr>
              <w:t>15%</w:t>
            </w:r>
          </w:p>
        </w:tc>
      </w:tr>
      <w:tr w:rsidR="00D25904" w:rsidRPr="00AE47B2" w14:paraId="5681126E" w14:textId="77777777" w:rsidTr="00D018BB">
        <w:trPr>
          <w:trHeight w:val="300"/>
        </w:trPr>
        <w:tc>
          <w:tcPr>
            <w:tcW w:w="2787" w:type="pct"/>
            <w:noWrap/>
            <w:vAlign w:val="bottom"/>
            <w:hideMark/>
          </w:tcPr>
          <w:p w14:paraId="653F3EF7" w14:textId="77777777" w:rsidR="00D25904" w:rsidRPr="00AE47B2" w:rsidRDefault="00D25904" w:rsidP="002F3033">
            <w:pPr>
              <w:widowControl/>
              <w:autoSpaceDE/>
              <w:autoSpaceDN/>
              <w:jc w:val="both"/>
              <w:rPr>
                <w:color w:val="000000"/>
                <w:sz w:val="24"/>
                <w:szCs w:val="24"/>
              </w:rPr>
            </w:pPr>
            <w:r w:rsidRPr="00AE47B2">
              <w:rPr>
                <w:color w:val="000000"/>
                <w:sz w:val="24"/>
                <w:szCs w:val="24"/>
              </w:rPr>
              <w:t>Return on capital employed</w:t>
            </w:r>
          </w:p>
        </w:tc>
        <w:tc>
          <w:tcPr>
            <w:tcW w:w="2213" w:type="pct"/>
            <w:noWrap/>
            <w:vAlign w:val="bottom"/>
            <w:hideMark/>
          </w:tcPr>
          <w:p w14:paraId="465F710E" w14:textId="77777777" w:rsidR="00D25904" w:rsidRPr="00AE47B2" w:rsidRDefault="00D25904" w:rsidP="002F3033">
            <w:pPr>
              <w:widowControl/>
              <w:autoSpaceDE/>
              <w:autoSpaceDN/>
              <w:jc w:val="right"/>
              <w:rPr>
                <w:color w:val="000000"/>
                <w:sz w:val="24"/>
                <w:szCs w:val="24"/>
              </w:rPr>
            </w:pPr>
            <w:r w:rsidRPr="00AE47B2">
              <w:rPr>
                <w:color w:val="000000"/>
                <w:sz w:val="24"/>
                <w:szCs w:val="24"/>
              </w:rPr>
              <w:t>16%</w:t>
            </w:r>
          </w:p>
        </w:tc>
      </w:tr>
      <w:tr w:rsidR="00D25904" w:rsidRPr="00AE47B2" w14:paraId="099BC551" w14:textId="77777777" w:rsidTr="00D018BB">
        <w:trPr>
          <w:trHeight w:val="300"/>
        </w:trPr>
        <w:tc>
          <w:tcPr>
            <w:tcW w:w="2787" w:type="pct"/>
            <w:noWrap/>
            <w:vAlign w:val="bottom"/>
            <w:hideMark/>
          </w:tcPr>
          <w:p w14:paraId="30ACF8D4" w14:textId="77777777" w:rsidR="00D25904" w:rsidRPr="00AE47B2" w:rsidRDefault="00D25904" w:rsidP="002F3033">
            <w:pPr>
              <w:widowControl/>
              <w:autoSpaceDE/>
              <w:autoSpaceDN/>
              <w:jc w:val="both"/>
              <w:rPr>
                <w:color w:val="000000"/>
                <w:sz w:val="24"/>
                <w:szCs w:val="24"/>
              </w:rPr>
            </w:pPr>
            <w:r w:rsidRPr="00AE47B2">
              <w:rPr>
                <w:color w:val="000000"/>
                <w:sz w:val="24"/>
                <w:szCs w:val="24"/>
              </w:rPr>
              <w:t>Return on equity</w:t>
            </w:r>
          </w:p>
        </w:tc>
        <w:tc>
          <w:tcPr>
            <w:tcW w:w="2213" w:type="pct"/>
            <w:noWrap/>
            <w:vAlign w:val="bottom"/>
            <w:hideMark/>
          </w:tcPr>
          <w:p w14:paraId="76D2A1F2" w14:textId="77777777" w:rsidR="00D25904" w:rsidRPr="00AE47B2" w:rsidRDefault="00D25904" w:rsidP="002F3033">
            <w:pPr>
              <w:widowControl/>
              <w:autoSpaceDE/>
              <w:autoSpaceDN/>
              <w:jc w:val="right"/>
              <w:rPr>
                <w:color w:val="000000"/>
                <w:sz w:val="24"/>
                <w:szCs w:val="24"/>
              </w:rPr>
            </w:pPr>
            <w:r w:rsidRPr="00AE47B2">
              <w:rPr>
                <w:color w:val="000000"/>
                <w:sz w:val="24"/>
                <w:szCs w:val="24"/>
              </w:rPr>
              <w:t>15%</w:t>
            </w:r>
          </w:p>
        </w:tc>
      </w:tr>
      <w:tr w:rsidR="00D25904" w:rsidRPr="00AE47B2" w14:paraId="1A778FBC" w14:textId="77777777" w:rsidTr="00D018BB">
        <w:trPr>
          <w:trHeight w:val="300"/>
        </w:trPr>
        <w:tc>
          <w:tcPr>
            <w:tcW w:w="2787" w:type="pct"/>
            <w:noWrap/>
            <w:vAlign w:val="bottom"/>
            <w:hideMark/>
          </w:tcPr>
          <w:p w14:paraId="1C6B770F" w14:textId="77777777" w:rsidR="00D25904" w:rsidRPr="00AE47B2" w:rsidRDefault="00D25904" w:rsidP="002F3033">
            <w:pPr>
              <w:widowControl/>
              <w:autoSpaceDE/>
              <w:autoSpaceDN/>
              <w:jc w:val="both"/>
              <w:rPr>
                <w:b/>
                <w:bCs/>
                <w:color w:val="000000"/>
                <w:sz w:val="24"/>
                <w:szCs w:val="24"/>
              </w:rPr>
            </w:pPr>
            <w:r w:rsidRPr="00AE47B2">
              <w:rPr>
                <w:b/>
                <w:bCs/>
                <w:color w:val="000000"/>
                <w:sz w:val="24"/>
                <w:szCs w:val="24"/>
              </w:rPr>
              <w:t>3.Gearing ratios</w:t>
            </w:r>
          </w:p>
        </w:tc>
        <w:tc>
          <w:tcPr>
            <w:tcW w:w="2213" w:type="pct"/>
            <w:noWrap/>
            <w:vAlign w:val="bottom"/>
            <w:hideMark/>
          </w:tcPr>
          <w:p w14:paraId="61C33FE8" w14:textId="05F17C30" w:rsidR="00D25904" w:rsidRPr="00AE47B2" w:rsidRDefault="00D25904" w:rsidP="002F3033">
            <w:pPr>
              <w:widowControl/>
              <w:autoSpaceDE/>
              <w:autoSpaceDN/>
              <w:jc w:val="right"/>
              <w:rPr>
                <w:color w:val="000000"/>
                <w:sz w:val="24"/>
                <w:szCs w:val="24"/>
              </w:rPr>
            </w:pPr>
          </w:p>
        </w:tc>
      </w:tr>
      <w:tr w:rsidR="00D25904" w:rsidRPr="00AE47B2" w14:paraId="1B1110BF" w14:textId="77777777" w:rsidTr="00D018BB">
        <w:trPr>
          <w:trHeight w:val="300"/>
        </w:trPr>
        <w:tc>
          <w:tcPr>
            <w:tcW w:w="2787" w:type="pct"/>
            <w:noWrap/>
            <w:vAlign w:val="bottom"/>
            <w:hideMark/>
          </w:tcPr>
          <w:p w14:paraId="77D1DAB6" w14:textId="77777777" w:rsidR="00D25904" w:rsidRPr="00AE47B2" w:rsidRDefault="00D25904" w:rsidP="002F3033">
            <w:pPr>
              <w:widowControl/>
              <w:autoSpaceDE/>
              <w:autoSpaceDN/>
              <w:jc w:val="both"/>
              <w:rPr>
                <w:color w:val="000000"/>
                <w:sz w:val="24"/>
                <w:szCs w:val="24"/>
              </w:rPr>
            </w:pPr>
            <w:r w:rsidRPr="00AE47B2">
              <w:rPr>
                <w:color w:val="000000"/>
                <w:sz w:val="24"/>
                <w:szCs w:val="24"/>
              </w:rPr>
              <w:t>Debt-to-Equity Ratio</w:t>
            </w:r>
          </w:p>
        </w:tc>
        <w:tc>
          <w:tcPr>
            <w:tcW w:w="2213" w:type="pct"/>
            <w:noWrap/>
            <w:vAlign w:val="bottom"/>
            <w:hideMark/>
          </w:tcPr>
          <w:p w14:paraId="48C079E5" w14:textId="77777777" w:rsidR="00D25904" w:rsidRPr="00AE47B2" w:rsidRDefault="00D25904" w:rsidP="002F3033">
            <w:pPr>
              <w:widowControl/>
              <w:autoSpaceDE/>
              <w:autoSpaceDN/>
              <w:jc w:val="right"/>
              <w:rPr>
                <w:color w:val="000000"/>
                <w:sz w:val="24"/>
                <w:szCs w:val="24"/>
              </w:rPr>
            </w:pPr>
            <w:r w:rsidRPr="00AE47B2">
              <w:rPr>
                <w:color w:val="000000"/>
                <w:sz w:val="24"/>
                <w:szCs w:val="24"/>
              </w:rPr>
              <w:t>40%</w:t>
            </w:r>
          </w:p>
        </w:tc>
      </w:tr>
      <w:tr w:rsidR="00D25904" w:rsidRPr="00AE47B2" w14:paraId="64513277" w14:textId="77777777" w:rsidTr="00D018BB">
        <w:trPr>
          <w:trHeight w:val="300"/>
        </w:trPr>
        <w:tc>
          <w:tcPr>
            <w:tcW w:w="2787" w:type="pct"/>
            <w:noWrap/>
            <w:vAlign w:val="bottom"/>
            <w:hideMark/>
          </w:tcPr>
          <w:p w14:paraId="78BC3EF5" w14:textId="77777777" w:rsidR="00D25904" w:rsidRPr="00AE47B2" w:rsidRDefault="00D25904" w:rsidP="002F3033">
            <w:pPr>
              <w:widowControl/>
              <w:autoSpaceDE/>
              <w:autoSpaceDN/>
              <w:jc w:val="both"/>
              <w:rPr>
                <w:color w:val="000000"/>
                <w:sz w:val="24"/>
                <w:szCs w:val="24"/>
              </w:rPr>
            </w:pPr>
            <w:r w:rsidRPr="00AE47B2">
              <w:rPr>
                <w:color w:val="000000"/>
                <w:sz w:val="24"/>
                <w:szCs w:val="24"/>
              </w:rPr>
              <w:t>Interest cover</w:t>
            </w:r>
          </w:p>
        </w:tc>
        <w:tc>
          <w:tcPr>
            <w:tcW w:w="2213" w:type="pct"/>
            <w:noWrap/>
            <w:vAlign w:val="bottom"/>
            <w:hideMark/>
          </w:tcPr>
          <w:p w14:paraId="68C83975" w14:textId="77777777" w:rsidR="00D25904" w:rsidRPr="00AE47B2" w:rsidRDefault="00D25904" w:rsidP="002F3033">
            <w:pPr>
              <w:widowControl/>
              <w:autoSpaceDE/>
              <w:autoSpaceDN/>
              <w:jc w:val="right"/>
              <w:rPr>
                <w:color w:val="000000"/>
                <w:sz w:val="24"/>
                <w:szCs w:val="24"/>
              </w:rPr>
            </w:pPr>
            <w:r w:rsidRPr="00AE47B2">
              <w:rPr>
                <w:color w:val="000000"/>
                <w:sz w:val="24"/>
                <w:szCs w:val="24"/>
              </w:rPr>
              <w:t>4</w:t>
            </w:r>
          </w:p>
        </w:tc>
      </w:tr>
      <w:tr w:rsidR="00D25904" w:rsidRPr="00AE47B2" w14:paraId="26C587C1" w14:textId="77777777" w:rsidTr="00D018BB">
        <w:trPr>
          <w:trHeight w:val="300"/>
        </w:trPr>
        <w:tc>
          <w:tcPr>
            <w:tcW w:w="2787" w:type="pct"/>
            <w:noWrap/>
            <w:vAlign w:val="bottom"/>
            <w:hideMark/>
          </w:tcPr>
          <w:p w14:paraId="5D5D511E" w14:textId="3AF4AFD0" w:rsidR="00D25904" w:rsidRPr="00AE47B2" w:rsidRDefault="00D25904" w:rsidP="002F3033">
            <w:pPr>
              <w:widowControl/>
              <w:autoSpaceDE/>
              <w:autoSpaceDN/>
              <w:jc w:val="both"/>
              <w:rPr>
                <w:b/>
                <w:bCs/>
                <w:color w:val="000000"/>
                <w:sz w:val="24"/>
                <w:szCs w:val="24"/>
              </w:rPr>
            </w:pPr>
            <w:r w:rsidRPr="00AE47B2">
              <w:rPr>
                <w:b/>
                <w:bCs/>
                <w:color w:val="000000"/>
                <w:sz w:val="24"/>
                <w:szCs w:val="24"/>
              </w:rPr>
              <w:t xml:space="preserve">4. Working capital </w:t>
            </w:r>
            <w:r w:rsidR="00087CF1" w:rsidRPr="00AE47B2">
              <w:rPr>
                <w:b/>
                <w:bCs/>
                <w:color w:val="000000"/>
                <w:sz w:val="24"/>
                <w:szCs w:val="24"/>
              </w:rPr>
              <w:t xml:space="preserve">(activity) </w:t>
            </w:r>
            <w:r w:rsidRPr="00AE47B2">
              <w:rPr>
                <w:b/>
                <w:bCs/>
                <w:color w:val="000000"/>
                <w:sz w:val="24"/>
                <w:szCs w:val="24"/>
              </w:rPr>
              <w:t>ratios</w:t>
            </w:r>
          </w:p>
        </w:tc>
        <w:tc>
          <w:tcPr>
            <w:tcW w:w="2213" w:type="pct"/>
            <w:noWrap/>
            <w:vAlign w:val="bottom"/>
            <w:hideMark/>
          </w:tcPr>
          <w:p w14:paraId="5FFDCD9A" w14:textId="1C3600E0" w:rsidR="00D25904" w:rsidRPr="00AE47B2" w:rsidRDefault="00D25904" w:rsidP="002F3033">
            <w:pPr>
              <w:widowControl/>
              <w:autoSpaceDE/>
              <w:autoSpaceDN/>
              <w:jc w:val="right"/>
              <w:rPr>
                <w:color w:val="000000"/>
                <w:sz w:val="24"/>
                <w:szCs w:val="24"/>
              </w:rPr>
            </w:pPr>
          </w:p>
        </w:tc>
      </w:tr>
      <w:tr w:rsidR="00D25904" w:rsidRPr="00AE47B2" w14:paraId="1F2A1EBF" w14:textId="77777777" w:rsidTr="00D018BB">
        <w:trPr>
          <w:trHeight w:val="300"/>
        </w:trPr>
        <w:tc>
          <w:tcPr>
            <w:tcW w:w="2787" w:type="pct"/>
            <w:noWrap/>
            <w:vAlign w:val="bottom"/>
            <w:hideMark/>
          </w:tcPr>
          <w:p w14:paraId="02F5C5CB" w14:textId="77777777" w:rsidR="00D25904" w:rsidRPr="00AE47B2" w:rsidRDefault="00D25904" w:rsidP="002F3033">
            <w:pPr>
              <w:widowControl/>
              <w:autoSpaceDE/>
              <w:autoSpaceDN/>
              <w:jc w:val="both"/>
              <w:rPr>
                <w:color w:val="000000"/>
                <w:sz w:val="24"/>
                <w:szCs w:val="24"/>
              </w:rPr>
            </w:pPr>
            <w:r w:rsidRPr="00AE47B2">
              <w:rPr>
                <w:color w:val="000000"/>
                <w:sz w:val="24"/>
                <w:szCs w:val="24"/>
              </w:rPr>
              <w:t>Receivable days</w:t>
            </w:r>
          </w:p>
        </w:tc>
        <w:tc>
          <w:tcPr>
            <w:tcW w:w="2213" w:type="pct"/>
            <w:noWrap/>
            <w:vAlign w:val="bottom"/>
            <w:hideMark/>
          </w:tcPr>
          <w:p w14:paraId="29B1A595" w14:textId="77777777" w:rsidR="00D25904" w:rsidRPr="00AE47B2" w:rsidRDefault="00D25904" w:rsidP="002F3033">
            <w:pPr>
              <w:widowControl/>
              <w:autoSpaceDE/>
              <w:autoSpaceDN/>
              <w:jc w:val="right"/>
              <w:rPr>
                <w:color w:val="000000"/>
                <w:sz w:val="24"/>
                <w:szCs w:val="24"/>
              </w:rPr>
            </w:pPr>
            <w:r w:rsidRPr="00AE47B2">
              <w:rPr>
                <w:color w:val="000000"/>
                <w:sz w:val="24"/>
                <w:szCs w:val="24"/>
              </w:rPr>
              <w:t>30 days</w:t>
            </w:r>
          </w:p>
        </w:tc>
      </w:tr>
      <w:tr w:rsidR="00D25904" w:rsidRPr="00AE47B2" w14:paraId="3525A245" w14:textId="77777777" w:rsidTr="00D018BB">
        <w:trPr>
          <w:trHeight w:val="300"/>
        </w:trPr>
        <w:tc>
          <w:tcPr>
            <w:tcW w:w="2787" w:type="pct"/>
            <w:noWrap/>
            <w:vAlign w:val="bottom"/>
            <w:hideMark/>
          </w:tcPr>
          <w:p w14:paraId="2DEA5928" w14:textId="77777777" w:rsidR="00D25904" w:rsidRPr="00AE47B2" w:rsidRDefault="00D25904" w:rsidP="002F3033">
            <w:pPr>
              <w:widowControl/>
              <w:autoSpaceDE/>
              <w:autoSpaceDN/>
              <w:jc w:val="both"/>
              <w:rPr>
                <w:color w:val="000000"/>
                <w:sz w:val="24"/>
                <w:szCs w:val="24"/>
              </w:rPr>
            </w:pPr>
            <w:r w:rsidRPr="00AE47B2">
              <w:rPr>
                <w:color w:val="000000"/>
                <w:sz w:val="24"/>
                <w:szCs w:val="24"/>
              </w:rPr>
              <w:t>Payable days</w:t>
            </w:r>
          </w:p>
        </w:tc>
        <w:tc>
          <w:tcPr>
            <w:tcW w:w="2213" w:type="pct"/>
            <w:noWrap/>
            <w:vAlign w:val="bottom"/>
            <w:hideMark/>
          </w:tcPr>
          <w:p w14:paraId="126B3038" w14:textId="6899C0A3" w:rsidR="00D25904" w:rsidRPr="00AE47B2" w:rsidRDefault="00005FA3" w:rsidP="002F3033">
            <w:pPr>
              <w:widowControl/>
              <w:autoSpaceDE/>
              <w:autoSpaceDN/>
              <w:jc w:val="right"/>
              <w:rPr>
                <w:color w:val="000000"/>
                <w:sz w:val="24"/>
                <w:szCs w:val="24"/>
              </w:rPr>
            </w:pPr>
            <w:r w:rsidRPr="00AE47B2">
              <w:rPr>
                <w:color w:val="000000"/>
                <w:sz w:val="24"/>
                <w:szCs w:val="24"/>
              </w:rPr>
              <w:t>70</w:t>
            </w:r>
            <w:r w:rsidR="00D25904" w:rsidRPr="00AE47B2">
              <w:rPr>
                <w:color w:val="000000"/>
                <w:sz w:val="24"/>
                <w:szCs w:val="24"/>
              </w:rPr>
              <w:t xml:space="preserve"> days</w:t>
            </w:r>
          </w:p>
        </w:tc>
      </w:tr>
      <w:tr w:rsidR="00D25904" w:rsidRPr="00AE47B2" w14:paraId="08558A6F" w14:textId="77777777" w:rsidTr="00D018BB">
        <w:trPr>
          <w:trHeight w:val="300"/>
        </w:trPr>
        <w:tc>
          <w:tcPr>
            <w:tcW w:w="2787" w:type="pct"/>
            <w:noWrap/>
            <w:vAlign w:val="bottom"/>
            <w:hideMark/>
          </w:tcPr>
          <w:p w14:paraId="7FCF074E" w14:textId="77777777" w:rsidR="00D25904" w:rsidRPr="00AE47B2" w:rsidRDefault="00D25904" w:rsidP="002F3033">
            <w:pPr>
              <w:widowControl/>
              <w:autoSpaceDE/>
              <w:autoSpaceDN/>
              <w:jc w:val="both"/>
              <w:rPr>
                <w:color w:val="000000"/>
                <w:sz w:val="24"/>
                <w:szCs w:val="24"/>
              </w:rPr>
            </w:pPr>
            <w:r w:rsidRPr="00AE47B2">
              <w:rPr>
                <w:color w:val="000000"/>
                <w:sz w:val="24"/>
                <w:szCs w:val="24"/>
              </w:rPr>
              <w:t>Inventory days</w:t>
            </w:r>
          </w:p>
        </w:tc>
        <w:tc>
          <w:tcPr>
            <w:tcW w:w="2213" w:type="pct"/>
            <w:noWrap/>
            <w:vAlign w:val="bottom"/>
            <w:hideMark/>
          </w:tcPr>
          <w:p w14:paraId="44583E29" w14:textId="47CE4EA7" w:rsidR="00D25904" w:rsidRPr="00AE47B2" w:rsidRDefault="00C24C91" w:rsidP="002F3033">
            <w:pPr>
              <w:widowControl/>
              <w:autoSpaceDE/>
              <w:autoSpaceDN/>
              <w:jc w:val="right"/>
              <w:rPr>
                <w:color w:val="000000"/>
                <w:sz w:val="24"/>
                <w:szCs w:val="24"/>
              </w:rPr>
            </w:pPr>
            <w:r w:rsidRPr="00AE47B2">
              <w:rPr>
                <w:color w:val="000000"/>
                <w:sz w:val="24"/>
                <w:szCs w:val="24"/>
              </w:rPr>
              <w:t>60</w:t>
            </w:r>
            <w:r w:rsidR="00D25904" w:rsidRPr="00AE47B2">
              <w:rPr>
                <w:color w:val="000000"/>
                <w:sz w:val="24"/>
                <w:szCs w:val="24"/>
              </w:rPr>
              <w:t xml:space="preserve"> days</w:t>
            </w:r>
          </w:p>
        </w:tc>
      </w:tr>
    </w:tbl>
    <w:p w14:paraId="63283CAF" w14:textId="77777777" w:rsidR="002E2E13" w:rsidRPr="00AE47B2" w:rsidRDefault="002E2E13" w:rsidP="002F3033">
      <w:pPr>
        <w:jc w:val="both"/>
        <w:rPr>
          <w:sz w:val="24"/>
          <w:szCs w:val="24"/>
        </w:rPr>
      </w:pPr>
    </w:p>
    <w:p w14:paraId="03006831" w14:textId="77777777" w:rsidR="00B56773" w:rsidRPr="00AE47B2" w:rsidRDefault="00B56773" w:rsidP="002F3033">
      <w:pPr>
        <w:jc w:val="both"/>
        <w:rPr>
          <w:b/>
          <w:bCs/>
          <w:sz w:val="24"/>
          <w:szCs w:val="24"/>
        </w:rPr>
      </w:pPr>
      <w:r w:rsidRPr="00AE47B2">
        <w:rPr>
          <w:b/>
          <w:bCs/>
          <w:sz w:val="24"/>
          <w:szCs w:val="24"/>
        </w:rPr>
        <w:t>Statement of financial performance for the years 2023, 2024 and 2025</w:t>
      </w:r>
    </w:p>
    <w:p w14:paraId="54614595" w14:textId="77777777" w:rsidR="00A8142B" w:rsidRPr="00AE47B2" w:rsidRDefault="00A8142B" w:rsidP="002F3033">
      <w:pPr>
        <w:jc w:val="both"/>
        <w:rPr>
          <w:b/>
          <w:bCs/>
          <w:sz w:val="24"/>
          <w:szCs w:val="24"/>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881"/>
        <w:gridCol w:w="1870"/>
        <w:gridCol w:w="1870"/>
        <w:gridCol w:w="1870"/>
      </w:tblGrid>
      <w:tr w:rsidR="00B56773" w:rsidRPr="00AE47B2" w14:paraId="4083EF7B" w14:textId="77777777" w:rsidTr="00D018BB">
        <w:trPr>
          <w:trHeight w:val="320"/>
        </w:trPr>
        <w:tc>
          <w:tcPr>
            <w:tcW w:w="2045" w:type="pct"/>
            <w:noWrap/>
            <w:vAlign w:val="bottom"/>
            <w:hideMark/>
          </w:tcPr>
          <w:p w14:paraId="41A9D287" w14:textId="77777777" w:rsidR="00B56773" w:rsidRPr="00AE47B2" w:rsidRDefault="00B56773" w:rsidP="002F3033">
            <w:pPr>
              <w:jc w:val="both"/>
              <w:rPr>
                <w:b/>
                <w:bCs/>
                <w:color w:val="000000"/>
                <w:sz w:val="24"/>
                <w:szCs w:val="24"/>
              </w:rPr>
            </w:pPr>
            <w:r w:rsidRPr="00AE47B2">
              <w:rPr>
                <w:b/>
                <w:bCs/>
                <w:color w:val="000000"/>
                <w:sz w:val="24"/>
                <w:szCs w:val="24"/>
              </w:rPr>
              <w:t>Description</w:t>
            </w:r>
          </w:p>
        </w:tc>
        <w:tc>
          <w:tcPr>
            <w:tcW w:w="985" w:type="pct"/>
            <w:noWrap/>
            <w:vAlign w:val="bottom"/>
            <w:hideMark/>
          </w:tcPr>
          <w:p w14:paraId="2AFE5DC3" w14:textId="77777777" w:rsidR="00B56773" w:rsidRPr="00AE47B2" w:rsidRDefault="00B56773" w:rsidP="002F3033">
            <w:pPr>
              <w:jc w:val="right"/>
              <w:rPr>
                <w:b/>
                <w:bCs/>
                <w:color w:val="000000"/>
                <w:sz w:val="24"/>
                <w:szCs w:val="24"/>
              </w:rPr>
            </w:pPr>
            <w:r w:rsidRPr="00AE47B2">
              <w:rPr>
                <w:b/>
                <w:bCs/>
                <w:color w:val="000000"/>
                <w:sz w:val="24"/>
                <w:szCs w:val="24"/>
              </w:rPr>
              <w:t>2023</w:t>
            </w:r>
          </w:p>
        </w:tc>
        <w:tc>
          <w:tcPr>
            <w:tcW w:w="985" w:type="pct"/>
            <w:noWrap/>
            <w:vAlign w:val="bottom"/>
            <w:hideMark/>
          </w:tcPr>
          <w:p w14:paraId="7B5FCEB7" w14:textId="77777777" w:rsidR="00B56773" w:rsidRPr="00AE47B2" w:rsidRDefault="00B56773" w:rsidP="002F3033">
            <w:pPr>
              <w:jc w:val="right"/>
              <w:rPr>
                <w:b/>
                <w:bCs/>
                <w:color w:val="000000"/>
                <w:sz w:val="24"/>
                <w:szCs w:val="24"/>
              </w:rPr>
            </w:pPr>
            <w:r w:rsidRPr="00AE47B2">
              <w:rPr>
                <w:b/>
                <w:bCs/>
                <w:color w:val="000000"/>
                <w:sz w:val="24"/>
                <w:szCs w:val="24"/>
              </w:rPr>
              <w:t>2024</w:t>
            </w:r>
          </w:p>
        </w:tc>
        <w:tc>
          <w:tcPr>
            <w:tcW w:w="985" w:type="pct"/>
            <w:noWrap/>
            <w:vAlign w:val="bottom"/>
            <w:hideMark/>
          </w:tcPr>
          <w:p w14:paraId="258A2A42" w14:textId="77777777" w:rsidR="00B56773" w:rsidRPr="00AE47B2" w:rsidRDefault="00B56773" w:rsidP="002F3033">
            <w:pPr>
              <w:jc w:val="right"/>
              <w:rPr>
                <w:b/>
                <w:bCs/>
                <w:color w:val="000000"/>
                <w:sz w:val="24"/>
                <w:szCs w:val="24"/>
              </w:rPr>
            </w:pPr>
            <w:r w:rsidRPr="00AE47B2">
              <w:rPr>
                <w:b/>
                <w:bCs/>
                <w:color w:val="000000"/>
                <w:sz w:val="24"/>
                <w:szCs w:val="24"/>
              </w:rPr>
              <w:t>2025</w:t>
            </w:r>
          </w:p>
        </w:tc>
      </w:tr>
      <w:tr w:rsidR="00B56773" w:rsidRPr="00AE47B2" w14:paraId="516C0BA1" w14:textId="77777777" w:rsidTr="00D018BB">
        <w:trPr>
          <w:trHeight w:val="320"/>
        </w:trPr>
        <w:tc>
          <w:tcPr>
            <w:tcW w:w="2045" w:type="pct"/>
            <w:noWrap/>
            <w:vAlign w:val="bottom"/>
            <w:hideMark/>
          </w:tcPr>
          <w:p w14:paraId="208722CB" w14:textId="77777777" w:rsidR="00B56773" w:rsidRPr="00AE47B2" w:rsidRDefault="00B56773" w:rsidP="002F3033">
            <w:pPr>
              <w:jc w:val="both"/>
              <w:rPr>
                <w:b/>
                <w:bCs/>
                <w:color w:val="000000"/>
                <w:sz w:val="24"/>
                <w:szCs w:val="24"/>
              </w:rPr>
            </w:pPr>
            <w:r w:rsidRPr="00AE47B2">
              <w:rPr>
                <w:b/>
                <w:bCs/>
                <w:color w:val="000000"/>
                <w:sz w:val="24"/>
                <w:szCs w:val="24"/>
              </w:rPr>
              <w:t> </w:t>
            </w:r>
          </w:p>
        </w:tc>
        <w:tc>
          <w:tcPr>
            <w:tcW w:w="985" w:type="pct"/>
            <w:noWrap/>
            <w:vAlign w:val="bottom"/>
            <w:hideMark/>
          </w:tcPr>
          <w:p w14:paraId="7B4E88CE" w14:textId="77777777" w:rsidR="00B56773" w:rsidRPr="00AE47B2" w:rsidRDefault="00B56773" w:rsidP="002F3033">
            <w:pPr>
              <w:jc w:val="right"/>
              <w:rPr>
                <w:b/>
                <w:bCs/>
                <w:color w:val="000000"/>
                <w:sz w:val="24"/>
                <w:szCs w:val="24"/>
              </w:rPr>
            </w:pPr>
            <w:r w:rsidRPr="00AE47B2">
              <w:rPr>
                <w:b/>
                <w:bCs/>
                <w:color w:val="000000"/>
                <w:sz w:val="24"/>
                <w:szCs w:val="24"/>
              </w:rPr>
              <w:t>FRW'000</w:t>
            </w:r>
          </w:p>
        </w:tc>
        <w:tc>
          <w:tcPr>
            <w:tcW w:w="985" w:type="pct"/>
            <w:noWrap/>
            <w:vAlign w:val="bottom"/>
            <w:hideMark/>
          </w:tcPr>
          <w:p w14:paraId="0EE3367C" w14:textId="77777777" w:rsidR="00B56773" w:rsidRPr="00AE47B2" w:rsidRDefault="00B56773" w:rsidP="002F3033">
            <w:pPr>
              <w:jc w:val="right"/>
              <w:rPr>
                <w:b/>
                <w:bCs/>
                <w:color w:val="000000"/>
                <w:sz w:val="24"/>
                <w:szCs w:val="24"/>
              </w:rPr>
            </w:pPr>
            <w:r w:rsidRPr="00AE47B2">
              <w:rPr>
                <w:b/>
                <w:bCs/>
                <w:color w:val="000000"/>
                <w:sz w:val="24"/>
                <w:szCs w:val="24"/>
              </w:rPr>
              <w:t>FRW'000</w:t>
            </w:r>
          </w:p>
        </w:tc>
        <w:tc>
          <w:tcPr>
            <w:tcW w:w="985" w:type="pct"/>
            <w:noWrap/>
            <w:vAlign w:val="bottom"/>
            <w:hideMark/>
          </w:tcPr>
          <w:p w14:paraId="3DADD909" w14:textId="77777777" w:rsidR="00B56773" w:rsidRPr="00AE47B2" w:rsidRDefault="00B56773" w:rsidP="002F3033">
            <w:pPr>
              <w:jc w:val="right"/>
              <w:rPr>
                <w:b/>
                <w:bCs/>
                <w:color w:val="000000"/>
                <w:sz w:val="24"/>
                <w:szCs w:val="24"/>
              </w:rPr>
            </w:pPr>
            <w:r w:rsidRPr="00AE47B2">
              <w:rPr>
                <w:b/>
                <w:bCs/>
                <w:color w:val="000000"/>
                <w:sz w:val="24"/>
                <w:szCs w:val="24"/>
              </w:rPr>
              <w:t>FRW'000</w:t>
            </w:r>
          </w:p>
        </w:tc>
      </w:tr>
      <w:tr w:rsidR="00B56773" w:rsidRPr="00AE47B2" w14:paraId="7E224FAD" w14:textId="77777777" w:rsidTr="00D018BB">
        <w:trPr>
          <w:trHeight w:val="320"/>
        </w:trPr>
        <w:tc>
          <w:tcPr>
            <w:tcW w:w="2045" w:type="pct"/>
            <w:noWrap/>
            <w:vAlign w:val="bottom"/>
            <w:hideMark/>
          </w:tcPr>
          <w:p w14:paraId="390705C4" w14:textId="77777777" w:rsidR="00B56773" w:rsidRPr="00051AD4" w:rsidRDefault="00B56773" w:rsidP="002F3033">
            <w:pPr>
              <w:jc w:val="both"/>
              <w:rPr>
                <w:color w:val="000000"/>
                <w:sz w:val="24"/>
                <w:szCs w:val="24"/>
              </w:rPr>
            </w:pPr>
            <w:r w:rsidRPr="00051AD4">
              <w:rPr>
                <w:color w:val="000000"/>
                <w:sz w:val="24"/>
                <w:szCs w:val="24"/>
              </w:rPr>
              <w:t>Revenue</w:t>
            </w:r>
          </w:p>
        </w:tc>
        <w:tc>
          <w:tcPr>
            <w:tcW w:w="985" w:type="pct"/>
            <w:noWrap/>
            <w:vAlign w:val="bottom"/>
            <w:hideMark/>
          </w:tcPr>
          <w:p w14:paraId="5D7507B8" w14:textId="77777777" w:rsidR="00B56773" w:rsidRPr="00051AD4" w:rsidRDefault="00B56773" w:rsidP="002F3033">
            <w:pPr>
              <w:jc w:val="right"/>
              <w:rPr>
                <w:color w:val="000000"/>
                <w:sz w:val="24"/>
                <w:szCs w:val="24"/>
              </w:rPr>
            </w:pPr>
            <w:r w:rsidRPr="00051AD4">
              <w:rPr>
                <w:color w:val="000000"/>
                <w:sz w:val="24"/>
                <w:szCs w:val="24"/>
              </w:rPr>
              <w:t>18,000</w:t>
            </w:r>
          </w:p>
        </w:tc>
        <w:tc>
          <w:tcPr>
            <w:tcW w:w="985" w:type="pct"/>
            <w:noWrap/>
            <w:vAlign w:val="bottom"/>
            <w:hideMark/>
          </w:tcPr>
          <w:p w14:paraId="6DB5FDAD" w14:textId="77777777" w:rsidR="00B56773" w:rsidRPr="00051AD4" w:rsidRDefault="00B56773" w:rsidP="002F3033">
            <w:pPr>
              <w:jc w:val="right"/>
              <w:rPr>
                <w:color w:val="000000"/>
                <w:sz w:val="24"/>
                <w:szCs w:val="24"/>
              </w:rPr>
            </w:pPr>
            <w:r w:rsidRPr="00051AD4">
              <w:rPr>
                <w:color w:val="000000"/>
                <w:sz w:val="24"/>
                <w:szCs w:val="24"/>
              </w:rPr>
              <w:t>20,500</w:t>
            </w:r>
          </w:p>
        </w:tc>
        <w:tc>
          <w:tcPr>
            <w:tcW w:w="985" w:type="pct"/>
            <w:noWrap/>
            <w:vAlign w:val="bottom"/>
            <w:hideMark/>
          </w:tcPr>
          <w:p w14:paraId="79D1BBE6" w14:textId="77777777" w:rsidR="00B56773" w:rsidRPr="00051AD4" w:rsidRDefault="00B56773" w:rsidP="002F3033">
            <w:pPr>
              <w:jc w:val="right"/>
              <w:rPr>
                <w:color w:val="000000"/>
                <w:sz w:val="24"/>
                <w:szCs w:val="24"/>
              </w:rPr>
            </w:pPr>
            <w:r w:rsidRPr="00051AD4">
              <w:rPr>
                <w:color w:val="000000"/>
                <w:sz w:val="24"/>
                <w:szCs w:val="24"/>
              </w:rPr>
              <w:t>24,000</w:t>
            </w:r>
          </w:p>
        </w:tc>
      </w:tr>
      <w:tr w:rsidR="00B56773" w:rsidRPr="00AE47B2" w14:paraId="6F6C3711" w14:textId="77777777" w:rsidTr="00D018BB">
        <w:trPr>
          <w:trHeight w:val="320"/>
        </w:trPr>
        <w:tc>
          <w:tcPr>
            <w:tcW w:w="2045" w:type="pct"/>
            <w:noWrap/>
            <w:vAlign w:val="bottom"/>
            <w:hideMark/>
          </w:tcPr>
          <w:p w14:paraId="05579A0F" w14:textId="77777777" w:rsidR="00B56773" w:rsidRPr="00051AD4" w:rsidRDefault="00B56773" w:rsidP="002F3033">
            <w:pPr>
              <w:jc w:val="both"/>
              <w:rPr>
                <w:color w:val="000000"/>
                <w:sz w:val="24"/>
                <w:szCs w:val="24"/>
              </w:rPr>
            </w:pPr>
            <w:r w:rsidRPr="00051AD4">
              <w:rPr>
                <w:color w:val="000000"/>
                <w:sz w:val="24"/>
                <w:szCs w:val="24"/>
              </w:rPr>
              <w:t>Cost of sales</w:t>
            </w:r>
          </w:p>
        </w:tc>
        <w:tc>
          <w:tcPr>
            <w:tcW w:w="985" w:type="pct"/>
            <w:noWrap/>
            <w:vAlign w:val="bottom"/>
            <w:hideMark/>
          </w:tcPr>
          <w:p w14:paraId="0CBDEED2" w14:textId="58F94C05"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12,600</w:t>
            </w:r>
            <w:r w:rsidRPr="00051AD4">
              <w:rPr>
                <w:color w:val="000000"/>
                <w:sz w:val="24"/>
                <w:szCs w:val="24"/>
              </w:rPr>
              <w:t>)</w:t>
            </w:r>
          </w:p>
        </w:tc>
        <w:tc>
          <w:tcPr>
            <w:tcW w:w="985" w:type="pct"/>
            <w:noWrap/>
            <w:vAlign w:val="bottom"/>
            <w:hideMark/>
          </w:tcPr>
          <w:p w14:paraId="6D7F98B2" w14:textId="4B9589C9"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14,700</w:t>
            </w:r>
            <w:r w:rsidRPr="00051AD4">
              <w:rPr>
                <w:color w:val="000000"/>
                <w:sz w:val="24"/>
                <w:szCs w:val="24"/>
              </w:rPr>
              <w:t>)</w:t>
            </w:r>
          </w:p>
        </w:tc>
        <w:tc>
          <w:tcPr>
            <w:tcW w:w="985" w:type="pct"/>
            <w:noWrap/>
            <w:vAlign w:val="bottom"/>
            <w:hideMark/>
          </w:tcPr>
          <w:p w14:paraId="5311DD86" w14:textId="280095AA"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17,500</w:t>
            </w:r>
            <w:r w:rsidRPr="00051AD4">
              <w:rPr>
                <w:color w:val="000000"/>
                <w:sz w:val="24"/>
                <w:szCs w:val="24"/>
              </w:rPr>
              <w:t>)</w:t>
            </w:r>
          </w:p>
        </w:tc>
      </w:tr>
      <w:tr w:rsidR="00B56773" w:rsidRPr="00AE47B2" w14:paraId="4C5175C5" w14:textId="77777777" w:rsidTr="00D018BB">
        <w:trPr>
          <w:trHeight w:val="320"/>
        </w:trPr>
        <w:tc>
          <w:tcPr>
            <w:tcW w:w="2045" w:type="pct"/>
            <w:noWrap/>
            <w:vAlign w:val="bottom"/>
            <w:hideMark/>
          </w:tcPr>
          <w:p w14:paraId="25897BC4" w14:textId="77777777" w:rsidR="00B56773" w:rsidRPr="00051AD4" w:rsidRDefault="00B56773" w:rsidP="002F3033">
            <w:pPr>
              <w:jc w:val="both"/>
              <w:rPr>
                <w:bCs/>
                <w:color w:val="000000"/>
                <w:sz w:val="24"/>
                <w:szCs w:val="24"/>
              </w:rPr>
            </w:pPr>
            <w:r w:rsidRPr="00051AD4">
              <w:rPr>
                <w:bCs/>
                <w:color w:val="000000"/>
                <w:sz w:val="24"/>
                <w:szCs w:val="24"/>
              </w:rPr>
              <w:t>Gross profit</w:t>
            </w:r>
          </w:p>
        </w:tc>
        <w:tc>
          <w:tcPr>
            <w:tcW w:w="985" w:type="pct"/>
            <w:noWrap/>
            <w:vAlign w:val="bottom"/>
            <w:hideMark/>
          </w:tcPr>
          <w:p w14:paraId="265DD9F5" w14:textId="77777777" w:rsidR="00B56773" w:rsidRPr="00051AD4" w:rsidRDefault="00B56773" w:rsidP="002F3033">
            <w:pPr>
              <w:jc w:val="right"/>
              <w:rPr>
                <w:color w:val="000000"/>
                <w:sz w:val="24"/>
                <w:szCs w:val="24"/>
              </w:rPr>
            </w:pPr>
            <w:r w:rsidRPr="00051AD4">
              <w:rPr>
                <w:color w:val="000000"/>
                <w:sz w:val="24"/>
                <w:szCs w:val="24"/>
              </w:rPr>
              <w:t>5,400</w:t>
            </w:r>
          </w:p>
        </w:tc>
        <w:tc>
          <w:tcPr>
            <w:tcW w:w="985" w:type="pct"/>
            <w:noWrap/>
            <w:vAlign w:val="bottom"/>
            <w:hideMark/>
          </w:tcPr>
          <w:p w14:paraId="797F57FA" w14:textId="77777777" w:rsidR="00B56773" w:rsidRPr="00051AD4" w:rsidRDefault="00B56773" w:rsidP="002F3033">
            <w:pPr>
              <w:jc w:val="right"/>
              <w:rPr>
                <w:color w:val="000000"/>
                <w:sz w:val="24"/>
                <w:szCs w:val="24"/>
              </w:rPr>
            </w:pPr>
            <w:r w:rsidRPr="00051AD4">
              <w:rPr>
                <w:color w:val="000000"/>
                <w:sz w:val="24"/>
                <w:szCs w:val="24"/>
              </w:rPr>
              <w:t>5,800</w:t>
            </w:r>
          </w:p>
        </w:tc>
        <w:tc>
          <w:tcPr>
            <w:tcW w:w="985" w:type="pct"/>
            <w:noWrap/>
            <w:vAlign w:val="bottom"/>
            <w:hideMark/>
          </w:tcPr>
          <w:p w14:paraId="255F1911" w14:textId="77777777" w:rsidR="00B56773" w:rsidRPr="00051AD4" w:rsidRDefault="00B56773" w:rsidP="002F3033">
            <w:pPr>
              <w:jc w:val="right"/>
              <w:rPr>
                <w:color w:val="000000"/>
                <w:sz w:val="24"/>
                <w:szCs w:val="24"/>
              </w:rPr>
            </w:pPr>
            <w:r w:rsidRPr="00051AD4">
              <w:rPr>
                <w:color w:val="000000"/>
                <w:sz w:val="24"/>
                <w:szCs w:val="24"/>
              </w:rPr>
              <w:t>6,500</w:t>
            </w:r>
          </w:p>
        </w:tc>
      </w:tr>
      <w:tr w:rsidR="00B56773" w:rsidRPr="00AE47B2" w14:paraId="1E29E626" w14:textId="77777777" w:rsidTr="00D018BB">
        <w:trPr>
          <w:trHeight w:val="320"/>
        </w:trPr>
        <w:tc>
          <w:tcPr>
            <w:tcW w:w="2045" w:type="pct"/>
            <w:noWrap/>
            <w:vAlign w:val="bottom"/>
            <w:hideMark/>
          </w:tcPr>
          <w:p w14:paraId="6C1FE32D" w14:textId="77777777" w:rsidR="00B56773" w:rsidRPr="00051AD4" w:rsidRDefault="00B56773" w:rsidP="002F3033">
            <w:pPr>
              <w:jc w:val="both"/>
              <w:rPr>
                <w:color w:val="000000"/>
                <w:sz w:val="24"/>
                <w:szCs w:val="24"/>
              </w:rPr>
            </w:pPr>
            <w:r w:rsidRPr="00051AD4">
              <w:rPr>
                <w:color w:val="000000"/>
                <w:sz w:val="24"/>
                <w:szCs w:val="24"/>
              </w:rPr>
              <w:t>Operating expenses</w:t>
            </w:r>
          </w:p>
        </w:tc>
        <w:tc>
          <w:tcPr>
            <w:tcW w:w="985" w:type="pct"/>
            <w:noWrap/>
            <w:vAlign w:val="bottom"/>
            <w:hideMark/>
          </w:tcPr>
          <w:p w14:paraId="1E5B22AC" w14:textId="666A8EB3"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3,000</w:t>
            </w:r>
            <w:r w:rsidRPr="00051AD4">
              <w:rPr>
                <w:color w:val="000000"/>
                <w:sz w:val="24"/>
                <w:szCs w:val="24"/>
              </w:rPr>
              <w:t>)</w:t>
            </w:r>
          </w:p>
        </w:tc>
        <w:tc>
          <w:tcPr>
            <w:tcW w:w="985" w:type="pct"/>
            <w:noWrap/>
            <w:vAlign w:val="bottom"/>
            <w:hideMark/>
          </w:tcPr>
          <w:p w14:paraId="294DD490" w14:textId="2343D8EB"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3,400</w:t>
            </w:r>
            <w:r w:rsidRPr="00051AD4">
              <w:rPr>
                <w:color w:val="000000"/>
                <w:sz w:val="24"/>
                <w:szCs w:val="24"/>
              </w:rPr>
              <w:t>)</w:t>
            </w:r>
          </w:p>
        </w:tc>
        <w:tc>
          <w:tcPr>
            <w:tcW w:w="985" w:type="pct"/>
            <w:noWrap/>
            <w:vAlign w:val="bottom"/>
            <w:hideMark/>
          </w:tcPr>
          <w:p w14:paraId="29E05502" w14:textId="2E6F6B31"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4,000</w:t>
            </w:r>
            <w:r w:rsidRPr="00051AD4">
              <w:rPr>
                <w:color w:val="000000"/>
                <w:sz w:val="24"/>
                <w:szCs w:val="24"/>
              </w:rPr>
              <w:t>)</w:t>
            </w:r>
          </w:p>
        </w:tc>
      </w:tr>
      <w:tr w:rsidR="00B56773" w:rsidRPr="00AE47B2" w14:paraId="7B38E1F8" w14:textId="77777777" w:rsidTr="00D018BB">
        <w:trPr>
          <w:trHeight w:val="320"/>
        </w:trPr>
        <w:tc>
          <w:tcPr>
            <w:tcW w:w="2045" w:type="pct"/>
            <w:noWrap/>
            <w:vAlign w:val="bottom"/>
            <w:hideMark/>
          </w:tcPr>
          <w:p w14:paraId="486F1107" w14:textId="77777777" w:rsidR="00B56773" w:rsidRPr="00051AD4" w:rsidRDefault="00B56773" w:rsidP="002F3033">
            <w:pPr>
              <w:jc w:val="both"/>
              <w:rPr>
                <w:bCs/>
                <w:color w:val="000000"/>
                <w:sz w:val="24"/>
                <w:szCs w:val="24"/>
              </w:rPr>
            </w:pPr>
            <w:r w:rsidRPr="00051AD4">
              <w:rPr>
                <w:bCs/>
                <w:color w:val="000000"/>
                <w:sz w:val="24"/>
                <w:szCs w:val="24"/>
              </w:rPr>
              <w:t>Operating profit</w:t>
            </w:r>
          </w:p>
        </w:tc>
        <w:tc>
          <w:tcPr>
            <w:tcW w:w="985" w:type="pct"/>
            <w:noWrap/>
            <w:vAlign w:val="bottom"/>
            <w:hideMark/>
          </w:tcPr>
          <w:p w14:paraId="67ED0F7C" w14:textId="77777777" w:rsidR="00B56773" w:rsidRPr="00051AD4" w:rsidRDefault="00B56773" w:rsidP="002F3033">
            <w:pPr>
              <w:jc w:val="right"/>
              <w:rPr>
                <w:color w:val="000000"/>
                <w:sz w:val="24"/>
                <w:szCs w:val="24"/>
              </w:rPr>
            </w:pPr>
            <w:r w:rsidRPr="00051AD4">
              <w:rPr>
                <w:color w:val="000000"/>
                <w:sz w:val="24"/>
                <w:szCs w:val="24"/>
              </w:rPr>
              <w:t>2,400</w:t>
            </w:r>
          </w:p>
        </w:tc>
        <w:tc>
          <w:tcPr>
            <w:tcW w:w="985" w:type="pct"/>
            <w:noWrap/>
            <w:vAlign w:val="bottom"/>
            <w:hideMark/>
          </w:tcPr>
          <w:p w14:paraId="0C77EF00" w14:textId="77777777" w:rsidR="00B56773" w:rsidRPr="00051AD4" w:rsidRDefault="00B56773" w:rsidP="002F3033">
            <w:pPr>
              <w:jc w:val="right"/>
              <w:rPr>
                <w:color w:val="000000"/>
                <w:sz w:val="24"/>
                <w:szCs w:val="24"/>
              </w:rPr>
            </w:pPr>
            <w:r w:rsidRPr="00051AD4">
              <w:rPr>
                <w:color w:val="000000"/>
                <w:sz w:val="24"/>
                <w:szCs w:val="24"/>
              </w:rPr>
              <w:t>2,400</w:t>
            </w:r>
          </w:p>
        </w:tc>
        <w:tc>
          <w:tcPr>
            <w:tcW w:w="985" w:type="pct"/>
            <w:noWrap/>
            <w:vAlign w:val="bottom"/>
            <w:hideMark/>
          </w:tcPr>
          <w:p w14:paraId="70189C81" w14:textId="77777777" w:rsidR="00B56773" w:rsidRPr="00051AD4" w:rsidRDefault="00B56773" w:rsidP="002F3033">
            <w:pPr>
              <w:jc w:val="right"/>
              <w:rPr>
                <w:color w:val="000000"/>
                <w:sz w:val="24"/>
                <w:szCs w:val="24"/>
              </w:rPr>
            </w:pPr>
            <w:r w:rsidRPr="00051AD4">
              <w:rPr>
                <w:color w:val="000000"/>
                <w:sz w:val="24"/>
                <w:szCs w:val="24"/>
              </w:rPr>
              <w:t>2,500</w:t>
            </w:r>
          </w:p>
        </w:tc>
      </w:tr>
      <w:tr w:rsidR="00B56773" w:rsidRPr="00AE47B2" w14:paraId="7DFE47C5" w14:textId="77777777" w:rsidTr="00D018BB">
        <w:trPr>
          <w:trHeight w:val="320"/>
        </w:trPr>
        <w:tc>
          <w:tcPr>
            <w:tcW w:w="2045" w:type="pct"/>
            <w:noWrap/>
            <w:vAlign w:val="bottom"/>
            <w:hideMark/>
          </w:tcPr>
          <w:p w14:paraId="5041D084" w14:textId="77777777" w:rsidR="00B56773" w:rsidRPr="00051AD4" w:rsidRDefault="00B56773" w:rsidP="002F3033">
            <w:pPr>
              <w:jc w:val="both"/>
              <w:rPr>
                <w:color w:val="000000"/>
                <w:sz w:val="24"/>
                <w:szCs w:val="24"/>
              </w:rPr>
            </w:pPr>
            <w:r w:rsidRPr="00051AD4">
              <w:rPr>
                <w:color w:val="000000"/>
                <w:sz w:val="24"/>
                <w:szCs w:val="24"/>
              </w:rPr>
              <w:t>Finance costs</w:t>
            </w:r>
          </w:p>
        </w:tc>
        <w:tc>
          <w:tcPr>
            <w:tcW w:w="985" w:type="pct"/>
            <w:noWrap/>
            <w:vAlign w:val="bottom"/>
            <w:hideMark/>
          </w:tcPr>
          <w:p w14:paraId="07E947AD" w14:textId="464A38CD"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600</w:t>
            </w:r>
            <w:r w:rsidRPr="00051AD4">
              <w:rPr>
                <w:color w:val="000000"/>
                <w:sz w:val="24"/>
                <w:szCs w:val="24"/>
              </w:rPr>
              <w:t>)</w:t>
            </w:r>
          </w:p>
        </w:tc>
        <w:tc>
          <w:tcPr>
            <w:tcW w:w="985" w:type="pct"/>
            <w:noWrap/>
            <w:vAlign w:val="bottom"/>
            <w:hideMark/>
          </w:tcPr>
          <w:p w14:paraId="1B6F64A8" w14:textId="13E73D8D"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700</w:t>
            </w:r>
            <w:r w:rsidRPr="00051AD4">
              <w:rPr>
                <w:color w:val="000000"/>
                <w:sz w:val="24"/>
                <w:szCs w:val="24"/>
              </w:rPr>
              <w:t>)</w:t>
            </w:r>
          </w:p>
        </w:tc>
        <w:tc>
          <w:tcPr>
            <w:tcW w:w="985" w:type="pct"/>
            <w:noWrap/>
            <w:vAlign w:val="bottom"/>
            <w:hideMark/>
          </w:tcPr>
          <w:p w14:paraId="1B754C56" w14:textId="43273A33"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900</w:t>
            </w:r>
            <w:r w:rsidRPr="00051AD4">
              <w:rPr>
                <w:color w:val="000000"/>
                <w:sz w:val="24"/>
                <w:szCs w:val="24"/>
              </w:rPr>
              <w:t>)</w:t>
            </w:r>
          </w:p>
        </w:tc>
      </w:tr>
      <w:tr w:rsidR="00B56773" w:rsidRPr="00AE47B2" w14:paraId="5B8BCA56" w14:textId="77777777" w:rsidTr="00D018BB">
        <w:trPr>
          <w:trHeight w:val="320"/>
        </w:trPr>
        <w:tc>
          <w:tcPr>
            <w:tcW w:w="2045" w:type="pct"/>
            <w:noWrap/>
            <w:vAlign w:val="bottom"/>
            <w:hideMark/>
          </w:tcPr>
          <w:p w14:paraId="1F144A2D" w14:textId="77777777" w:rsidR="00B56773" w:rsidRPr="00051AD4" w:rsidRDefault="00B56773" w:rsidP="002F3033">
            <w:pPr>
              <w:jc w:val="both"/>
              <w:rPr>
                <w:bCs/>
                <w:color w:val="000000"/>
                <w:sz w:val="24"/>
                <w:szCs w:val="24"/>
              </w:rPr>
            </w:pPr>
            <w:r w:rsidRPr="00051AD4">
              <w:rPr>
                <w:bCs/>
                <w:color w:val="000000"/>
                <w:sz w:val="24"/>
                <w:szCs w:val="24"/>
              </w:rPr>
              <w:t>Profit before tax</w:t>
            </w:r>
          </w:p>
        </w:tc>
        <w:tc>
          <w:tcPr>
            <w:tcW w:w="985" w:type="pct"/>
            <w:noWrap/>
            <w:vAlign w:val="bottom"/>
            <w:hideMark/>
          </w:tcPr>
          <w:p w14:paraId="686E72B1" w14:textId="77777777" w:rsidR="00B56773" w:rsidRPr="00051AD4" w:rsidRDefault="00B56773" w:rsidP="002F3033">
            <w:pPr>
              <w:jc w:val="right"/>
              <w:rPr>
                <w:color w:val="000000"/>
                <w:sz w:val="24"/>
                <w:szCs w:val="24"/>
              </w:rPr>
            </w:pPr>
            <w:r w:rsidRPr="00051AD4">
              <w:rPr>
                <w:color w:val="000000"/>
                <w:sz w:val="24"/>
                <w:szCs w:val="24"/>
              </w:rPr>
              <w:t>1,800</w:t>
            </w:r>
          </w:p>
        </w:tc>
        <w:tc>
          <w:tcPr>
            <w:tcW w:w="985" w:type="pct"/>
            <w:noWrap/>
            <w:vAlign w:val="bottom"/>
            <w:hideMark/>
          </w:tcPr>
          <w:p w14:paraId="7032E20A" w14:textId="77777777" w:rsidR="00B56773" w:rsidRPr="00051AD4" w:rsidRDefault="00B56773" w:rsidP="002F3033">
            <w:pPr>
              <w:jc w:val="right"/>
              <w:rPr>
                <w:color w:val="000000"/>
                <w:sz w:val="24"/>
                <w:szCs w:val="24"/>
              </w:rPr>
            </w:pPr>
            <w:r w:rsidRPr="00051AD4">
              <w:rPr>
                <w:color w:val="000000"/>
                <w:sz w:val="24"/>
                <w:szCs w:val="24"/>
              </w:rPr>
              <w:t>1,700</w:t>
            </w:r>
          </w:p>
        </w:tc>
        <w:tc>
          <w:tcPr>
            <w:tcW w:w="985" w:type="pct"/>
            <w:noWrap/>
            <w:vAlign w:val="bottom"/>
            <w:hideMark/>
          </w:tcPr>
          <w:p w14:paraId="6B168F7E" w14:textId="77777777" w:rsidR="00B56773" w:rsidRPr="00051AD4" w:rsidRDefault="00B56773" w:rsidP="002F3033">
            <w:pPr>
              <w:jc w:val="right"/>
              <w:rPr>
                <w:color w:val="000000"/>
                <w:sz w:val="24"/>
                <w:szCs w:val="24"/>
              </w:rPr>
            </w:pPr>
            <w:r w:rsidRPr="00051AD4">
              <w:rPr>
                <w:color w:val="000000"/>
                <w:sz w:val="24"/>
                <w:szCs w:val="24"/>
              </w:rPr>
              <w:t>1,600</w:t>
            </w:r>
          </w:p>
        </w:tc>
      </w:tr>
      <w:tr w:rsidR="00B56773" w:rsidRPr="00AE47B2" w14:paraId="680B731A" w14:textId="77777777" w:rsidTr="00D018BB">
        <w:trPr>
          <w:trHeight w:val="320"/>
        </w:trPr>
        <w:tc>
          <w:tcPr>
            <w:tcW w:w="2045" w:type="pct"/>
            <w:noWrap/>
            <w:vAlign w:val="bottom"/>
            <w:hideMark/>
          </w:tcPr>
          <w:p w14:paraId="1CDE1EEF" w14:textId="77777777" w:rsidR="00B56773" w:rsidRPr="00051AD4" w:rsidRDefault="00B56773" w:rsidP="002F3033">
            <w:pPr>
              <w:jc w:val="both"/>
              <w:rPr>
                <w:color w:val="000000"/>
                <w:sz w:val="24"/>
                <w:szCs w:val="24"/>
              </w:rPr>
            </w:pPr>
            <w:r w:rsidRPr="00051AD4">
              <w:rPr>
                <w:color w:val="000000"/>
                <w:sz w:val="24"/>
                <w:szCs w:val="24"/>
              </w:rPr>
              <w:t>Income tax expense (30%)</w:t>
            </w:r>
          </w:p>
        </w:tc>
        <w:tc>
          <w:tcPr>
            <w:tcW w:w="985" w:type="pct"/>
            <w:noWrap/>
            <w:vAlign w:val="bottom"/>
            <w:hideMark/>
          </w:tcPr>
          <w:p w14:paraId="10557A90" w14:textId="49E0F2FC"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540</w:t>
            </w:r>
            <w:r w:rsidRPr="00051AD4">
              <w:rPr>
                <w:color w:val="000000"/>
                <w:sz w:val="24"/>
                <w:szCs w:val="24"/>
              </w:rPr>
              <w:t>)</w:t>
            </w:r>
          </w:p>
        </w:tc>
        <w:tc>
          <w:tcPr>
            <w:tcW w:w="985" w:type="pct"/>
            <w:noWrap/>
            <w:vAlign w:val="bottom"/>
            <w:hideMark/>
          </w:tcPr>
          <w:p w14:paraId="3A4BA195" w14:textId="436C5D01"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510</w:t>
            </w:r>
            <w:r w:rsidRPr="00051AD4">
              <w:rPr>
                <w:color w:val="000000"/>
                <w:sz w:val="24"/>
                <w:szCs w:val="24"/>
              </w:rPr>
              <w:t>)</w:t>
            </w:r>
          </w:p>
        </w:tc>
        <w:tc>
          <w:tcPr>
            <w:tcW w:w="985" w:type="pct"/>
            <w:noWrap/>
            <w:vAlign w:val="bottom"/>
            <w:hideMark/>
          </w:tcPr>
          <w:p w14:paraId="02829E9C" w14:textId="25B27095" w:rsidR="00B56773" w:rsidRPr="00051AD4" w:rsidRDefault="00BC0129" w:rsidP="002F3033">
            <w:pPr>
              <w:jc w:val="right"/>
              <w:rPr>
                <w:color w:val="000000"/>
                <w:sz w:val="24"/>
                <w:szCs w:val="24"/>
              </w:rPr>
            </w:pPr>
            <w:r w:rsidRPr="00051AD4">
              <w:rPr>
                <w:color w:val="000000"/>
                <w:sz w:val="24"/>
                <w:szCs w:val="24"/>
              </w:rPr>
              <w:t>(</w:t>
            </w:r>
            <w:r w:rsidR="00B56773" w:rsidRPr="00051AD4">
              <w:rPr>
                <w:color w:val="000000"/>
                <w:sz w:val="24"/>
                <w:szCs w:val="24"/>
              </w:rPr>
              <w:t>480</w:t>
            </w:r>
            <w:r w:rsidRPr="00051AD4">
              <w:rPr>
                <w:color w:val="000000"/>
                <w:sz w:val="24"/>
                <w:szCs w:val="24"/>
              </w:rPr>
              <w:t>)</w:t>
            </w:r>
          </w:p>
        </w:tc>
      </w:tr>
      <w:tr w:rsidR="00B56773" w:rsidRPr="00AE47B2" w14:paraId="287B8F3B" w14:textId="77777777" w:rsidTr="00D018BB">
        <w:trPr>
          <w:trHeight w:val="320"/>
        </w:trPr>
        <w:tc>
          <w:tcPr>
            <w:tcW w:w="2045" w:type="pct"/>
            <w:noWrap/>
            <w:vAlign w:val="bottom"/>
            <w:hideMark/>
          </w:tcPr>
          <w:p w14:paraId="1A4BA1A3" w14:textId="77777777" w:rsidR="00B56773" w:rsidRPr="00051AD4" w:rsidRDefault="00B56773" w:rsidP="002F3033">
            <w:pPr>
              <w:jc w:val="both"/>
              <w:rPr>
                <w:b/>
                <w:bCs/>
                <w:color w:val="000000"/>
                <w:sz w:val="24"/>
                <w:szCs w:val="24"/>
              </w:rPr>
            </w:pPr>
            <w:r w:rsidRPr="00051AD4">
              <w:rPr>
                <w:b/>
                <w:bCs/>
                <w:color w:val="000000"/>
                <w:sz w:val="24"/>
                <w:szCs w:val="24"/>
              </w:rPr>
              <w:t>Profit after tax</w:t>
            </w:r>
          </w:p>
        </w:tc>
        <w:tc>
          <w:tcPr>
            <w:tcW w:w="985" w:type="pct"/>
            <w:noWrap/>
            <w:vAlign w:val="bottom"/>
            <w:hideMark/>
          </w:tcPr>
          <w:p w14:paraId="6284B7FD" w14:textId="77777777" w:rsidR="00B56773" w:rsidRPr="00051AD4" w:rsidRDefault="00B56773" w:rsidP="002F3033">
            <w:pPr>
              <w:jc w:val="right"/>
              <w:rPr>
                <w:b/>
                <w:color w:val="000000"/>
                <w:sz w:val="24"/>
                <w:szCs w:val="24"/>
              </w:rPr>
            </w:pPr>
            <w:r w:rsidRPr="00051AD4">
              <w:rPr>
                <w:b/>
                <w:color w:val="000000"/>
                <w:sz w:val="24"/>
                <w:szCs w:val="24"/>
              </w:rPr>
              <w:t>1,260</w:t>
            </w:r>
          </w:p>
        </w:tc>
        <w:tc>
          <w:tcPr>
            <w:tcW w:w="985" w:type="pct"/>
            <w:noWrap/>
            <w:vAlign w:val="bottom"/>
            <w:hideMark/>
          </w:tcPr>
          <w:p w14:paraId="18935395" w14:textId="77777777" w:rsidR="00B56773" w:rsidRPr="00051AD4" w:rsidRDefault="00B56773" w:rsidP="002F3033">
            <w:pPr>
              <w:jc w:val="right"/>
              <w:rPr>
                <w:b/>
                <w:color w:val="000000"/>
                <w:sz w:val="24"/>
                <w:szCs w:val="24"/>
              </w:rPr>
            </w:pPr>
            <w:r w:rsidRPr="00051AD4">
              <w:rPr>
                <w:b/>
                <w:color w:val="000000"/>
                <w:sz w:val="24"/>
                <w:szCs w:val="24"/>
              </w:rPr>
              <w:t>1,190</w:t>
            </w:r>
          </w:p>
        </w:tc>
        <w:tc>
          <w:tcPr>
            <w:tcW w:w="985" w:type="pct"/>
            <w:noWrap/>
            <w:vAlign w:val="bottom"/>
            <w:hideMark/>
          </w:tcPr>
          <w:p w14:paraId="66FA3978" w14:textId="77777777" w:rsidR="00B56773" w:rsidRPr="00051AD4" w:rsidRDefault="00B56773" w:rsidP="002F3033">
            <w:pPr>
              <w:jc w:val="right"/>
              <w:rPr>
                <w:b/>
                <w:color w:val="000000"/>
                <w:sz w:val="24"/>
                <w:szCs w:val="24"/>
              </w:rPr>
            </w:pPr>
            <w:r w:rsidRPr="00051AD4">
              <w:rPr>
                <w:b/>
                <w:color w:val="000000"/>
                <w:sz w:val="24"/>
                <w:szCs w:val="24"/>
              </w:rPr>
              <w:t>1,120</w:t>
            </w:r>
          </w:p>
        </w:tc>
      </w:tr>
    </w:tbl>
    <w:p w14:paraId="49BDBDA8" w14:textId="77777777" w:rsidR="00920671" w:rsidRPr="00AE47B2" w:rsidRDefault="00920671" w:rsidP="002F3033">
      <w:pPr>
        <w:jc w:val="both"/>
        <w:rPr>
          <w:b/>
          <w:bCs/>
          <w:sz w:val="24"/>
          <w:szCs w:val="24"/>
        </w:rPr>
      </w:pPr>
    </w:p>
    <w:p w14:paraId="5973AA07" w14:textId="4103CC34" w:rsidR="00B56773" w:rsidRPr="00AE47B2" w:rsidRDefault="00B56773" w:rsidP="002F3033">
      <w:pPr>
        <w:jc w:val="both"/>
        <w:rPr>
          <w:b/>
          <w:bCs/>
          <w:sz w:val="24"/>
          <w:szCs w:val="24"/>
        </w:rPr>
      </w:pPr>
      <w:r w:rsidRPr="00AE47B2">
        <w:rPr>
          <w:b/>
          <w:bCs/>
          <w:sz w:val="24"/>
          <w:szCs w:val="24"/>
        </w:rPr>
        <w:t>Statement of financial position as at 31</w:t>
      </w:r>
      <w:r w:rsidRPr="00AE47B2">
        <w:rPr>
          <w:b/>
          <w:bCs/>
          <w:sz w:val="24"/>
          <w:szCs w:val="24"/>
          <w:vertAlign w:val="superscript"/>
        </w:rPr>
        <w:t>st</w:t>
      </w:r>
      <w:r w:rsidRPr="00AE47B2">
        <w:rPr>
          <w:b/>
          <w:bCs/>
          <w:sz w:val="24"/>
          <w:szCs w:val="24"/>
        </w:rPr>
        <w:t xml:space="preserve"> December 2023, 2024 and 2025</w:t>
      </w:r>
    </w:p>
    <w:p w14:paraId="454EB4BF" w14:textId="77777777" w:rsidR="00B56773" w:rsidRPr="00AE47B2" w:rsidRDefault="00B56773" w:rsidP="002F3033">
      <w:pPr>
        <w:jc w:val="both"/>
        <w:rPr>
          <w:sz w:val="24"/>
          <w:szCs w:val="24"/>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4182"/>
        <w:gridCol w:w="1771"/>
        <w:gridCol w:w="1769"/>
        <w:gridCol w:w="1769"/>
      </w:tblGrid>
      <w:tr w:rsidR="00B56773" w:rsidRPr="00AE47B2" w14:paraId="25EAA2F3" w14:textId="77777777" w:rsidTr="00D018BB">
        <w:trPr>
          <w:trHeight w:val="320"/>
        </w:trPr>
        <w:tc>
          <w:tcPr>
            <w:tcW w:w="2203" w:type="pct"/>
            <w:noWrap/>
            <w:vAlign w:val="bottom"/>
            <w:hideMark/>
          </w:tcPr>
          <w:p w14:paraId="7778D3EE" w14:textId="77777777" w:rsidR="00B56773" w:rsidRPr="00AE47B2" w:rsidRDefault="00B56773" w:rsidP="002F3033">
            <w:pPr>
              <w:jc w:val="both"/>
              <w:rPr>
                <w:b/>
                <w:bCs/>
                <w:color w:val="000000"/>
                <w:sz w:val="24"/>
                <w:szCs w:val="24"/>
              </w:rPr>
            </w:pPr>
            <w:r w:rsidRPr="00AE47B2">
              <w:rPr>
                <w:b/>
                <w:bCs/>
                <w:color w:val="000000"/>
                <w:sz w:val="24"/>
                <w:szCs w:val="24"/>
              </w:rPr>
              <w:t>Description</w:t>
            </w:r>
          </w:p>
        </w:tc>
        <w:tc>
          <w:tcPr>
            <w:tcW w:w="933" w:type="pct"/>
            <w:noWrap/>
            <w:vAlign w:val="bottom"/>
            <w:hideMark/>
          </w:tcPr>
          <w:p w14:paraId="71675BC7" w14:textId="77777777" w:rsidR="00B56773" w:rsidRPr="00AE47B2" w:rsidRDefault="00B56773" w:rsidP="002F3033">
            <w:pPr>
              <w:jc w:val="right"/>
              <w:rPr>
                <w:b/>
                <w:bCs/>
                <w:color w:val="000000"/>
                <w:sz w:val="24"/>
                <w:szCs w:val="24"/>
              </w:rPr>
            </w:pPr>
            <w:r w:rsidRPr="00AE47B2">
              <w:rPr>
                <w:b/>
                <w:bCs/>
                <w:color w:val="000000"/>
                <w:sz w:val="24"/>
                <w:szCs w:val="24"/>
              </w:rPr>
              <w:t>2023</w:t>
            </w:r>
          </w:p>
        </w:tc>
        <w:tc>
          <w:tcPr>
            <w:tcW w:w="932" w:type="pct"/>
            <w:noWrap/>
            <w:vAlign w:val="bottom"/>
            <w:hideMark/>
          </w:tcPr>
          <w:p w14:paraId="2538C71F" w14:textId="77777777" w:rsidR="00B56773" w:rsidRPr="00AE47B2" w:rsidRDefault="00B56773" w:rsidP="002F3033">
            <w:pPr>
              <w:jc w:val="right"/>
              <w:rPr>
                <w:b/>
                <w:bCs/>
                <w:color w:val="000000"/>
                <w:sz w:val="24"/>
                <w:szCs w:val="24"/>
              </w:rPr>
            </w:pPr>
            <w:r w:rsidRPr="00AE47B2">
              <w:rPr>
                <w:b/>
                <w:bCs/>
                <w:color w:val="000000"/>
                <w:sz w:val="24"/>
                <w:szCs w:val="24"/>
              </w:rPr>
              <w:t>2024</w:t>
            </w:r>
          </w:p>
        </w:tc>
        <w:tc>
          <w:tcPr>
            <w:tcW w:w="932" w:type="pct"/>
            <w:noWrap/>
            <w:vAlign w:val="bottom"/>
            <w:hideMark/>
          </w:tcPr>
          <w:p w14:paraId="0E3BC469" w14:textId="77777777" w:rsidR="00B56773" w:rsidRPr="00AE47B2" w:rsidRDefault="00B56773" w:rsidP="002F3033">
            <w:pPr>
              <w:jc w:val="right"/>
              <w:rPr>
                <w:b/>
                <w:bCs/>
                <w:color w:val="000000"/>
                <w:sz w:val="24"/>
                <w:szCs w:val="24"/>
              </w:rPr>
            </w:pPr>
            <w:r w:rsidRPr="00AE47B2">
              <w:rPr>
                <w:b/>
                <w:bCs/>
                <w:color w:val="000000"/>
                <w:sz w:val="24"/>
                <w:szCs w:val="24"/>
              </w:rPr>
              <w:t>2025</w:t>
            </w:r>
          </w:p>
        </w:tc>
      </w:tr>
      <w:tr w:rsidR="00B56773" w:rsidRPr="00AE47B2" w14:paraId="5137D90C" w14:textId="77777777" w:rsidTr="00D018BB">
        <w:trPr>
          <w:trHeight w:val="320"/>
        </w:trPr>
        <w:tc>
          <w:tcPr>
            <w:tcW w:w="2203" w:type="pct"/>
            <w:noWrap/>
            <w:vAlign w:val="bottom"/>
            <w:hideMark/>
          </w:tcPr>
          <w:p w14:paraId="3579FD99" w14:textId="77777777" w:rsidR="00B56773" w:rsidRPr="00AE47B2" w:rsidRDefault="00B56773" w:rsidP="002F3033">
            <w:pPr>
              <w:jc w:val="both"/>
              <w:rPr>
                <w:b/>
                <w:bCs/>
                <w:color w:val="000000"/>
                <w:sz w:val="24"/>
                <w:szCs w:val="24"/>
              </w:rPr>
            </w:pPr>
            <w:r w:rsidRPr="00AE47B2">
              <w:rPr>
                <w:b/>
                <w:bCs/>
                <w:color w:val="000000"/>
                <w:sz w:val="24"/>
                <w:szCs w:val="24"/>
              </w:rPr>
              <w:t> </w:t>
            </w:r>
          </w:p>
        </w:tc>
        <w:tc>
          <w:tcPr>
            <w:tcW w:w="933" w:type="pct"/>
            <w:noWrap/>
            <w:vAlign w:val="bottom"/>
            <w:hideMark/>
          </w:tcPr>
          <w:p w14:paraId="2402AEB3" w14:textId="77777777" w:rsidR="00B56773" w:rsidRPr="00AE47B2" w:rsidRDefault="00B56773" w:rsidP="002F3033">
            <w:pPr>
              <w:jc w:val="right"/>
              <w:rPr>
                <w:b/>
                <w:bCs/>
                <w:color w:val="000000"/>
                <w:sz w:val="24"/>
                <w:szCs w:val="24"/>
              </w:rPr>
            </w:pPr>
            <w:r w:rsidRPr="00AE47B2">
              <w:rPr>
                <w:b/>
                <w:bCs/>
                <w:color w:val="000000"/>
                <w:sz w:val="24"/>
                <w:szCs w:val="24"/>
              </w:rPr>
              <w:t>FRW'000</w:t>
            </w:r>
          </w:p>
        </w:tc>
        <w:tc>
          <w:tcPr>
            <w:tcW w:w="932" w:type="pct"/>
            <w:noWrap/>
            <w:vAlign w:val="bottom"/>
            <w:hideMark/>
          </w:tcPr>
          <w:p w14:paraId="15F4D3E2" w14:textId="77777777" w:rsidR="00B56773" w:rsidRPr="00AE47B2" w:rsidRDefault="00B56773" w:rsidP="002F3033">
            <w:pPr>
              <w:jc w:val="right"/>
              <w:rPr>
                <w:b/>
                <w:bCs/>
                <w:color w:val="000000"/>
                <w:sz w:val="24"/>
                <w:szCs w:val="24"/>
              </w:rPr>
            </w:pPr>
            <w:r w:rsidRPr="00AE47B2">
              <w:rPr>
                <w:b/>
                <w:bCs/>
                <w:color w:val="000000"/>
                <w:sz w:val="24"/>
                <w:szCs w:val="24"/>
              </w:rPr>
              <w:t>FRW'000</w:t>
            </w:r>
          </w:p>
        </w:tc>
        <w:tc>
          <w:tcPr>
            <w:tcW w:w="932" w:type="pct"/>
            <w:noWrap/>
            <w:vAlign w:val="bottom"/>
            <w:hideMark/>
          </w:tcPr>
          <w:p w14:paraId="6C714A2F" w14:textId="77777777" w:rsidR="00B56773" w:rsidRPr="00AE47B2" w:rsidRDefault="00B56773" w:rsidP="002F3033">
            <w:pPr>
              <w:jc w:val="right"/>
              <w:rPr>
                <w:b/>
                <w:bCs/>
                <w:color w:val="000000"/>
                <w:sz w:val="24"/>
                <w:szCs w:val="24"/>
              </w:rPr>
            </w:pPr>
            <w:r w:rsidRPr="00AE47B2">
              <w:rPr>
                <w:b/>
                <w:bCs/>
                <w:color w:val="000000"/>
                <w:sz w:val="24"/>
                <w:szCs w:val="24"/>
              </w:rPr>
              <w:t>FRW'000</w:t>
            </w:r>
          </w:p>
        </w:tc>
      </w:tr>
      <w:tr w:rsidR="00B56773" w:rsidRPr="00AE47B2" w14:paraId="186B15E8" w14:textId="77777777" w:rsidTr="00D018BB">
        <w:trPr>
          <w:trHeight w:val="320"/>
        </w:trPr>
        <w:tc>
          <w:tcPr>
            <w:tcW w:w="2203" w:type="pct"/>
            <w:noWrap/>
            <w:vAlign w:val="bottom"/>
            <w:hideMark/>
          </w:tcPr>
          <w:p w14:paraId="668E7175" w14:textId="77777777" w:rsidR="00B56773" w:rsidRPr="00AE47B2" w:rsidRDefault="00B56773" w:rsidP="002F3033">
            <w:pPr>
              <w:jc w:val="both"/>
              <w:rPr>
                <w:b/>
                <w:bCs/>
                <w:color w:val="000000"/>
                <w:sz w:val="24"/>
                <w:szCs w:val="24"/>
              </w:rPr>
            </w:pPr>
            <w:r w:rsidRPr="00AE47B2">
              <w:rPr>
                <w:b/>
                <w:bCs/>
                <w:color w:val="000000"/>
                <w:sz w:val="24"/>
                <w:szCs w:val="24"/>
              </w:rPr>
              <w:t> </w:t>
            </w:r>
          </w:p>
        </w:tc>
        <w:tc>
          <w:tcPr>
            <w:tcW w:w="933" w:type="pct"/>
            <w:noWrap/>
            <w:vAlign w:val="bottom"/>
            <w:hideMark/>
          </w:tcPr>
          <w:p w14:paraId="01A37604" w14:textId="77777777" w:rsidR="00B56773" w:rsidRPr="00AE47B2" w:rsidRDefault="00B56773" w:rsidP="002F3033">
            <w:pPr>
              <w:jc w:val="right"/>
              <w:rPr>
                <w:b/>
                <w:bCs/>
                <w:color w:val="000000"/>
                <w:sz w:val="24"/>
                <w:szCs w:val="24"/>
              </w:rPr>
            </w:pPr>
            <w:r w:rsidRPr="00AE47B2">
              <w:rPr>
                <w:b/>
                <w:bCs/>
                <w:color w:val="000000"/>
                <w:sz w:val="24"/>
                <w:szCs w:val="24"/>
              </w:rPr>
              <w:t>2023</w:t>
            </w:r>
          </w:p>
        </w:tc>
        <w:tc>
          <w:tcPr>
            <w:tcW w:w="932" w:type="pct"/>
            <w:noWrap/>
            <w:vAlign w:val="bottom"/>
            <w:hideMark/>
          </w:tcPr>
          <w:p w14:paraId="76F32921" w14:textId="77777777" w:rsidR="00B56773" w:rsidRPr="00AE47B2" w:rsidRDefault="00B56773" w:rsidP="002F3033">
            <w:pPr>
              <w:jc w:val="right"/>
              <w:rPr>
                <w:b/>
                <w:bCs/>
                <w:color w:val="000000"/>
                <w:sz w:val="24"/>
                <w:szCs w:val="24"/>
              </w:rPr>
            </w:pPr>
            <w:r w:rsidRPr="00AE47B2">
              <w:rPr>
                <w:b/>
                <w:bCs/>
                <w:color w:val="000000"/>
                <w:sz w:val="24"/>
                <w:szCs w:val="24"/>
              </w:rPr>
              <w:t>2024</w:t>
            </w:r>
          </w:p>
        </w:tc>
        <w:tc>
          <w:tcPr>
            <w:tcW w:w="932" w:type="pct"/>
            <w:noWrap/>
            <w:vAlign w:val="bottom"/>
            <w:hideMark/>
          </w:tcPr>
          <w:p w14:paraId="697DC13C" w14:textId="77777777" w:rsidR="00B56773" w:rsidRPr="00AE47B2" w:rsidRDefault="00B56773" w:rsidP="002F3033">
            <w:pPr>
              <w:jc w:val="right"/>
              <w:rPr>
                <w:b/>
                <w:bCs/>
                <w:color w:val="000000"/>
                <w:sz w:val="24"/>
                <w:szCs w:val="24"/>
              </w:rPr>
            </w:pPr>
            <w:r w:rsidRPr="00AE47B2">
              <w:rPr>
                <w:b/>
                <w:bCs/>
                <w:color w:val="000000"/>
                <w:sz w:val="24"/>
                <w:szCs w:val="24"/>
              </w:rPr>
              <w:t>2025</w:t>
            </w:r>
          </w:p>
        </w:tc>
      </w:tr>
      <w:tr w:rsidR="00B56773" w:rsidRPr="00AE47B2" w14:paraId="3F2E2E5E" w14:textId="77777777" w:rsidTr="00D018BB">
        <w:trPr>
          <w:trHeight w:val="320"/>
        </w:trPr>
        <w:tc>
          <w:tcPr>
            <w:tcW w:w="2203" w:type="pct"/>
            <w:noWrap/>
            <w:vAlign w:val="bottom"/>
            <w:hideMark/>
          </w:tcPr>
          <w:p w14:paraId="5F342977" w14:textId="77777777" w:rsidR="00B56773" w:rsidRPr="00BC0129" w:rsidRDefault="00B56773" w:rsidP="002F3033">
            <w:pPr>
              <w:jc w:val="both"/>
              <w:rPr>
                <w:bCs/>
                <w:color w:val="000000"/>
                <w:sz w:val="24"/>
                <w:szCs w:val="24"/>
              </w:rPr>
            </w:pPr>
            <w:r w:rsidRPr="00BC0129">
              <w:rPr>
                <w:bCs/>
                <w:color w:val="000000"/>
                <w:sz w:val="24"/>
                <w:szCs w:val="24"/>
              </w:rPr>
              <w:t>Non-current assets</w:t>
            </w:r>
          </w:p>
        </w:tc>
        <w:tc>
          <w:tcPr>
            <w:tcW w:w="933" w:type="pct"/>
            <w:noWrap/>
            <w:vAlign w:val="bottom"/>
            <w:hideMark/>
          </w:tcPr>
          <w:p w14:paraId="6F279F4E" w14:textId="77777777" w:rsidR="00B56773" w:rsidRPr="00AE47B2" w:rsidRDefault="00B56773" w:rsidP="002F3033">
            <w:pPr>
              <w:jc w:val="right"/>
              <w:rPr>
                <w:color w:val="000000"/>
                <w:sz w:val="24"/>
                <w:szCs w:val="24"/>
              </w:rPr>
            </w:pPr>
            <w:r w:rsidRPr="00AE47B2">
              <w:rPr>
                <w:color w:val="000000"/>
                <w:sz w:val="24"/>
                <w:szCs w:val="24"/>
              </w:rPr>
              <w:t>14,000</w:t>
            </w:r>
          </w:p>
        </w:tc>
        <w:tc>
          <w:tcPr>
            <w:tcW w:w="932" w:type="pct"/>
            <w:noWrap/>
            <w:vAlign w:val="bottom"/>
            <w:hideMark/>
          </w:tcPr>
          <w:p w14:paraId="5E1774CF" w14:textId="77777777" w:rsidR="00B56773" w:rsidRPr="00AE47B2" w:rsidRDefault="00B56773" w:rsidP="002F3033">
            <w:pPr>
              <w:jc w:val="right"/>
              <w:rPr>
                <w:color w:val="000000"/>
                <w:sz w:val="24"/>
                <w:szCs w:val="24"/>
              </w:rPr>
            </w:pPr>
            <w:r w:rsidRPr="00AE47B2">
              <w:rPr>
                <w:color w:val="000000"/>
                <w:sz w:val="24"/>
                <w:szCs w:val="24"/>
              </w:rPr>
              <w:t>15,500</w:t>
            </w:r>
          </w:p>
        </w:tc>
        <w:tc>
          <w:tcPr>
            <w:tcW w:w="932" w:type="pct"/>
            <w:noWrap/>
            <w:vAlign w:val="bottom"/>
            <w:hideMark/>
          </w:tcPr>
          <w:p w14:paraId="44E9249B" w14:textId="77777777" w:rsidR="00B56773" w:rsidRPr="00AE47B2" w:rsidRDefault="00B56773" w:rsidP="002F3033">
            <w:pPr>
              <w:jc w:val="right"/>
              <w:rPr>
                <w:color w:val="000000"/>
                <w:sz w:val="24"/>
                <w:szCs w:val="24"/>
              </w:rPr>
            </w:pPr>
            <w:r w:rsidRPr="00AE47B2">
              <w:rPr>
                <w:color w:val="000000"/>
                <w:sz w:val="24"/>
                <w:szCs w:val="24"/>
              </w:rPr>
              <w:t>18,000</w:t>
            </w:r>
          </w:p>
        </w:tc>
      </w:tr>
      <w:tr w:rsidR="00B56773" w:rsidRPr="00AE47B2" w14:paraId="2991994B" w14:textId="77777777" w:rsidTr="00D018BB">
        <w:trPr>
          <w:trHeight w:val="320"/>
        </w:trPr>
        <w:tc>
          <w:tcPr>
            <w:tcW w:w="2203" w:type="pct"/>
            <w:noWrap/>
            <w:vAlign w:val="bottom"/>
            <w:hideMark/>
          </w:tcPr>
          <w:p w14:paraId="69B5A0BE" w14:textId="77777777" w:rsidR="00B56773" w:rsidRPr="00BC0129" w:rsidRDefault="00B56773" w:rsidP="002F3033">
            <w:pPr>
              <w:jc w:val="both"/>
              <w:rPr>
                <w:bCs/>
                <w:color w:val="000000"/>
                <w:sz w:val="24"/>
                <w:szCs w:val="24"/>
              </w:rPr>
            </w:pPr>
            <w:r w:rsidRPr="00BC0129">
              <w:rPr>
                <w:bCs/>
                <w:color w:val="000000"/>
                <w:sz w:val="24"/>
                <w:szCs w:val="24"/>
              </w:rPr>
              <w:t>Current assets</w:t>
            </w:r>
          </w:p>
        </w:tc>
        <w:tc>
          <w:tcPr>
            <w:tcW w:w="933" w:type="pct"/>
            <w:noWrap/>
            <w:vAlign w:val="bottom"/>
            <w:hideMark/>
          </w:tcPr>
          <w:p w14:paraId="77E475A2" w14:textId="77777777" w:rsidR="00B56773" w:rsidRPr="00AE47B2" w:rsidRDefault="00B56773" w:rsidP="002F3033">
            <w:pPr>
              <w:jc w:val="right"/>
              <w:rPr>
                <w:color w:val="000000"/>
                <w:sz w:val="24"/>
                <w:szCs w:val="24"/>
              </w:rPr>
            </w:pPr>
            <w:r w:rsidRPr="00AE47B2">
              <w:rPr>
                <w:color w:val="000000"/>
                <w:sz w:val="24"/>
                <w:szCs w:val="24"/>
              </w:rPr>
              <w:t>6,000</w:t>
            </w:r>
          </w:p>
        </w:tc>
        <w:tc>
          <w:tcPr>
            <w:tcW w:w="932" w:type="pct"/>
            <w:noWrap/>
            <w:vAlign w:val="bottom"/>
            <w:hideMark/>
          </w:tcPr>
          <w:p w14:paraId="1281B52D" w14:textId="77777777" w:rsidR="00B56773" w:rsidRPr="00AE47B2" w:rsidRDefault="00B56773" w:rsidP="002F3033">
            <w:pPr>
              <w:jc w:val="right"/>
              <w:rPr>
                <w:color w:val="000000"/>
                <w:sz w:val="24"/>
                <w:szCs w:val="24"/>
              </w:rPr>
            </w:pPr>
            <w:r w:rsidRPr="00AE47B2">
              <w:rPr>
                <w:color w:val="000000"/>
                <w:sz w:val="24"/>
                <w:szCs w:val="24"/>
              </w:rPr>
              <w:t>6,500</w:t>
            </w:r>
          </w:p>
        </w:tc>
        <w:tc>
          <w:tcPr>
            <w:tcW w:w="932" w:type="pct"/>
            <w:noWrap/>
            <w:vAlign w:val="bottom"/>
            <w:hideMark/>
          </w:tcPr>
          <w:p w14:paraId="1510336D" w14:textId="77777777" w:rsidR="00B56773" w:rsidRPr="00AE47B2" w:rsidRDefault="00B56773" w:rsidP="002F3033">
            <w:pPr>
              <w:jc w:val="right"/>
              <w:rPr>
                <w:color w:val="000000"/>
                <w:sz w:val="24"/>
                <w:szCs w:val="24"/>
              </w:rPr>
            </w:pPr>
            <w:r w:rsidRPr="00AE47B2">
              <w:rPr>
                <w:color w:val="000000"/>
                <w:sz w:val="24"/>
                <w:szCs w:val="24"/>
              </w:rPr>
              <w:t>7,200</w:t>
            </w:r>
          </w:p>
        </w:tc>
      </w:tr>
      <w:tr w:rsidR="00B56773" w:rsidRPr="00AE47B2" w14:paraId="47F87016" w14:textId="77777777" w:rsidTr="00D018BB">
        <w:trPr>
          <w:trHeight w:val="320"/>
        </w:trPr>
        <w:tc>
          <w:tcPr>
            <w:tcW w:w="2203" w:type="pct"/>
            <w:noWrap/>
            <w:vAlign w:val="bottom"/>
            <w:hideMark/>
          </w:tcPr>
          <w:p w14:paraId="51B28AAB" w14:textId="77777777" w:rsidR="00B56773" w:rsidRPr="00BC0129" w:rsidRDefault="00B56773" w:rsidP="002F3033">
            <w:pPr>
              <w:jc w:val="both"/>
              <w:rPr>
                <w:bCs/>
                <w:color w:val="000000"/>
                <w:sz w:val="24"/>
                <w:szCs w:val="24"/>
              </w:rPr>
            </w:pPr>
            <w:r w:rsidRPr="00BC0129">
              <w:rPr>
                <w:bCs/>
                <w:color w:val="000000"/>
                <w:sz w:val="24"/>
                <w:szCs w:val="24"/>
              </w:rPr>
              <w:t>Total assets</w:t>
            </w:r>
          </w:p>
        </w:tc>
        <w:tc>
          <w:tcPr>
            <w:tcW w:w="933" w:type="pct"/>
            <w:noWrap/>
            <w:vAlign w:val="bottom"/>
            <w:hideMark/>
          </w:tcPr>
          <w:p w14:paraId="497E9358" w14:textId="77777777" w:rsidR="00B56773" w:rsidRPr="00AE47B2" w:rsidRDefault="00B56773" w:rsidP="002F3033">
            <w:pPr>
              <w:jc w:val="right"/>
              <w:rPr>
                <w:color w:val="000000"/>
                <w:sz w:val="24"/>
                <w:szCs w:val="24"/>
              </w:rPr>
            </w:pPr>
            <w:r w:rsidRPr="00AE47B2">
              <w:rPr>
                <w:color w:val="000000"/>
                <w:sz w:val="24"/>
                <w:szCs w:val="24"/>
              </w:rPr>
              <w:t>20,000</w:t>
            </w:r>
          </w:p>
        </w:tc>
        <w:tc>
          <w:tcPr>
            <w:tcW w:w="932" w:type="pct"/>
            <w:noWrap/>
            <w:vAlign w:val="bottom"/>
            <w:hideMark/>
          </w:tcPr>
          <w:p w14:paraId="17E76CEA" w14:textId="77777777" w:rsidR="00B56773" w:rsidRPr="00AE47B2" w:rsidRDefault="00B56773" w:rsidP="002F3033">
            <w:pPr>
              <w:jc w:val="right"/>
              <w:rPr>
                <w:color w:val="000000"/>
                <w:sz w:val="24"/>
                <w:szCs w:val="24"/>
              </w:rPr>
            </w:pPr>
            <w:r w:rsidRPr="00AE47B2">
              <w:rPr>
                <w:color w:val="000000"/>
                <w:sz w:val="24"/>
                <w:szCs w:val="24"/>
              </w:rPr>
              <w:t>22,000</w:t>
            </w:r>
          </w:p>
        </w:tc>
        <w:tc>
          <w:tcPr>
            <w:tcW w:w="932" w:type="pct"/>
            <w:noWrap/>
            <w:vAlign w:val="bottom"/>
            <w:hideMark/>
          </w:tcPr>
          <w:p w14:paraId="244A0D99" w14:textId="77777777" w:rsidR="00B56773" w:rsidRPr="00AE47B2" w:rsidRDefault="00B56773" w:rsidP="002F3033">
            <w:pPr>
              <w:jc w:val="right"/>
              <w:rPr>
                <w:color w:val="000000"/>
                <w:sz w:val="24"/>
                <w:szCs w:val="24"/>
              </w:rPr>
            </w:pPr>
            <w:r w:rsidRPr="00AE47B2">
              <w:rPr>
                <w:color w:val="000000"/>
                <w:sz w:val="24"/>
                <w:szCs w:val="24"/>
              </w:rPr>
              <w:t>25,200</w:t>
            </w:r>
          </w:p>
        </w:tc>
      </w:tr>
      <w:tr w:rsidR="00B56773" w:rsidRPr="00AE47B2" w14:paraId="0B0D2F77" w14:textId="77777777" w:rsidTr="00D018BB">
        <w:trPr>
          <w:trHeight w:val="320"/>
        </w:trPr>
        <w:tc>
          <w:tcPr>
            <w:tcW w:w="2203" w:type="pct"/>
            <w:noWrap/>
            <w:vAlign w:val="bottom"/>
            <w:hideMark/>
          </w:tcPr>
          <w:p w14:paraId="20F0DD1A" w14:textId="77777777" w:rsidR="00B56773" w:rsidRPr="00BC0129" w:rsidRDefault="00B56773" w:rsidP="002F3033">
            <w:pPr>
              <w:jc w:val="both"/>
              <w:rPr>
                <w:color w:val="000000"/>
                <w:sz w:val="24"/>
                <w:szCs w:val="24"/>
              </w:rPr>
            </w:pPr>
            <w:r w:rsidRPr="00BC0129">
              <w:rPr>
                <w:color w:val="000000"/>
                <w:sz w:val="24"/>
                <w:szCs w:val="24"/>
              </w:rPr>
              <w:t>Equity (share capital + reserves)</w:t>
            </w:r>
          </w:p>
        </w:tc>
        <w:tc>
          <w:tcPr>
            <w:tcW w:w="933" w:type="pct"/>
            <w:noWrap/>
            <w:vAlign w:val="bottom"/>
            <w:hideMark/>
          </w:tcPr>
          <w:p w14:paraId="535EF181" w14:textId="77777777" w:rsidR="00B56773" w:rsidRPr="00AE47B2" w:rsidRDefault="00B56773" w:rsidP="002F3033">
            <w:pPr>
              <w:jc w:val="right"/>
              <w:rPr>
                <w:color w:val="000000"/>
                <w:sz w:val="24"/>
                <w:szCs w:val="24"/>
              </w:rPr>
            </w:pPr>
            <w:r w:rsidRPr="00AE47B2">
              <w:rPr>
                <w:color w:val="000000"/>
                <w:sz w:val="24"/>
                <w:szCs w:val="24"/>
              </w:rPr>
              <w:t>9,000</w:t>
            </w:r>
          </w:p>
        </w:tc>
        <w:tc>
          <w:tcPr>
            <w:tcW w:w="932" w:type="pct"/>
            <w:noWrap/>
            <w:vAlign w:val="bottom"/>
            <w:hideMark/>
          </w:tcPr>
          <w:p w14:paraId="7C63D181" w14:textId="77777777" w:rsidR="00B56773" w:rsidRPr="00AE47B2" w:rsidRDefault="00B56773" w:rsidP="002F3033">
            <w:pPr>
              <w:jc w:val="right"/>
              <w:rPr>
                <w:color w:val="000000"/>
                <w:sz w:val="24"/>
                <w:szCs w:val="24"/>
              </w:rPr>
            </w:pPr>
            <w:r w:rsidRPr="00AE47B2">
              <w:rPr>
                <w:color w:val="000000"/>
                <w:sz w:val="24"/>
                <w:szCs w:val="24"/>
              </w:rPr>
              <w:t>9,800</w:t>
            </w:r>
          </w:p>
        </w:tc>
        <w:tc>
          <w:tcPr>
            <w:tcW w:w="932" w:type="pct"/>
            <w:noWrap/>
            <w:vAlign w:val="bottom"/>
            <w:hideMark/>
          </w:tcPr>
          <w:p w14:paraId="1C69346E" w14:textId="77777777" w:rsidR="00B56773" w:rsidRPr="00AE47B2" w:rsidRDefault="00B56773" w:rsidP="002F3033">
            <w:pPr>
              <w:jc w:val="right"/>
              <w:rPr>
                <w:color w:val="000000"/>
                <w:sz w:val="24"/>
                <w:szCs w:val="24"/>
              </w:rPr>
            </w:pPr>
            <w:r w:rsidRPr="00AE47B2">
              <w:rPr>
                <w:color w:val="000000"/>
                <w:sz w:val="24"/>
                <w:szCs w:val="24"/>
              </w:rPr>
              <w:t>10,400</w:t>
            </w:r>
          </w:p>
        </w:tc>
      </w:tr>
      <w:tr w:rsidR="00B56773" w:rsidRPr="00AE47B2" w14:paraId="1E48B272" w14:textId="77777777" w:rsidTr="00D018BB">
        <w:trPr>
          <w:trHeight w:val="320"/>
        </w:trPr>
        <w:tc>
          <w:tcPr>
            <w:tcW w:w="2203" w:type="pct"/>
            <w:noWrap/>
            <w:vAlign w:val="bottom"/>
            <w:hideMark/>
          </w:tcPr>
          <w:p w14:paraId="13E290FF" w14:textId="77777777" w:rsidR="00B56773" w:rsidRPr="00BC0129" w:rsidRDefault="00B56773" w:rsidP="002F3033">
            <w:pPr>
              <w:jc w:val="both"/>
              <w:rPr>
                <w:color w:val="000000"/>
                <w:sz w:val="24"/>
                <w:szCs w:val="24"/>
              </w:rPr>
            </w:pPr>
            <w:r w:rsidRPr="00BC0129">
              <w:rPr>
                <w:color w:val="000000"/>
                <w:sz w:val="24"/>
                <w:szCs w:val="24"/>
              </w:rPr>
              <w:t>Non-current liabilities</w:t>
            </w:r>
          </w:p>
        </w:tc>
        <w:tc>
          <w:tcPr>
            <w:tcW w:w="933" w:type="pct"/>
            <w:noWrap/>
            <w:vAlign w:val="bottom"/>
            <w:hideMark/>
          </w:tcPr>
          <w:p w14:paraId="75E132EB" w14:textId="77777777" w:rsidR="00B56773" w:rsidRPr="00AE47B2" w:rsidRDefault="00B56773" w:rsidP="002F3033">
            <w:pPr>
              <w:jc w:val="right"/>
              <w:rPr>
                <w:color w:val="000000"/>
                <w:sz w:val="24"/>
                <w:szCs w:val="24"/>
              </w:rPr>
            </w:pPr>
            <w:r w:rsidRPr="00AE47B2">
              <w:rPr>
                <w:color w:val="000000"/>
                <w:sz w:val="24"/>
                <w:szCs w:val="24"/>
              </w:rPr>
              <w:t>7,000</w:t>
            </w:r>
          </w:p>
        </w:tc>
        <w:tc>
          <w:tcPr>
            <w:tcW w:w="932" w:type="pct"/>
            <w:noWrap/>
            <w:vAlign w:val="bottom"/>
            <w:hideMark/>
          </w:tcPr>
          <w:p w14:paraId="5B6B489F" w14:textId="77777777" w:rsidR="00B56773" w:rsidRPr="00AE47B2" w:rsidRDefault="00B56773" w:rsidP="002F3033">
            <w:pPr>
              <w:jc w:val="right"/>
              <w:rPr>
                <w:color w:val="000000"/>
                <w:sz w:val="24"/>
                <w:szCs w:val="24"/>
              </w:rPr>
            </w:pPr>
            <w:r w:rsidRPr="00AE47B2">
              <w:rPr>
                <w:color w:val="000000"/>
                <w:sz w:val="24"/>
                <w:szCs w:val="24"/>
              </w:rPr>
              <w:t>8,200</w:t>
            </w:r>
          </w:p>
        </w:tc>
        <w:tc>
          <w:tcPr>
            <w:tcW w:w="932" w:type="pct"/>
            <w:noWrap/>
            <w:vAlign w:val="bottom"/>
            <w:hideMark/>
          </w:tcPr>
          <w:p w14:paraId="3DCDE14A" w14:textId="77777777" w:rsidR="00B56773" w:rsidRPr="00AE47B2" w:rsidRDefault="00B56773" w:rsidP="002F3033">
            <w:pPr>
              <w:jc w:val="right"/>
              <w:rPr>
                <w:color w:val="000000"/>
                <w:sz w:val="24"/>
                <w:szCs w:val="24"/>
              </w:rPr>
            </w:pPr>
            <w:r w:rsidRPr="00AE47B2">
              <w:rPr>
                <w:color w:val="000000"/>
                <w:sz w:val="24"/>
                <w:szCs w:val="24"/>
              </w:rPr>
              <w:t>10,500</w:t>
            </w:r>
          </w:p>
        </w:tc>
      </w:tr>
      <w:tr w:rsidR="00B56773" w:rsidRPr="00AE47B2" w14:paraId="24211C62" w14:textId="77777777" w:rsidTr="00D018BB">
        <w:trPr>
          <w:trHeight w:val="320"/>
        </w:trPr>
        <w:tc>
          <w:tcPr>
            <w:tcW w:w="2203" w:type="pct"/>
            <w:noWrap/>
            <w:vAlign w:val="bottom"/>
            <w:hideMark/>
          </w:tcPr>
          <w:p w14:paraId="65F27BBB" w14:textId="77777777" w:rsidR="00B56773" w:rsidRPr="00BC0129" w:rsidRDefault="00B56773" w:rsidP="002F3033">
            <w:pPr>
              <w:jc w:val="both"/>
              <w:rPr>
                <w:color w:val="000000"/>
                <w:sz w:val="24"/>
                <w:szCs w:val="24"/>
              </w:rPr>
            </w:pPr>
            <w:r w:rsidRPr="00BC0129">
              <w:rPr>
                <w:color w:val="000000"/>
                <w:sz w:val="24"/>
                <w:szCs w:val="24"/>
              </w:rPr>
              <w:t>Current liabilities</w:t>
            </w:r>
          </w:p>
        </w:tc>
        <w:tc>
          <w:tcPr>
            <w:tcW w:w="933" w:type="pct"/>
            <w:noWrap/>
            <w:vAlign w:val="bottom"/>
            <w:hideMark/>
          </w:tcPr>
          <w:p w14:paraId="2281973E" w14:textId="77777777" w:rsidR="00B56773" w:rsidRPr="00AE47B2" w:rsidRDefault="00B56773" w:rsidP="002F3033">
            <w:pPr>
              <w:jc w:val="right"/>
              <w:rPr>
                <w:color w:val="000000"/>
                <w:sz w:val="24"/>
                <w:szCs w:val="24"/>
              </w:rPr>
            </w:pPr>
            <w:r w:rsidRPr="00AE47B2">
              <w:rPr>
                <w:color w:val="000000"/>
                <w:sz w:val="24"/>
                <w:szCs w:val="24"/>
              </w:rPr>
              <w:t>4,000</w:t>
            </w:r>
          </w:p>
        </w:tc>
        <w:tc>
          <w:tcPr>
            <w:tcW w:w="932" w:type="pct"/>
            <w:noWrap/>
            <w:vAlign w:val="bottom"/>
            <w:hideMark/>
          </w:tcPr>
          <w:p w14:paraId="6093E4FC" w14:textId="77777777" w:rsidR="00B56773" w:rsidRPr="00AE47B2" w:rsidRDefault="00B56773" w:rsidP="002F3033">
            <w:pPr>
              <w:jc w:val="right"/>
              <w:rPr>
                <w:color w:val="000000"/>
                <w:sz w:val="24"/>
                <w:szCs w:val="24"/>
              </w:rPr>
            </w:pPr>
            <w:r w:rsidRPr="00AE47B2">
              <w:rPr>
                <w:color w:val="000000"/>
                <w:sz w:val="24"/>
                <w:szCs w:val="24"/>
              </w:rPr>
              <w:t>4,000</w:t>
            </w:r>
          </w:p>
        </w:tc>
        <w:tc>
          <w:tcPr>
            <w:tcW w:w="932" w:type="pct"/>
            <w:noWrap/>
            <w:vAlign w:val="bottom"/>
            <w:hideMark/>
          </w:tcPr>
          <w:p w14:paraId="24C491FB" w14:textId="77777777" w:rsidR="00B56773" w:rsidRPr="00AE47B2" w:rsidRDefault="00B56773" w:rsidP="002F3033">
            <w:pPr>
              <w:jc w:val="right"/>
              <w:rPr>
                <w:color w:val="000000"/>
                <w:sz w:val="24"/>
                <w:szCs w:val="24"/>
              </w:rPr>
            </w:pPr>
            <w:r w:rsidRPr="00AE47B2">
              <w:rPr>
                <w:color w:val="000000"/>
                <w:sz w:val="24"/>
                <w:szCs w:val="24"/>
              </w:rPr>
              <w:t>4,300</w:t>
            </w:r>
          </w:p>
        </w:tc>
      </w:tr>
      <w:tr w:rsidR="00B56773" w:rsidRPr="00AE47B2" w14:paraId="4FD40E1A" w14:textId="77777777" w:rsidTr="00D018BB">
        <w:trPr>
          <w:trHeight w:val="320"/>
        </w:trPr>
        <w:tc>
          <w:tcPr>
            <w:tcW w:w="2203" w:type="pct"/>
            <w:noWrap/>
            <w:vAlign w:val="bottom"/>
            <w:hideMark/>
          </w:tcPr>
          <w:p w14:paraId="254A990B" w14:textId="77777777" w:rsidR="00B56773" w:rsidRPr="00AE47B2" w:rsidRDefault="00B56773" w:rsidP="002F3033">
            <w:pPr>
              <w:jc w:val="both"/>
              <w:rPr>
                <w:b/>
                <w:bCs/>
                <w:color w:val="000000"/>
                <w:sz w:val="24"/>
                <w:szCs w:val="24"/>
              </w:rPr>
            </w:pPr>
            <w:r w:rsidRPr="00AE47B2">
              <w:rPr>
                <w:b/>
                <w:bCs/>
                <w:color w:val="000000"/>
                <w:sz w:val="24"/>
                <w:szCs w:val="24"/>
              </w:rPr>
              <w:t>Total equity and liabilities</w:t>
            </w:r>
          </w:p>
        </w:tc>
        <w:tc>
          <w:tcPr>
            <w:tcW w:w="933" w:type="pct"/>
            <w:noWrap/>
            <w:vAlign w:val="bottom"/>
            <w:hideMark/>
          </w:tcPr>
          <w:p w14:paraId="39DE12BD" w14:textId="77777777" w:rsidR="00B56773" w:rsidRPr="00AE47B2" w:rsidRDefault="00B56773" w:rsidP="002F3033">
            <w:pPr>
              <w:jc w:val="right"/>
              <w:rPr>
                <w:color w:val="000000"/>
                <w:sz w:val="24"/>
                <w:szCs w:val="24"/>
              </w:rPr>
            </w:pPr>
            <w:r w:rsidRPr="00AE47B2">
              <w:rPr>
                <w:color w:val="000000"/>
                <w:sz w:val="24"/>
                <w:szCs w:val="24"/>
              </w:rPr>
              <w:t>20,000</w:t>
            </w:r>
          </w:p>
        </w:tc>
        <w:tc>
          <w:tcPr>
            <w:tcW w:w="932" w:type="pct"/>
            <w:noWrap/>
            <w:vAlign w:val="bottom"/>
            <w:hideMark/>
          </w:tcPr>
          <w:p w14:paraId="1781AB0A" w14:textId="77777777" w:rsidR="00B56773" w:rsidRPr="00AE47B2" w:rsidRDefault="00B56773" w:rsidP="002F3033">
            <w:pPr>
              <w:jc w:val="right"/>
              <w:rPr>
                <w:color w:val="000000"/>
                <w:sz w:val="24"/>
                <w:szCs w:val="24"/>
              </w:rPr>
            </w:pPr>
            <w:r w:rsidRPr="00AE47B2">
              <w:rPr>
                <w:color w:val="000000"/>
                <w:sz w:val="24"/>
                <w:szCs w:val="24"/>
              </w:rPr>
              <w:t>22,000</w:t>
            </w:r>
          </w:p>
        </w:tc>
        <w:tc>
          <w:tcPr>
            <w:tcW w:w="932" w:type="pct"/>
            <w:noWrap/>
            <w:vAlign w:val="bottom"/>
            <w:hideMark/>
          </w:tcPr>
          <w:p w14:paraId="648B51F5" w14:textId="77777777" w:rsidR="00B56773" w:rsidRPr="00AE47B2" w:rsidRDefault="00B56773" w:rsidP="002F3033">
            <w:pPr>
              <w:jc w:val="right"/>
              <w:rPr>
                <w:color w:val="000000"/>
                <w:sz w:val="24"/>
                <w:szCs w:val="24"/>
              </w:rPr>
            </w:pPr>
            <w:r w:rsidRPr="00AE47B2">
              <w:rPr>
                <w:color w:val="000000"/>
                <w:sz w:val="24"/>
                <w:szCs w:val="24"/>
              </w:rPr>
              <w:t>25,200</w:t>
            </w:r>
          </w:p>
        </w:tc>
      </w:tr>
    </w:tbl>
    <w:p w14:paraId="4C79ABE9" w14:textId="6D3DE3B5" w:rsidR="002079B5" w:rsidRDefault="002079B5" w:rsidP="002F3033">
      <w:pPr>
        <w:tabs>
          <w:tab w:val="left" w:pos="426"/>
          <w:tab w:val="right" w:pos="9350"/>
        </w:tabs>
        <w:jc w:val="both"/>
        <w:rPr>
          <w:b/>
          <w:spacing w:val="-5"/>
          <w:sz w:val="24"/>
          <w:szCs w:val="24"/>
        </w:rPr>
      </w:pPr>
    </w:p>
    <w:p w14:paraId="4CF80F9F" w14:textId="20FAB18A" w:rsidR="003C546E" w:rsidRDefault="003C546E" w:rsidP="002F3033">
      <w:pPr>
        <w:tabs>
          <w:tab w:val="left" w:pos="426"/>
          <w:tab w:val="right" w:pos="9350"/>
        </w:tabs>
        <w:jc w:val="both"/>
        <w:rPr>
          <w:b/>
          <w:spacing w:val="-5"/>
          <w:sz w:val="24"/>
          <w:szCs w:val="24"/>
        </w:rPr>
      </w:pPr>
      <w:r w:rsidRPr="00AE47B2">
        <w:rPr>
          <w:b/>
          <w:spacing w:val="-5"/>
          <w:sz w:val="24"/>
          <w:szCs w:val="24"/>
        </w:rPr>
        <w:t>Additional information</w:t>
      </w:r>
    </w:p>
    <w:p w14:paraId="0D6B3F72" w14:textId="77777777" w:rsidR="002F3033" w:rsidRPr="00AE47B2" w:rsidRDefault="002F3033" w:rsidP="002F3033">
      <w:pPr>
        <w:tabs>
          <w:tab w:val="left" w:pos="426"/>
          <w:tab w:val="right" w:pos="9350"/>
        </w:tabs>
        <w:jc w:val="both"/>
        <w:rPr>
          <w:b/>
          <w:spacing w:val="-5"/>
          <w:sz w:val="24"/>
          <w:szCs w:val="24"/>
        </w:rPr>
      </w:pPr>
    </w:p>
    <w:p w14:paraId="6852F72D" w14:textId="6323E448" w:rsidR="00BF0CB7" w:rsidRDefault="00BF0CB7" w:rsidP="002079B5">
      <w:pPr>
        <w:tabs>
          <w:tab w:val="left" w:pos="426"/>
          <w:tab w:val="right" w:pos="9350"/>
        </w:tabs>
        <w:jc w:val="both"/>
        <w:rPr>
          <w:b/>
          <w:spacing w:val="-5"/>
          <w:sz w:val="24"/>
          <w:szCs w:val="24"/>
        </w:rPr>
      </w:pPr>
      <w:r w:rsidRPr="002079B5">
        <w:rPr>
          <w:b/>
          <w:spacing w:val="-5"/>
          <w:sz w:val="24"/>
          <w:szCs w:val="24"/>
        </w:rPr>
        <w:t xml:space="preserve">The details of the current assets </w:t>
      </w:r>
      <w:r w:rsidR="00FA6E92" w:rsidRPr="002079B5">
        <w:rPr>
          <w:b/>
          <w:spacing w:val="-5"/>
          <w:sz w:val="24"/>
          <w:szCs w:val="24"/>
        </w:rPr>
        <w:t xml:space="preserve">and liabilities </w:t>
      </w:r>
      <w:r w:rsidRPr="002079B5">
        <w:rPr>
          <w:b/>
          <w:spacing w:val="-5"/>
          <w:sz w:val="24"/>
          <w:szCs w:val="24"/>
        </w:rPr>
        <w:t>are described below:</w:t>
      </w:r>
    </w:p>
    <w:p w14:paraId="72F998F6" w14:textId="77777777" w:rsidR="002079B5" w:rsidRPr="002079B5" w:rsidRDefault="002079B5" w:rsidP="002079B5">
      <w:pPr>
        <w:tabs>
          <w:tab w:val="left" w:pos="426"/>
          <w:tab w:val="right" w:pos="9350"/>
        </w:tabs>
        <w:jc w:val="both"/>
        <w:rPr>
          <w:b/>
          <w:spacing w:val="-5"/>
          <w:sz w:val="24"/>
          <w:szCs w:val="24"/>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2372"/>
        <w:gridCol w:w="2373"/>
        <w:gridCol w:w="2373"/>
        <w:gridCol w:w="2373"/>
      </w:tblGrid>
      <w:tr w:rsidR="00646D23" w:rsidRPr="00AE47B2" w14:paraId="58AB68A1" w14:textId="77777777" w:rsidTr="00D018BB">
        <w:trPr>
          <w:trHeight w:val="315"/>
        </w:trPr>
        <w:tc>
          <w:tcPr>
            <w:tcW w:w="1250" w:type="pct"/>
            <w:noWrap/>
            <w:vAlign w:val="center"/>
            <w:hideMark/>
          </w:tcPr>
          <w:p w14:paraId="0029FB20" w14:textId="77777777" w:rsidR="00646D23" w:rsidRPr="00AE47B2" w:rsidRDefault="00646D23" w:rsidP="002F3033">
            <w:pPr>
              <w:widowControl/>
              <w:autoSpaceDE/>
              <w:autoSpaceDN/>
              <w:jc w:val="both"/>
              <w:rPr>
                <w:b/>
                <w:bCs/>
                <w:color w:val="000000"/>
                <w:sz w:val="24"/>
                <w:szCs w:val="24"/>
              </w:rPr>
            </w:pPr>
            <w:r w:rsidRPr="00AE47B2">
              <w:rPr>
                <w:b/>
                <w:bCs/>
                <w:color w:val="000000"/>
                <w:sz w:val="24"/>
                <w:szCs w:val="24"/>
              </w:rPr>
              <w:t>Description</w:t>
            </w:r>
          </w:p>
        </w:tc>
        <w:tc>
          <w:tcPr>
            <w:tcW w:w="1250" w:type="pct"/>
            <w:noWrap/>
            <w:vAlign w:val="center"/>
            <w:hideMark/>
          </w:tcPr>
          <w:p w14:paraId="6593A209"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2023</w:t>
            </w:r>
          </w:p>
        </w:tc>
        <w:tc>
          <w:tcPr>
            <w:tcW w:w="1250" w:type="pct"/>
            <w:noWrap/>
            <w:vAlign w:val="center"/>
            <w:hideMark/>
          </w:tcPr>
          <w:p w14:paraId="6BBC21F0"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2024</w:t>
            </w:r>
          </w:p>
        </w:tc>
        <w:tc>
          <w:tcPr>
            <w:tcW w:w="1250" w:type="pct"/>
            <w:noWrap/>
            <w:vAlign w:val="center"/>
            <w:hideMark/>
          </w:tcPr>
          <w:p w14:paraId="2B6EE747"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2025</w:t>
            </w:r>
          </w:p>
        </w:tc>
      </w:tr>
      <w:tr w:rsidR="00646D23" w:rsidRPr="00AE47B2" w14:paraId="14FECAFC" w14:textId="77777777" w:rsidTr="00D018BB">
        <w:trPr>
          <w:trHeight w:val="315"/>
        </w:trPr>
        <w:tc>
          <w:tcPr>
            <w:tcW w:w="1250" w:type="pct"/>
            <w:noWrap/>
            <w:vAlign w:val="center"/>
            <w:hideMark/>
          </w:tcPr>
          <w:p w14:paraId="42D9E086" w14:textId="77777777" w:rsidR="00646D23" w:rsidRPr="00AE47B2" w:rsidRDefault="00646D23" w:rsidP="002F3033">
            <w:pPr>
              <w:widowControl/>
              <w:autoSpaceDE/>
              <w:autoSpaceDN/>
              <w:jc w:val="both"/>
              <w:rPr>
                <w:b/>
                <w:bCs/>
                <w:color w:val="000000"/>
                <w:sz w:val="24"/>
                <w:szCs w:val="24"/>
              </w:rPr>
            </w:pPr>
            <w:r w:rsidRPr="00AE47B2">
              <w:rPr>
                <w:b/>
                <w:bCs/>
                <w:color w:val="000000"/>
                <w:sz w:val="24"/>
                <w:szCs w:val="24"/>
              </w:rPr>
              <w:t> </w:t>
            </w:r>
          </w:p>
        </w:tc>
        <w:tc>
          <w:tcPr>
            <w:tcW w:w="1250" w:type="pct"/>
            <w:noWrap/>
            <w:vAlign w:val="center"/>
            <w:hideMark/>
          </w:tcPr>
          <w:p w14:paraId="3B874E12"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FRW'000</w:t>
            </w:r>
          </w:p>
        </w:tc>
        <w:tc>
          <w:tcPr>
            <w:tcW w:w="1250" w:type="pct"/>
            <w:noWrap/>
            <w:vAlign w:val="center"/>
            <w:hideMark/>
          </w:tcPr>
          <w:p w14:paraId="50CAD6C3"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FRW'000</w:t>
            </w:r>
          </w:p>
        </w:tc>
        <w:tc>
          <w:tcPr>
            <w:tcW w:w="1250" w:type="pct"/>
            <w:noWrap/>
            <w:vAlign w:val="center"/>
            <w:hideMark/>
          </w:tcPr>
          <w:p w14:paraId="109DE8F5" w14:textId="77777777" w:rsidR="00646D23" w:rsidRPr="00AE47B2" w:rsidRDefault="00646D23" w:rsidP="002F3033">
            <w:pPr>
              <w:widowControl/>
              <w:autoSpaceDE/>
              <w:autoSpaceDN/>
              <w:jc w:val="right"/>
              <w:rPr>
                <w:b/>
                <w:bCs/>
                <w:color w:val="000000"/>
                <w:sz w:val="24"/>
                <w:szCs w:val="24"/>
              </w:rPr>
            </w:pPr>
            <w:r w:rsidRPr="00AE47B2">
              <w:rPr>
                <w:b/>
                <w:bCs/>
                <w:color w:val="000000"/>
                <w:sz w:val="24"/>
                <w:szCs w:val="24"/>
              </w:rPr>
              <w:t>FRW'000</w:t>
            </w:r>
          </w:p>
        </w:tc>
      </w:tr>
      <w:tr w:rsidR="00646D23" w:rsidRPr="00AE47B2" w14:paraId="5D72FB48" w14:textId="77777777" w:rsidTr="00D018BB">
        <w:trPr>
          <w:trHeight w:val="315"/>
        </w:trPr>
        <w:tc>
          <w:tcPr>
            <w:tcW w:w="1250" w:type="pct"/>
            <w:noWrap/>
            <w:vAlign w:val="center"/>
            <w:hideMark/>
          </w:tcPr>
          <w:p w14:paraId="0DBDE012" w14:textId="77777777" w:rsidR="00646D23" w:rsidRPr="00305728" w:rsidRDefault="00646D23" w:rsidP="002F3033">
            <w:pPr>
              <w:widowControl/>
              <w:autoSpaceDE/>
              <w:autoSpaceDN/>
              <w:jc w:val="both"/>
              <w:rPr>
                <w:b/>
                <w:color w:val="000000"/>
                <w:sz w:val="24"/>
                <w:szCs w:val="24"/>
              </w:rPr>
            </w:pPr>
            <w:r w:rsidRPr="00305728">
              <w:rPr>
                <w:b/>
                <w:color w:val="000000"/>
                <w:sz w:val="24"/>
                <w:szCs w:val="24"/>
              </w:rPr>
              <w:t>Current Assets</w:t>
            </w:r>
          </w:p>
        </w:tc>
        <w:tc>
          <w:tcPr>
            <w:tcW w:w="1250" w:type="pct"/>
            <w:noWrap/>
            <w:vAlign w:val="center"/>
            <w:hideMark/>
          </w:tcPr>
          <w:p w14:paraId="4849C0B2"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 </w:t>
            </w:r>
          </w:p>
        </w:tc>
        <w:tc>
          <w:tcPr>
            <w:tcW w:w="1250" w:type="pct"/>
            <w:noWrap/>
            <w:vAlign w:val="center"/>
            <w:hideMark/>
          </w:tcPr>
          <w:p w14:paraId="5072424E"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 </w:t>
            </w:r>
          </w:p>
        </w:tc>
        <w:tc>
          <w:tcPr>
            <w:tcW w:w="1250" w:type="pct"/>
            <w:noWrap/>
            <w:vAlign w:val="center"/>
            <w:hideMark/>
          </w:tcPr>
          <w:p w14:paraId="4A669BC7"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 </w:t>
            </w:r>
          </w:p>
        </w:tc>
      </w:tr>
      <w:tr w:rsidR="00646D23" w:rsidRPr="00AE47B2" w14:paraId="3529B109" w14:textId="77777777" w:rsidTr="00D018BB">
        <w:trPr>
          <w:trHeight w:val="300"/>
        </w:trPr>
        <w:tc>
          <w:tcPr>
            <w:tcW w:w="1250" w:type="pct"/>
            <w:noWrap/>
            <w:vAlign w:val="bottom"/>
            <w:hideMark/>
          </w:tcPr>
          <w:p w14:paraId="1F1ED8C4" w14:textId="77777777" w:rsidR="00646D23" w:rsidRPr="00051AD4" w:rsidRDefault="00646D23" w:rsidP="002F3033">
            <w:pPr>
              <w:widowControl/>
              <w:autoSpaceDE/>
              <w:autoSpaceDN/>
              <w:jc w:val="both"/>
              <w:rPr>
                <w:color w:val="000000"/>
                <w:sz w:val="24"/>
                <w:szCs w:val="24"/>
              </w:rPr>
            </w:pPr>
            <w:r w:rsidRPr="00051AD4">
              <w:rPr>
                <w:color w:val="000000"/>
                <w:sz w:val="24"/>
                <w:szCs w:val="24"/>
              </w:rPr>
              <w:t>Inventory</w:t>
            </w:r>
          </w:p>
        </w:tc>
        <w:tc>
          <w:tcPr>
            <w:tcW w:w="1250" w:type="pct"/>
            <w:noWrap/>
            <w:vAlign w:val="bottom"/>
            <w:hideMark/>
          </w:tcPr>
          <w:p w14:paraId="7D6EA859" w14:textId="78A943A4" w:rsidR="00646D23" w:rsidRPr="00051AD4" w:rsidRDefault="00646D23" w:rsidP="002F3033">
            <w:pPr>
              <w:widowControl/>
              <w:autoSpaceDE/>
              <w:autoSpaceDN/>
              <w:jc w:val="right"/>
              <w:rPr>
                <w:color w:val="000000"/>
                <w:sz w:val="24"/>
                <w:szCs w:val="24"/>
              </w:rPr>
            </w:pPr>
            <w:r w:rsidRPr="00051AD4">
              <w:rPr>
                <w:color w:val="000000"/>
                <w:sz w:val="24"/>
                <w:szCs w:val="24"/>
              </w:rPr>
              <w:t>3</w:t>
            </w:r>
            <w:r w:rsidR="009C1CA9" w:rsidRPr="00051AD4">
              <w:rPr>
                <w:color w:val="000000"/>
                <w:sz w:val="24"/>
                <w:szCs w:val="24"/>
              </w:rPr>
              <w:t>,</w:t>
            </w:r>
            <w:r w:rsidRPr="00051AD4">
              <w:rPr>
                <w:color w:val="000000"/>
                <w:sz w:val="24"/>
                <w:szCs w:val="24"/>
              </w:rPr>
              <w:t>000</w:t>
            </w:r>
          </w:p>
        </w:tc>
        <w:tc>
          <w:tcPr>
            <w:tcW w:w="1250" w:type="pct"/>
            <w:noWrap/>
            <w:vAlign w:val="bottom"/>
            <w:hideMark/>
          </w:tcPr>
          <w:p w14:paraId="193D53AC" w14:textId="1AA6C112" w:rsidR="00646D23" w:rsidRPr="00051AD4" w:rsidRDefault="00646D23" w:rsidP="002F3033">
            <w:pPr>
              <w:widowControl/>
              <w:autoSpaceDE/>
              <w:autoSpaceDN/>
              <w:jc w:val="right"/>
              <w:rPr>
                <w:color w:val="000000"/>
                <w:sz w:val="24"/>
                <w:szCs w:val="24"/>
              </w:rPr>
            </w:pPr>
            <w:r w:rsidRPr="00051AD4">
              <w:rPr>
                <w:color w:val="000000"/>
                <w:sz w:val="24"/>
                <w:szCs w:val="24"/>
              </w:rPr>
              <w:t>3</w:t>
            </w:r>
            <w:r w:rsidR="009C1CA9" w:rsidRPr="00051AD4">
              <w:rPr>
                <w:color w:val="000000"/>
                <w:sz w:val="24"/>
                <w:szCs w:val="24"/>
              </w:rPr>
              <w:t>,</w:t>
            </w:r>
            <w:r w:rsidRPr="00051AD4">
              <w:rPr>
                <w:color w:val="000000"/>
                <w:sz w:val="24"/>
                <w:szCs w:val="24"/>
              </w:rPr>
              <w:t>250</w:t>
            </w:r>
          </w:p>
        </w:tc>
        <w:tc>
          <w:tcPr>
            <w:tcW w:w="1250" w:type="pct"/>
            <w:noWrap/>
            <w:vAlign w:val="bottom"/>
            <w:hideMark/>
          </w:tcPr>
          <w:p w14:paraId="60BFB258" w14:textId="191D788F" w:rsidR="00646D23" w:rsidRPr="00051AD4" w:rsidRDefault="00646D23" w:rsidP="002F3033">
            <w:pPr>
              <w:widowControl/>
              <w:autoSpaceDE/>
              <w:autoSpaceDN/>
              <w:jc w:val="right"/>
              <w:rPr>
                <w:color w:val="000000"/>
                <w:sz w:val="24"/>
                <w:szCs w:val="24"/>
              </w:rPr>
            </w:pPr>
            <w:r w:rsidRPr="00051AD4">
              <w:rPr>
                <w:color w:val="000000"/>
                <w:sz w:val="24"/>
                <w:szCs w:val="24"/>
              </w:rPr>
              <w:t>3</w:t>
            </w:r>
            <w:r w:rsidR="009C1CA9" w:rsidRPr="00051AD4">
              <w:rPr>
                <w:color w:val="000000"/>
                <w:sz w:val="24"/>
                <w:szCs w:val="24"/>
              </w:rPr>
              <w:t>,</w:t>
            </w:r>
            <w:r w:rsidRPr="00051AD4">
              <w:rPr>
                <w:color w:val="000000"/>
                <w:sz w:val="24"/>
                <w:szCs w:val="24"/>
              </w:rPr>
              <w:t>600</w:t>
            </w:r>
          </w:p>
        </w:tc>
      </w:tr>
      <w:tr w:rsidR="00646D23" w:rsidRPr="00AE47B2" w14:paraId="03EDC41B" w14:textId="77777777" w:rsidTr="00D018BB">
        <w:trPr>
          <w:trHeight w:val="300"/>
        </w:trPr>
        <w:tc>
          <w:tcPr>
            <w:tcW w:w="1250" w:type="pct"/>
            <w:noWrap/>
            <w:vAlign w:val="bottom"/>
            <w:hideMark/>
          </w:tcPr>
          <w:p w14:paraId="1B7982A9" w14:textId="77777777" w:rsidR="00646D23" w:rsidRPr="00051AD4" w:rsidRDefault="00646D23" w:rsidP="002F3033">
            <w:pPr>
              <w:widowControl/>
              <w:autoSpaceDE/>
              <w:autoSpaceDN/>
              <w:jc w:val="both"/>
              <w:rPr>
                <w:color w:val="000000"/>
                <w:sz w:val="24"/>
                <w:szCs w:val="24"/>
              </w:rPr>
            </w:pPr>
            <w:r w:rsidRPr="00051AD4">
              <w:rPr>
                <w:color w:val="000000"/>
                <w:sz w:val="24"/>
                <w:szCs w:val="24"/>
              </w:rPr>
              <w:t>Trade receivable</w:t>
            </w:r>
          </w:p>
        </w:tc>
        <w:tc>
          <w:tcPr>
            <w:tcW w:w="1250" w:type="pct"/>
            <w:noWrap/>
            <w:vAlign w:val="bottom"/>
            <w:hideMark/>
          </w:tcPr>
          <w:p w14:paraId="1F963F73" w14:textId="07B65360" w:rsidR="00646D23" w:rsidRPr="00051AD4" w:rsidRDefault="00646D23" w:rsidP="002F3033">
            <w:pPr>
              <w:widowControl/>
              <w:autoSpaceDE/>
              <w:autoSpaceDN/>
              <w:jc w:val="right"/>
              <w:rPr>
                <w:color w:val="000000"/>
                <w:sz w:val="24"/>
                <w:szCs w:val="24"/>
              </w:rPr>
            </w:pPr>
            <w:r w:rsidRPr="00051AD4">
              <w:rPr>
                <w:color w:val="000000"/>
                <w:sz w:val="24"/>
                <w:szCs w:val="24"/>
              </w:rPr>
              <w:t>2</w:t>
            </w:r>
            <w:r w:rsidR="009C1CA9" w:rsidRPr="00051AD4">
              <w:rPr>
                <w:color w:val="000000"/>
                <w:sz w:val="24"/>
                <w:szCs w:val="24"/>
              </w:rPr>
              <w:t>,</w:t>
            </w:r>
            <w:r w:rsidRPr="00051AD4">
              <w:rPr>
                <w:color w:val="000000"/>
                <w:sz w:val="24"/>
                <w:szCs w:val="24"/>
              </w:rPr>
              <w:t>000</w:t>
            </w:r>
          </w:p>
        </w:tc>
        <w:tc>
          <w:tcPr>
            <w:tcW w:w="1250" w:type="pct"/>
            <w:noWrap/>
            <w:vAlign w:val="bottom"/>
            <w:hideMark/>
          </w:tcPr>
          <w:p w14:paraId="620CDF24" w14:textId="4302CD4E" w:rsidR="00646D23" w:rsidRPr="00051AD4" w:rsidRDefault="00646D23" w:rsidP="002F3033">
            <w:pPr>
              <w:widowControl/>
              <w:autoSpaceDE/>
              <w:autoSpaceDN/>
              <w:jc w:val="right"/>
              <w:rPr>
                <w:color w:val="000000"/>
                <w:sz w:val="24"/>
                <w:szCs w:val="24"/>
              </w:rPr>
            </w:pPr>
            <w:r w:rsidRPr="00051AD4">
              <w:rPr>
                <w:color w:val="000000"/>
                <w:sz w:val="24"/>
                <w:szCs w:val="24"/>
              </w:rPr>
              <w:t>2</w:t>
            </w:r>
            <w:r w:rsidR="009C1CA9" w:rsidRPr="00051AD4">
              <w:rPr>
                <w:color w:val="000000"/>
                <w:sz w:val="24"/>
                <w:szCs w:val="24"/>
              </w:rPr>
              <w:t>,</w:t>
            </w:r>
            <w:r w:rsidRPr="00051AD4">
              <w:rPr>
                <w:color w:val="000000"/>
                <w:sz w:val="24"/>
                <w:szCs w:val="24"/>
              </w:rPr>
              <w:t>150</w:t>
            </w:r>
          </w:p>
        </w:tc>
        <w:tc>
          <w:tcPr>
            <w:tcW w:w="1250" w:type="pct"/>
            <w:noWrap/>
            <w:vAlign w:val="bottom"/>
            <w:hideMark/>
          </w:tcPr>
          <w:p w14:paraId="22D9430B" w14:textId="5D8AF769" w:rsidR="00646D23" w:rsidRPr="00051AD4" w:rsidRDefault="00646D23" w:rsidP="002F3033">
            <w:pPr>
              <w:widowControl/>
              <w:autoSpaceDE/>
              <w:autoSpaceDN/>
              <w:jc w:val="right"/>
              <w:rPr>
                <w:color w:val="000000"/>
                <w:sz w:val="24"/>
                <w:szCs w:val="24"/>
              </w:rPr>
            </w:pPr>
            <w:r w:rsidRPr="00051AD4">
              <w:rPr>
                <w:color w:val="000000"/>
                <w:sz w:val="24"/>
                <w:szCs w:val="24"/>
              </w:rPr>
              <w:t>2</w:t>
            </w:r>
            <w:r w:rsidR="009C1CA9" w:rsidRPr="00051AD4">
              <w:rPr>
                <w:color w:val="000000"/>
                <w:sz w:val="24"/>
                <w:szCs w:val="24"/>
              </w:rPr>
              <w:t>,</w:t>
            </w:r>
            <w:r w:rsidRPr="00051AD4">
              <w:rPr>
                <w:color w:val="000000"/>
                <w:sz w:val="24"/>
                <w:szCs w:val="24"/>
              </w:rPr>
              <w:t>680</w:t>
            </w:r>
          </w:p>
        </w:tc>
      </w:tr>
      <w:tr w:rsidR="00646D23" w:rsidRPr="00AE47B2" w14:paraId="51E7AA83" w14:textId="77777777" w:rsidTr="00D018BB">
        <w:trPr>
          <w:trHeight w:val="300"/>
        </w:trPr>
        <w:tc>
          <w:tcPr>
            <w:tcW w:w="1250" w:type="pct"/>
            <w:noWrap/>
            <w:vAlign w:val="bottom"/>
            <w:hideMark/>
          </w:tcPr>
          <w:p w14:paraId="538901BF" w14:textId="77777777" w:rsidR="00646D23" w:rsidRPr="00051AD4" w:rsidRDefault="00646D23" w:rsidP="002F3033">
            <w:pPr>
              <w:widowControl/>
              <w:autoSpaceDE/>
              <w:autoSpaceDN/>
              <w:jc w:val="both"/>
              <w:rPr>
                <w:color w:val="000000"/>
                <w:sz w:val="24"/>
                <w:szCs w:val="24"/>
              </w:rPr>
            </w:pPr>
            <w:r w:rsidRPr="00051AD4">
              <w:rPr>
                <w:color w:val="000000"/>
                <w:sz w:val="24"/>
                <w:szCs w:val="24"/>
              </w:rPr>
              <w:t>Bank</w:t>
            </w:r>
          </w:p>
        </w:tc>
        <w:tc>
          <w:tcPr>
            <w:tcW w:w="1250" w:type="pct"/>
            <w:noWrap/>
            <w:vAlign w:val="bottom"/>
            <w:hideMark/>
          </w:tcPr>
          <w:p w14:paraId="4A14D03B" w14:textId="37425B53" w:rsidR="00646D23" w:rsidRPr="00051AD4" w:rsidRDefault="00646D23" w:rsidP="002F3033">
            <w:pPr>
              <w:widowControl/>
              <w:autoSpaceDE/>
              <w:autoSpaceDN/>
              <w:jc w:val="right"/>
              <w:rPr>
                <w:color w:val="000000"/>
                <w:sz w:val="24"/>
                <w:szCs w:val="24"/>
              </w:rPr>
            </w:pPr>
            <w:r w:rsidRPr="00051AD4">
              <w:rPr>
                <w:color w:val="000000"/>
                <w:sz w:val="24"/>
                <w:szCs w:val="24"/>
              </w:rPr>
              <w:t>1</w:t>
            </w:r>
            <w:r w:rsidR="009C1CA9" w:rsidRPr="00051AD4">
              <w:rPr>
                <w:color w:val="000000"/>
                <w:sz w:val="24"/>
                <w:szCs w:val="24"/>
              </w:rPr>
              <w:t>,</w:t>
            </w:r>
            <w:r w:rsidRPr="00051AD4">
              <w:rPr>
                <w:color w:val="000000"/>
                <w:sz w:val="24"/>
                <w:szCs w:val="24"/>
              </w:rPr>
              <w:t>000</w:t>
            </w:r>
          </w:p>
        </w:tc>
        <w:tc>
          <w:tcPr>
            <w:tcW w:w="1250" w:type="pct"/>
            <w:noWrap/>
            <w:vAlign w:val="bottom"/>
            <w:hideMark/>
          </w:tcPr>
          <w:p w14:paraId="1B854B17" w14:textId="0A498F15" w:rsidR="00646D23" w:rsidRPr="00051AD4" w:rsidRDefault="00646D23" w:rsidP="002F3033">
            <w:pPr>
              <w:widowControl/>
              <w:autoSpaceDE/>
              <w:autoSpaceDN/>
              <w:jc w:val="right"/>
              <w:rPr>
                <w:color w:val="000000"/>
                <w:sz w:val="24"/>
                <w:szCs w:val="24"/>
              </w:rPr>
            </w:pPr>
            <w:r w:rsidRPr="00051AD4">
              <w:rPr>
                <w:color w:val="000000"/>
                <w:sz w:val="24"/>
                <w:szCs w:val="24"/>
              </w:rPr>
              <w:t>1</w:t>
            </w:r>
            <w:r w:rsidR="009C1CA9" w:rsidRPr="00051AD4">
              <w:rPr>
                <w:color w:val="000000"/>
                <w:sz w:val="24"/>
                <w:szCs w:val="24"/>
              </w:rPr>
              <w:t>,</w:t>
            </w:r>
            <w:r w:rsidRPr="00051AD4">
              <w:rPr>
                <w:color w:val="000000"/>
                <w:sz w:val="24"/>
                <w:szCs w:val="24"/>
              </w:rPr>
              <w:t>100</w:t>
            </w:r>
          </w:p>
        </w:tc>
        <w:tc>
          <w:tcPr>
            <w:tcW w:w="1250" w:type="pct"/>
            <w:noWrap/>
            <w:vAlign w:val="bottom"/>
            <w:hideMark/>
          </w:tcPr>
          <w:p w14:paraId="639E7B28" w14:textId="77777777" w:rsidR="00646D23" w:rsidRPr="00051AD4" w:rsidRDefault="00646D23" w:rsidP="002F3033">
            <w:pPr>
              <w:widowControl/>
              <w:autoSpaceDE/>
              <w:autoSpaceDN/>
              <w:jc w:val="right"/>
              <w:rPr>
                <w:color w:val="000000"/>
                <w:sz w:val="24"/>
                <w:szCs w:val="24"/>
              </w:rPr>
            </w:pPr>
            <w:r w:rsidRPr="00051AD4">
              <w:rPr>
                <w:color w:val="000000"/>
                <w:sz w:val="24"/>
                <w:szCs w:val="24"/>
              </w:rPr>
              <w:t>920</w:t>
            </w:r>
          </w:p>
        </w:tc>
      </w:tr>
      <w:tr w:rsidR="00646D23" w:rsidRPr="00AE47B2" w14:paraId="7D0B7EF1" w14:textId="77777777" w:rsidTr="00D018BB">
        <w:trPr>
          <w:trHeight w:val="315"/>
        </w:trPr>
        <w:tc>
          <w:tcPr>
            <w:tcW w:w="1250" w:type="pct"/>
            <w:noWrap/>
            <w:vAlign w:val="center"/>
            <w:hideMark/>
          </w:tcPr>
          <w:p w14:paraId="3F853C88" w14:textId="77777777" w:rsidR="00646D23" w:rsidRPr="00305728" w:rsidRDefault="00646D23" w:rsidP="002F3033">
            <w:pPr>
              <w:widowControl/>
              <w:autoSpaceDE/>
              <w:autoSpaceDN/>
              <w:jc w:val="both"/>
              <w:rPr>
                <w:b/>
                <w:color w:val="000000"/>
                <w:sz w:val="24"/>
                <w:szCs w:val="24"/>
              </w:rPr>
            </w:pPr>
            <w:r w:rsidRPr="00305728">
              <w:rPr>
                <w:b/>
                <w:color w:val="000000"/>
                <w:sz w:val="24"/>
                <w:szCs w:val="24"/>
              </w:rPr>
              <w:t>Total</w:t>
            </w:r>
          </w:p>
        </w:tc>
        <w:tc>
          <w:tcPr>
            <w:tcW w:w="1250" w:type="pct"/>
            <w:noWrap/>
            <w:vAlign w:val="center"/>
            <w:hideMark/>
          </w:tcPr>
          <w:p w14:paraId="756FF82F"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6,000</w:t>
            </w:r>
          </w:p>
        </w:tc>
        <w:tc>
          <w:tcPr>
            <w:tcW w:w="1250" w:type="pct"/>
            <w:noWrap/>
            <w:vAlign w:val="center"/>
            <w:hideMark/>
          </w:tcPr>
          <w:p w14:paraId="6391078D"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6,500</w:t>
            </w:r>
          </w:p>
        </w:tc>
        <w:tc>
          <w:tcPr>
            <w:tcW w:w="1250" w:type="pct"/>
            <w:noWrap/>
            <w:vAlign w:val="center"/>
            <w:hideMark/>
          </w:tcPr>
          <w:p w14:paraId="4DDB9C64"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7,200</w:t>
            </w:r>
          </w:p>
        </w:tc>
      </w:tr>
      <w:tr w:rsidR="00646D23" w:rsidRPr="00AE47B2" w14:paraId="52F9DDC8" w14:textId="77777777" w:rsidTr="00D018BB">
        <w:trPr>
          <w:trHeight w:val="315"/>
        </w:trPr>
        <w:tc>
          <w:tcPr>
            <w:tcW w:w="1250" w:type="pct"/>
            <w:noWrap/>
            <w:vAlign w:val="center"/>
            <w:hideMark/>
          </w:tcPr>
          <w:p w14:paraId="3D11E2DB" w14:textId="77777777" w:rsidR="00646D23" w:rsidRPr="00305728" w:rsidRDefault="00646D23" w:rsidP="002F3033">
            <w:pPr>
              <w:widowControl/>
              <w:autoSpaceDE/>
              <w:autoSpaceDN/>
              <w:jc w:val="both"/>
              <w:rPr>
                <w:b/>
                <w:color w:val="000000"/>
                <w:sz w:val="24"/>
                <w:szCs w:val="24"/>
              </w:rPr>
            </w:pPr>
            <w:r w:rsidRPr="00305728">
              <w:rPr>
                <w:b/>
                <w:color w:val="000000"/>
                <w:sz w:val="24"/>
                <w:szCs w:val="24"/>
              </w:rPr>
              <w:t>Current Liabilities</w:t>
            </w:r>
          </w:p>
        </w:tc>
        <w:tc>
          <w:tcPr>
            <w:tcW w:w="1250" w:type="pct"/>
            <w:noWrap/>
            <w:vAlign w:val="bottom"/>
            <w:hideMark/>
          </w:tcPr>
          <w:p w14:paraId="7238B669" w14:textId="77777777" w:rsidR="00646D23" w:rsidRPr="00051AD4" w:rsidRDefault="00646D23" w:rsidP="002F3033">
            <w:pPr>
              <w:widowControl/>
              <w:autoSpaceDE/>
              <w:autoSpaceDN/>
              <w:jc w:val="right"/>
              <w:rPr>
                <w:color w:val="000000"/>
                <w:sz w:val="24"/>
                <w:szCs w:val="24"/>
              </w:rPr>
            </w:pPr>
            <w:r w:rsidRPr="00051AD4">
              <w:rPr>
                <w:color w:val="000000"/>
                <w:sz w:val="24"/>
                <w:szCs w:val="24"/>
              </w:rPr>
              <w:t> </w:t>
            </w:r>
          </w:p>
        </w:tc>
        <w:tc>
          <w:tcPr>
            <w:tcW w:w="1250" w:type="pct"/>
            <w:noWrap/>
            <w:vAlign w:val="bottom"/>
            <w:hideMark/>
          </w:tcPr>
          <w:p w14:paraId="04BAC598" w14:textId="77777777" w:rsidR="00646D23" w:rsidRPr="00051AD4" w:rsidRDefault="00646D23" w:rsidP="002F3033">
            <w:pPr>
              <w:widowControl/>
              <w:autoSpaceDE/>
              <w:autoSpaceDN/>
              <w:jc w:val="right"/>
              <w:rPr>
                <w:color w:val="000000"/>
                <w:sz w:val="24"/>
                <w:szCs w:val="24"/>
              </w:rPr>
            </w:pPr>
            <w:r w:rsidRPr="00051AD4">
              <w:rPr>
                <w:color w:val="000000"/>
                <w:sz w:val="24"/>
                <w:szCs w:val="24"/>
              </w:rPr>
              <w:t> </w:t>
            </w:r>
          </w:p>
        </w:tc>
        <w:tc>
          <w:tcPr>
            <w:tcW w:w="1250" w:type="pct"/>
            <w:noWrap/>
            <w:vAlign w:val="bottom"/>
            <w:hideMark/>
          </w:tcPr>
          <w:p w14:paraId="0C3B1DFB" w14:textId="77777777" w:rsidR="00646D23" w:rsidRPr="00051AD4" w:rsidRDefault="00646D23" w:rsidP="002F3033">
            <w:pPr>
              <w:widowControl/>
              <w:autoSpaceDE/>
              <w:autoSpaceDN/>
              <w:jc w:val="right"/>
              <w:rPr>
                <w:color w:val="000000"/>
                <w:sz w:val="24"/>
                <w:szCs w:val="24"/>
              </w:rPr>
            </w:pPr>
            <w:r w:rsidRPr="00051AD4">
              <w:rPr>
                <w:color w:val="000000"/>
                <w:sz w:val="24"/>
                <w:szCs w:val="24"/>
              </w:rPr>
              <w:t> </w:t>
            </w:r>
          </w:p>
        </w:tc>
      </w:tr>
      <w:tr w:rsidR="00646D23" w:rsidRPr="00AE47B2" w14:paraId="1258F252" w14:textId="77777777" w:rsidTr="00D018BB">
        <w:trPr>
          <w:trHeight w:val="300"/>
        </w:trPr>
        <w:tc>
          <w:tcPr>
            <w:tcW w:w="1250" w:type="pct"/>
            <w:noWrap/>
            <w:vAlign w:val="bottom"/>
            <w:hideMark/>
          </w:tcPr>
          <w:p w14:paraId="56BE12F4" w14:textId="77777777" w:rsidR="00646D23" w:rsidRPr="00051AD4" w:rsidRDefault="00646D23" w:rsidP="002F3033">
            <w:pPr>
              <w:widowControl/>
              <w:autoSpaceDE/>
              <w:autoSpaceDN/>
              <w:jc w:val="both"/>
              <w:rPr>
                <w:color w:val="000000"/>
                <w:sz w:val="24"/>
                <w:szCs w:val="24"/>
              </w:rPr>
            </w:pPr>
            <w:r w:rsidRPr="00051AD4">
              <w:rPr>
                <w:color w:val="000000"/>
                <w:sz w:val="24"/>
                <w:szCs w:val="24"/>
              </w:rPr>
              <w:t>Trade payables</w:t>
            </w:r>
          </w:p>
        </w:tc>
        <w:tc>
          <w:tcPr>
            <w:tcW w:w="1250" w:type="pct"/>
            <w:noWrap/>
            <w:vAlign w:val="bottom"/>
            <w:hideMark/>
          </w:tcPr>
          <w:p w14:paraId="54E9F78D" w14:textId="77777777" w:rsidR="00646D23" w:rsidRPr="00051AD4" w:rsidRDefault="00646D23" w:rsidP="002F3033">
            <w:pPr>
              <w:widowControl/>
              <w:autoSpaceDE/>
              <w:autoSpaceDN/>
              <w:jc w:val="right"/>
              <w:rPr>
                <w:color w:val="000000"/>
                <w:sz w:val="24"/>
                <w:szCs w:val="24"/>
              </w:rPr>
            </w:pPr>
            <w:r w:rsidRPr="00051AD4">
              <w:rPr>
                <w:color w:val="000000"/>
                <w:sz w:val="24"/>
                <w:szCs w:val="24"/>
              </w:rPr>
              <w:t>3000</w:t>
            </w:r>
          </w:p>
        </w:tc>
        <w:tc>
          <w:tcPr>
            <w:tcW w:w="1250" w:type="pct"/>
            <w:noWrap/>
            <w:vAlign w:val="bottom"/>
            <w:hideMark/>
          </w:tcPr>
          <w:p w14:paraId="2ECABF0E" w14:textId="77777777" w:rsidR="00646D23" w:rsidRPr="00051AD4" w:rsidRDefault="00646D23" w:rsidP="002F3033">
            <w:pPr>
              <w:widowControl/>
              <w:autoSpaceDE/>
              <w:autoSpaceDN/>
              <w:jc w:val="right"/>
              <w:rPr>
                <w:color w:val="000000"/>
                <w:sz w:val="24"/>
                <w:szCs w:val="24"/>
              </w:rPr>
            </w:pPr>
            <w:r w:rsidRPr="00051AD4">
              <w:rPr>
                <w:color w:val="000000"/>
                <w:sz w:val="24"/>
                <w:szCs w:val="24"/>
              </w:rPr>
              <w:t>3,000</w:t>
            </w:r>
          </w:p>
        </w:tc>
        <w:tc>
          <w:tcPr>
            <w:tcW w:w="1250" w:type="pct"/>
            <w:noWrap/>
            <w:vAlign w:val="bottom"/>
            <w:hideMark/>
          </w:tcPr>
          <w:p w14:paraId="331045F7" w14:textId="77777777" w:rsidR="00646D23" w:rsidRPr="00051AD4" w:rsidRDefault="00646D23" w:rsidP="002F3033">
            <w:pPr>
              <w:widowControl/>
              <w:autoSpaceDE/>
              <w:autoSpaceDN/>
              <w:jc w:val="right"/>
              <w:rPr>
                <w:color w:val="000000"/>
                <w:sz w:val="24"/>
                <w:szCs w:val="24"/>
              </w:rPr>
            </w:pPr>
            <w:r w:rsidRPr="00051AD4">
              <w:rPr>
                <w:color w:val="000000"/>
                <w:sz w:val="24"/>
                <w:szCs w:val="24"/>
              </w:rPr>
              <w:t>3,200</w:t>
            </w:r>
          </w:p>
        </w:tc>
      </w:tr>
      <w:tr w:rsidR="00646D23" w:rsidRPr="00AE47B2" w14:paraId="745F8561" w14:textId="77777777" w:rsidTr="00D018BB">
        <w:trPr>
          <w:trHeight w:val="300"/>
        </w:trPr>
        <w:tc>
          <w:tcPr>
            <w:tcW w:w="1250" w:type="pct"/>
            <w:noWrap/>
            <w:vAlign w:val="bottom"/>
            <w:hideMark/>
          </w:tcPr>
          <w:p w14:paraId="7954E23E" w14:textId="77777777" w:rsidR="00646D23" w:rsidRPr="00051AD4" w:rsidRDefault="00646D23" w:rsidP="002F3033">
            <w:pPr>
              <w:widowControl/>
              <w:autoSpaceDE/>
              <w:autoSpaceDN/>
              <w:jc w:val="both"/>
              <w:rPr>
                <w:color w:val="000000"/>
                <w:sz w:val="24"/>
                <w:szCs w:val="24"/>
              </w:rPr>
            </w:pPr>
            <w:r w:rsidRPr="00051AD4">
              <w:rPr>
                <w:color w:val="000000"/>
                <w:sz w:val="24"/>
                <w:szCs w:val="24"/>
              </w:rPr>
              <w:t>Accruals</w:t>
            </w:r>
          </w:p>
        </w:tc>
        <w:tc>
          <w:tcPr>
            <w:tcW w:w="1250" w:type="pct"/>
            <w:noWrap/>
            <w:vAlign w:val="bottom"/>
            <w:hideMark/>
          </w:tcPr>
          <w:p w14:paraId="4878560A" w14:textId="26F2A697" w:rsidR="00646D23" w:rsidRPr="00051AD4" w:rsidRDefault="00646D23" w:rsidP="002F3033">
            <w:pPr>
              <w:widowControl/>
              <w:autoSpaceDE/>
              <w:autoSpaceDN/>
              <w:jc w:val="right"/>
              <w:rPr>
                <w:color w:val="000000"/>
                <w:sz w:val="24"/>
                <w:szCs w:val="24"/>
              </w:rPr>
            </w:pPr>
            <w:r w:rsidRPr="00051AD4">
              <w:rPr>
                <w:color w:val="000000"/>
                <w:sz w:val="24"/>
                <w:szCs w:val="24"/>
              </w:rPr>
              <w:t>1</w:t>
            </w:r>
            <w:r w:rsidR="009C1CA9" w:rsidRPr="00051AD4">
              <w:rPr>
                <w:color w:val="000000"/>
                <w:sz w:val="24"/>
                <w:szCs w:val="24"/>
              </w:rPr>
              <w:t>,</w:t>
            </w:r>
            <w:r w:rsidRPr="00051AD4">
              <w:rPr>
                <w:color w:val="000000"/>
                <w:sz w:val="24"/>
                <w:szCs w:val="24"/>
              </w:rPr>
              <w:t>000</w:t>
            </w:r>
          </w:p>
        </w:tc>
        <w:tc>
          <w:tcPr>
            <w:tcW w:w="1250" w:type="pct"/>
            <w:noWrap/>
            <w:vAlign w:val="bottom"/>
            <w:hideMark/>
          </w:tcPr>
          <w:p w14:paraId="4B899EAA" w14:textId="45EDC968" w:rsidR="00646D23" w:rsidRPr="00051AD4" w:rsidRDefault="00646D23" w:rsidP="002F3033">
            <w:pPr>
              <w:widowControl/>
              <w:autoSpaceDE/>
              <w:autoSpaceDN/>
              <w:jc w:val="right"/>
              <w:rPr>
                <w:color w:val="000000"/>
                <w:sz w:val="24"/>
                <w:szCs w:val="24"/>
              </w:rPr>
            </w:pPr>
            <w:r w:rsidRPr="00051AD4">
              <w:rPr>
                <w:color w:val="000000"/>
                <w:sz w:val="24"/>
                <w:szCs w:val="24"/>
              </w:rPr>
              <w:t>1</w:t>
            </w:r>
            <w:r w:rsidR="009C1CA9" w:rsidRPr="00051AD4">
              <w:rPr>
                <w:color w:val="000000"/>
                <w:sz w:val="24"/>
                <w:szCs w:val="24"/>
              </w:rPr>
              <w:t>,</w:t>
            </w:r>
            <w:r w:rsidRPr="00051AD4">
              <w:rPr>
                <w:color w:val="000000"/>
                <w:sz w:val="24"/>
                <w:szCs w:val="24"/>
              </w:rPr>
              <w:t>000</w:t>
            </w:r>
          </w:p>
        </w:tc>
        <w:tc>
          <w:tcPr>
            <w:tcW w:w="1250" w:type="pct"/>
            <w:noWrap/>
            <w:vAlign w:val="bottom"/>
            <w:hideMark/>
          </w:tcPr>
          <w:p w14:paraId="7998C236" w14:textId="41C48F4C" w:rsidR="00646D23" w:rsidRPr="00051AD4" w:rsidRDefault="00646D23" w:rsidP="002F3033">
            <w:pPr>
              <w:widowControl/>
              <w:autoSpaceDE/>
              <w:autoSpaceDN/>
              <w:jc w:val="right"/>
              <w:rPr>
                <w:color w:val="000000"/>
                <w:sz w:val="24"/>
                <w:szCs w:val="24"/>
              </w:rPr>
            </w:pPr>
            <w:r w:rsidRPr="00051AD4">
              <w:rPr>
                <w:color w:val="000000"/>
                <w:sz w:val="24"/>
                <w:szCs w:val="24"/>
              </w:rPr>
              <w:t>1</w:t>
            </w:r>
            <w:r w:rsidR="009C1CA9" w:rsidRPr="00051AD4">
              <w:rPr>
                <w:color w:val="000000"/>
                <w:sz w:val="24"/>
                <w:szCs w:val="24"/>
              </w:rPr>
              <w:t>,</w:t>
            </w:r>
            <w:r w:rsidR="00FE4C36">
              <w:rPr>
                <w:color w:val="000000"/>
                <w:sz w:val="24"/>
                <w:szCs w:val="24"/>
              </w:rPr>
              <w:t>1</w:t>
            </w:r>
            <w:r w:rsidRPr="00051AD4">
              <w:rPr>
                <w:color w:val="000000"/>
                <w:sz w:val="24"/>
                <w:szCs w:val="24"/>
              </w:rPr>
              <w:t>00</w:t>
            </w:r>
          </w:p>
        </w:tc>
      </w:tr>
      <w:tr w:rsidR="00646D23" w:rsidRPr="00AE47B2" w14:paraId="4F45F185" w14:textId="77777777" w:rsidTr="00D018BB">
        <w:trPr>
          <w:trHeight w:val="315"/>
        </w:trPr>
        <w:tc>
          <w:tcPr>
            <w:tcW w:w="1250" w:type="pct"/>
            <w:noWrap/>
            <w:vAlign w:val="center"/>
            <w:hideMark/>
          </w:tcPr>
          <w:p w14:paraId="0F8CCC82" w14:textId="755D0649" w:rsidR="00646D23" w:rsidRPr="00051AD4" w:rsidRDefault="00305728" w:rsidP="002F3033">
            <w:pPr>
              <w:widowControl/>
              <w:autoSpaceDE/>
              <w:autoSpaceDN/>
              <w:jc w:val="both"/>
              <w:rPr>
                <w:bCs/>
                <w:color w:val="000000"/>
                <w:sz w:val="24"/>
                <w:szCs w:val="24"/>
              </w:rPr>
            </w:pPr>
            <w:r w:rsidRPr="00305728">
              <w:rPr>
                <w:b/>
                <w:color w:val="000000"/>
                <w:sz w:val="24"/>
                <w:szCs w:val="24"/>
              </w:rPr>
              <w:t>Total</w:t>
            </w:r>
          </w:p>
        </w:tc>
        <w:tc>
          <w:tcPr>
            <w:tcW w:w="1250" w:type="pct"/>
            <w:noWrap/>
            <w:vAlign w:val="center"/>
            <w:hideMark/>
          </w:tcPr>
          <w:p w14:paraId="278E4ADB"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4,000</w:t>
            </w:r>
          </w:p>
        </w:tc>
        <w:tc>
          <w:tcPr>
            <w:tcW w:w="1250" w:type="pct"/>
            <w:noWrap/>
            <w:vAlign w:val="center"/>
            <w:hideMark/>
          </w:tcPr>
          <w:p w14:paraId="18DA6CCE" w14:textId="77777777" w:rsidR="00646D23" w:rsidRPr="00051AD4" w:rsidRDefault="00646D23" w:rsidP="002F3033">
            <w:pPr>
              <w:widowControl/>
              <w:autoSpaceDE/>
              <w:autoSpaceDN/>
              <w:jc w:val="right"/>
              <w:rPr>
                <w:bCs/>
                <w:color w:val="000000"/>
                <w:sz w:val="24"/>
                <w:szCs w:val="24"/>
              </w:rPr>
            </w:pPr>
            <w:r w:rsidRPr="00051AD4">
              <w:rPr>
                <w:bCs/>
                <w:color w:val="000000"/>
                <w:sz w:val="24"/>
                <w:szCs w:val="24"/>
              </w:rPr>
              <w:t>4,000</w:t>
            </w:r>
          </w:p>
        </w:tc>
        <w:tc>
          <w:tcPr>
            <w:tcW w:w="1250" w:type="pct"/>
            <w:noWrap/>
            <w:vAlign w:val="center"/>
            <w:hideMark/>
          </w:tcPr>
          <w:p w14:paraId="0E8CEBFD" w14:textId="5F913D45" w:rsidR="00646D23" w:rsidRPr="00051AD4" w:rsidRDefault="00FE4C36" w:rsidP="002F3033">
            <w:pPr>
              <w:widowControl/>
              <w:autoSpaceDE/>
              <w:autoSpaceDN/>
              <w:jc w:val="right"/>
              <w:rPr>
                <w:bCs/>
                <w:color w:val="000000"/>
                <w:sz w:val="24"/>
                <w:szCs w:val="24"/>
              </w:rPr>
            </w:pPr>
            <w:r>
              <w:rPr>
                <w:bCs/>
                <w:color w:val="000000"/>
                <w:sz w:val="24"/>
                <w:szCs w:val="24"/>
              </w:rPr>
              <w:t>4,3</w:t>
            </w:r>
            <w:r w:rsidR="00646D23" w:rsidRPr="00051AD4">
              <w:rPr>
                <w:bCs/>
                <w:color w:val="000000"/>
                <w:sz w:val="24"/>
                <w:szCs w:val="24"/>
              </w:rPr>
              <w:t>00</w:t>
            </w:r>
          </w:p>
        </w:tc>
      </w:tr>
    </w:tbl>
    <w:p w14:paraId="1E6E9F35" w14:textId="77777777" w:rsidR="003C546E" w:rsidRPr="00AE47B2" w:rsidRDefault="003C546E" w:rsidP="002F3033">
      <w:pPr>
        <w:tabs>
          <w:tab w:val="left" w:pos="426"/>
          <w:tab w:val="right" w:pos="9350"/>
        </w:tabs>
        <w:jc w:val="both"/>
        <w:rPr>
          <w:bCs/>
          <w:spacing w:val="-5"/>
          <w:sz w:val="24"/>
          <w:szCs w:val="24"/>
        </w:rPr>
      </w:pPr>
    </w:p>
    <w:p w14:paraId="5B138588" w14:textId="603F9A71" w:rsidR="00BB057A" w:rsidRDefault="00AD20E3" w:rsidP="002F3033">
      <w:pPr>
        <w:tabs>
          <w:tab w:val="left" w:pos="426"/>
          <w:tab w:val="right" w:pos="9350"/>
        </w:tabs>
        <w:jc w:val="both"/>
        <w:rPr>
          <w:bCs/>
          <w:spacing w:val="-5"/>
          <w:sz w:val="24"/>
          <w:szCs w:val="24"/>
        </w:rPr>
      </w:pPr>
      <w:r w:rsidRPr="00AE47B2">
        <w:rPr>
          <w:bCs/>
          <w:spacing w:val="-5"/>
          <w:sz w:val="24"/>
          <w:szCs w:val="24"/>
        </w:rPr>
        <w:t xml:space="preserve">In the same meeting, </w:t>
      </w:r>
      <w:r w:rsidR="008D7614" w:rsidRPr="00AE47B2">
        <w:rPr>
          <w:bCs/>
          <w:spacing w:val="-5"/>
          <w:sz w:val="24"/>
          <w:szCs w:val="24"/>
        </w:rPr>
        <w:t>t</w:t>
      </w:r>
      <w:r w:rsidRPr="00AE47B2">
        <w:rPr>
          <w:bCs/>
          <w:spacing w:val="-5"/>
          <w:sz w:val="24"/>
          <w:szCs w:val="24"/>
        </w:rPr>
        <w:t xml:space="preserve">he management of </w:t>
      </w:r>
      <w:r w:rsidR="008D7614" w:rsidRPr="00AE47B2">
        <w:rPr>
          <w:bCs/>
          <w:spacing w:val="-5"/>
          <w:sz w:val="24"/>
          <w:szCs w:val="24"/>
        </w:rPr>
        <w:t xml:space="preserve">Kigali Health Bread Plc (KHBP) </w:t>
      </w:r>
      <w:r w:rsidRPr="00AE47B2">
        <w:rPr>
          <w:bCs/>
          <w:spacing w:val="-5"/>
          <w:sz w:val="24"/>
          <w:szCs w:val="24"/>
        </w:rPr>
        <w:t>must choose whether to go ahead with either of two mutually exclusive projects</w:t>
      </w:r>
      <w:r w:rsidR="004D1443" w:rsidRPr="00AE47B2">
        <w:rPr>
          <w:bCs/>
          <w:spacing w:val="-5"/>
          <w:sz w:val="24"/>
          <w:szCs w:val="24"/>
        </w:rPr>
        <w:t>. The first project (Project A</w:t>
      </w:r>
      <w:r w:rsidR="009168C2">
        <w:rPr>
          <w:bCs/>
          <w:spacing w:val="-5"/>
          <w:sz w:val="24"/>
          <w:szCs w:val="24"/>
        </w:rPr>
        <w:t>lpha</w:t>
      </w:r>
      <w:r w:rsidR="004D1443" w:rsidRPr="00AE47B2">
        <w:rPr>
          <w:bCs/>
          <w:spacing w:val="-5"/>
          <w:sz w:val="24"/>
          <w:szCs w:val="24"/>
        </w:rPr>
        <w:t xml:space="preserve">) is to extend the company in all district of </w:t>
      </w:r>
      <w:r w:rsidR="00033D74" w:rsidRPr="00AE47B2">
        <w:rPr>
          <w:bCs/>
          <w:spacing w:val="-5"/>
          <w:sz w:val="24"/>
          <w:szCs w:val="24"/>
        </w:rPr>
        <w:t>Rwanda and</w:t>
      </w:r>
      <w:r w:rsidRPr="00AE47B2">
        <w:rPr>
          <w:bCs/>
          <w:spacing w:val="-5"/>
          <w:sz w:val="24"/>
          <w:szCs w:val="24"/>
        </w:rPr>
        <w:t xml:space="preserve"> </w:t>
      </w:r>
      <w:r w:rsidR="004D1443" w:rsidRPr="00AE47B2">
        <w:rPr>
          <w:bCs/>
          <w:spacing w:val="-5"/>
          <w:sz w:val="24"/>
          <w:szCs w:val="24"/>
        </w:rPr>
        <w:t xml:space="preserve">the second project (Project </w:t>
      </w:r>
      <w:r w:rsidRPr="00AE47B2">
        <w:rPr>
          <w:bCs/>
          <w:spacing w:val="-5"/>
          <w:sz w:val="24"/>
          <w:szCs w:val="24"/>
        </w:rPr>
        <w:t>B</w:t>
      </w:r>
      <w:r w:rsidR="009168C2">
        <w:rPr>
          <w:bCs/>
          <w:spacing w:val="-5"/>
          <w:sz w:val="24"/>
          <w:szCs w:val="24"/>
        </w:rPr>
        <w:t>eta</w:t>
      </w:r>
      <w:r w:rsidR="004D1443" w:rsidRPr="00AE47B2">
        <w:rPr>
          <w:bCs/>
          <w:spacing w:val="-5"/>
          <w:sz w:val="24"/>
          <w:szCs w:val="24"/>
        </w:rPr>
        <w:t>)</w:t>
      </w:r>
      <w:r w:rsidR="00F77D0C" w:rsidRPr="00AE47B2">
        <w:rPr>
          <w:bCs/>
          <w:spacing w:val="-5"/>
          <w:sz w:val="24"/>
          <w:szCs w:val="24"/>
        </w:rPr>
        <w:t xml:space="preserve"> of </w:t>
      </w:r>
      <w:r w:rsidR="0021239E" w:rsidRPr="00AE47B2">
        <w:rPr>
          <w:bCs/>
          <w:spacing w:val="-5"/>
          <w:sz w:val="24"/>
          <w:szCs w:val="24"/>
        </w:rPr>
        <w:t xml:space="preserve">vertical integration and </w:t>
      </w:r>
      <w:r w:rsidR="00F77D0C" w:rsidRPr="00AE47B2">
        <w:rPr>
          <w:bCs/>
          <w:spacing w:val="-5"/>
          <w:sz w:val="24"/>
          <w:szCs w:val="24"/>
        </w:rPr>
        <w:t>merging with a reputable supermark</w:t>
      </w:r>
      <w:r w:rsidR="0021239E" w:rsidRPr="00AE47B2">
        <w:rPr>
          <w:bCs/>
          <w:spacing w:val="-5"/>
          <w:sz w:val="24"/>
          <w:szCs w:val="24"/>
        </w:rPr>
        <w:t>e</w:t>
      </w:r>
      <w:r w:rsidR="00F77D0C" w:rsidRPr="00AE47B2">
        <w:rPr>
          <w:bCs/>
          <w:spacing w:val="-5"/>
          <w:sz w:val="24"/>
          <w:szCs w:val="24"/>
        </w:rPr>
        <w:t>t in Kigali to reduce its supply chain</w:t>
      </w:r>
      <w:r w:rsidR="0021239E" w:rsidRPr="00AE47B2">
        <w:rPr>
          <w:bCs/>
          <w:spacing w:val="-5"/>
          <w:sz w:val="24"/>
          <w:szCs w:val="24"/>
        </w:rPr>
        <w:t>.</w:t>
      </w:r>
      <w:r w:rsidR="0071674B" w:rsidRPr="00AE47B2">
        <w:rPr>
          <w:bCs/>
          <w:spacing w:val="-5"/>
          <w:sz w:val="24"/>
          <w:szCs w:val="24"/>
        </w:rPr>
        <w:t xml:space="preserve"> It was established that there is 7</w:t>
      </w:r>
      <w:r w:rsidR="008F1C17" w:rsidRPr="00AE47B2">
        <w:rPr>
          <w:bCs/>
          <w:spacing w:val="-5"/>
          <w:sz w:val="24"/>
          <w:szCs w:val="24"/>
        </w:rPr>
        <w:t>5</w:t>
      </w:r>
      <w:r w:rsidR="0071674B" w:rsidRPr="00AE47B2">
        <w:rPr>
          <w:bCs/>
          <w:spacing w:val="-5"/>
          <w:sz w:val="24"/>
          <w:szCs w:val="24"/>
        </w:rPr>
        <w:t xml:space="preserve">% probability of </w:t>
      </w:r>
      <w:r w:rsidR="003F1262" w:rsidRPr="00AE47B2">
        <w:rPr>
          <w:bCs/>
          <w:spacing w:val="-5"/>
          <w:sz w:val="24"/>
          <w:szCs w:val="24"/>
        </w:rPr>
        <w:t>low</w:t>
      </w:r>
      <w:r w:rsidR="00DD7DA5" w:rsidRPr="00AE47B2">
        <w:rPr>
          <w:bCs/>
          <w:spacing w:val="-5"/>
          <w:sz w:val="24"/>
          <w:szCs w:val="24"/>
        </w:rPr>
        <w:t xml:space="preserve"> demand and </w:t>
      </w:r>
      <w:r w:rsidR="008F1C17" w:rsidRPr="00AE47B2">
        <w:rPr>
          <w:bCs/>
          <w:spacing w:val="-5"/>
          <w:sz w:val="24"/>
          <w:szCs w:val="24"/>
        </w:rPr>
        <w:t>25</w:t>
      </w:r>
      <w:r w:rsidR="00DD7DA5" w:rsidRPr="00AE47B2">
        <w:rPr>
          <w:bCs/>
          <w:spacing w:val="-5"/>
          <w:sz w:val="24"/>
          <w:szCs w:val="24"/>
        </w:rPr>
        <w:t xml:space="preserve">% probability of </w:t>
      </w:r>
      <w:r w:rsidR="003F1262" w:rsidRPr="00AE47B2">
        <w:rPr>
          <w:bCs/>
          <w:spacing w:val="-5"/>
          <w:sz w:val="24"/>
          <w:szCs w:val="24"/>
        </w:rPr>
        <w:t>high</w:t>
      </w:r>
      <w:r w:rsidR="00DD7DA5" w:rsidRPr="00AE47B2">
        <w:rPr>
          <w:bCs/>
          <w:spacing w:val="-5"/>
          <w:sz w:val="24"/>
          <w:szCs w:val="24"/>
        </w:rPr>
        <w:t xml:space="preserve"> demand in either project.</w:t>
      </w:r>
      <w:r w:rsidR="00FF56E4" w:rsidRPr="00AE47B2">
        <w:rPr>
          <w:bCs/>
          <w:spacing w:val="-5"/>
          <w:sz w:val="24"/>
          <w:szCs w:val="24"/>
        </w:rPr>
        <w:t xml:space="preserve"> Below </w:t>
      </w:r>
      <w:r w:rsidR="009E60F0" w:rsidRPr="00AE47B2">
        <w:rPr>
          <w:bCs/>
          <w:spacing w:val="-5"/>
          <w:sz w:val="24"/>
          <w:szCs w:val="24"/>
        </w:rPr>
        <w:t>are</w:t>
      </w:r>
      <w:r w:rsidR="00FF56E4" w:rsidRPr="00AE47B2">
        <w:rPr>
          <w:bCs/>
          <w:spacing w:val="-5"/>
          <w:sz w:val="24"/>
          <w:szCs w:val="24"/>
        </w:rPr>
        <w:t xml:space="preserve"> </w:t>
      </w:r>
      <w:r w:rsidR="00BB057A" w:rsidRPr="00AE47B2">
        <w:rPr>
          <w:bCs/>
          <w:spacing w:val="-5"/>
          <w:sz w:val="24"/>
          <w:szCs w:val="24"/>
        </w:rPr>
        <w:t xml:space="preserve">the expected profits under each of the two proposed projects: </w:t>
      </w:r>
    </w:p>
    <w:p w14:paraId="0314CF0D" w14:textId="77777777" w:rsidR="0089605B" w:rsidRPr="00AE47B2" w:rsidRDefault="0089605B" w:rsidP="002F3033">
      <w:pPr>
        <w:tabs>
          <w:tab w:val="left" w:pos="426"/>
          <w:tab w:val="right" w:pos="9350"/>
        </w:tabs>
        <w:jc w:val="both"/>
        <w:rPr>
          <w:bCs/>
          <w:spacing w:val="-5"/>
          <w:sz w:val="24"/>
          <w:szCs w:val="24"/>
        </w:rPr>
      </w:pPr>
    </w:p>
    <w:p w14:paraId="1B18FE3E" w14:textId="5DB6B5F6" w:rsidR="000A71D3" w:rsidRPr="007134EB" w:rsidRDefault="000A71D3" w:rsidP="007134EB">
      <w:pPr>
        <w:pStyle w:val="ListParagraph"/>
        <w:numPr>
          <w:ilvl w:val="0"/>
          <w:numId w:val="17"/>
        </w:numPr>
        <w:tabs>
          <w:tab w:val="left" w:pos="426"/>
          <w:tab w:val="right" w:pos="9350"/>
        </w:tabs>
        <w:jc w:val="both"/>
        <w:rPr>
          <w:bCs/>
          <w:spacing w:val="-5"/>
          <w:sz w:val="24"/>
          <w:szCs w:val="24"/>
        </w:rPr>
      </w:pPr>
      <w:r w:rsidRPr="007134EB">
        <w:rPr>
          <w:bCs/>
          <w:spacing w:val="-5"/>
          <w:sz w:val="24"/>
          <w:szCs w:val="24"/>
        </w:rPr>
        <w:t>Project Alpha is expected to generate a profit of FRW 6,500,000 during a period of high demand and a loss of FRW 2,000,000 during low demand period</w:t>
      </w:r>
      <w:r w:rsidR="005D3A18" w:rsidRPr="007134EB">
        <w:rPr>
          <w:bCs/>
          <w:spacing w:val="-5"/>
          <w:sz w:val="24"/>
          <w:szCs w:val="24"/>
        </w:rPr>
        <w:t>.</w:t>
      </w:r>
    </w:p>
    <w:p w14:paraId="4BC7F2B8" w14:textId="595458C1" w:rsidR="00E36665" w:rsidRPr="007134EB" w:rsidRDefault="00B125D5" w:rsidP="007134EB">
      <w:pPr>
        <w:pStyle w:val="ListParagraph"/>
        <w:numPr>
          <w:ilvl w:val="0"/>
          <w:numId w:val="17"/>
        </w:numPr>
        <w:tabs>
          <w:tab w:val="left" w:pos="426"/>
          <w:tab w:val="right" w:pos="9350"/>
        </w:tabs>
        <w:jc w:val="both"/>
        <w:rPr>
          <w:bCs/>
          <w:spacing w:val="-5"/>
          <w:sz w:val="24"/>
          <w:szCs w:val="24"/>
        </w:rPr>
      </w:pPr>
      <w:r w:rsidRPr="007134EB">
        <w:rPr>
          <w:bCs/>
          <w:spacing w:val="-5"/>
          <w:sz w:val="24"/>
          <w:szCs w:val="24"/>
        </w:rPr>
        <w:t>Project Beta is expected to generate a profit of FRW 2,500,000 during a period of high demand and a profit of FRW 1,500,000 during low demand period</w:t>
      </w:r>
      <w:r w:rsidR="005D3A18" w:rsidRPr="007134EB">
        <w:rPr>
          <w:bCs/>
          <w:spacing w:val="-5"/>
          <w:sz w:val="24"/>
          <w:szCs w:val="24"/>
        </w:rPr>
        <w:t>.</w:t>
      </w:r>
    </w:p>
    <w:p w14:paraId="13DDB783" w14:textId="77777777" w:rsidR="005D3A18" w:rsidRPr="00AE47B2" w:rsidRDefault="005D3A18" w:rsidP="005D3A18">
      <w:pPr>
        <w:pStyle w:val="ListParagraph"/>
        <w:tabs>
          <w:tab w:val="left" w:pos="426"/>
          <w:tab w:val="right" w:pos="9350"/>
        </w:tabs>
        <w:ind w:left="360" w:firstLine="0"/>
        <w:jc w:val="both"/>
        <w:rPr>
          <w:bCs/>
          <w:spacing w:val="-5"/>
          <w:sz w:val="24"/>
          <w:szCs w:val="24"/>
        </w:rPr>
      </w:pPr>
    </w:p>
    <w:p w14:paraId="1B8715BE" w14:textId="315FF716" w:rsidR="00B56773" w:rsidRPr="00AE47B2" w:rsidRDefault="005D3A18" w:rsidP="002F3033">
      <w:pPr>
        <w:tabs>
          <w:tab w:val="left" w:pos="426"/>
          <w:tab w:val="right" w:pos="9350"/>
        </w:tabs>
        <w:jc w:val="both"/>
        <w:rPr>
          <w:bCs/>
          <w:spacing w:val="-5"/>
          <w:sz w:val="24"/>
          <w:szCs w:val="24"/>
        </w:rPr>
      </w:pPr>
      <w:r>
        <w:rPr>
          <w:bCs/>
          <w:spacing w:val="-5"/>
          <w:sz w:val="24"/>
          <w:szCs w:val="24"/>
        </w:rPr>
        <w:t>“</w:t>
      </w:r>
      <w:r w:rsidR="00920671" w:rsidRPr="00AE47B2">
        <w:rPr>
          <w:bCs/>
          <w:spacing w:val="-5"/>
          <w:sz w:val="24"/>
          <w:szCs w:val="24"/>
        </w:rPr>
        <w:t>Perfect information removes all doubt and uncertainty from a decision, and enables managers to make decisions with complete confidence that they have selected the optimum course of action” this was highlighted by the Chief Executive Officer (CEO) of the company in the same meeting.</w:t>
      </w:r>
    </w:p>
    <w:p w14:paraId="1E7B4095" w14:textId="77777777" w:rsidR="001E58B2" w:rsidRPr="00AE47B2" w:rsidRDefault="001E58B2" w:rsidP="002F3033">
      <w:pPr>
        <w:tabs>
          <w:tab w:val="left" w:pos="426"/>
          <w:tab w:val="right" w:pos="9350"/>
        </w:tabs>
        <w:jc w:val="both"/>
        <w:rPr>
          <w:bCs/>
          <w:spacing w:val="-5"/>
          <w:sz w:val="24"/>
          <w:szCs w:val="24"/>
        </w:rPr>
      </w:pPr>
    </w:p>
    <w:p w14:paraId="7DDB8FA5" w14:textId="7A56A756" w:rsidR="00B56773" w:rsidRDefault="00773C51" w:rsidP="002F3033">
      <w:pPr>
        <w:tabs>
          <w:tab w:val="left" w:pos="426"/>
          <w:tab w:val="right" w:pos="9350"/>
        </w:tabs>
        <w:jc w:val="both"/>
        <w:rPr>
          <w:b/>
          <w:spacing w:val="-5"/>
          <w:sz w:val="24"/>
          <w:szCs w:val="24"/>
        </w:rPr>
      </w:pPr>
      <w:r w:rsidRPr="00AE47B2">
        <w:rPr>
          <w:b/>
          <w:spacing w:val="-5"/>
          <w:sz w:val="24"/>
          <w:szCs w:val="24"/>
        </w:rPr>
        <w:t>Required:</w:t>
      </w:r>
    </w:p>
    <w:p w14:paraId="695E7604" w14:textId="77777777" w:rsidR="00033D74" w:rsidRPr="00AE47B2" w:rsidRDefault="00033D74" w:rsidP="002F3033">
      <w:pPr>
        <w:tabs>
          <w:tab w:val="left" w:pos="426"/>
          <w:tab w:val="right" w:pos="9350"/>
        </w:tabs>
        <w:jc w:val="both"/>
        <w:rPr>
          <w:b/>
          <w:spacing w:val="-5"/>
          <w:sz w:val="24"/>
          <w:szCs w:val="24"/>
        </w:rPr>
      </w:pPr>
    </w:p>
    <w:p w14:paraId="43236893" w14:textId="452F599A" w:rsidR="007D547B" w:rsidRPr="00AE47B2" w:rsidRDefault="00F84AA3" w:rsidP="002F3033">
      <w:pPr>
        <w:pStyle w:val="ListParagraph"/>
        <w:numPr>
          <w:ilvl w:val="0"/>
          <w:numId w:val="2"/>
        </w:numPr>
        <w:tabs>
          <w:tab w:val="left" w:pos="426"/>
          <w:tab w:val="right" w:pos="9350"/>
        </w:tabs>
        <w:ind w:left="450"/>
        <w:jc w:val="both"/>
        <w:rPr>
          <w:b/>
          <w:spacing w:val="-5"/>
          <w:sz w:val="24"/>
          <w:szCs w:val="24"/>
        </w:rPr>
      </w:pPr>
      <w:r w:rsidRPr="00AE47B2">
        <w:rPr>
          <w:b/>
          <w:spacing w:val="-5"/>
          <w:sz w:val="24"/>
          <w:szCs w:val="24"/>
        </w:rPr>
        <w:t>A</w:t>
      </w:r>
      <w:r w:rsidR="003A6764" w:rsidRPr="00AE47B2">
        <w:rPr>
          <w:b/>
          <w:spacing w:val="-5"/>
          <w:sz w:val="24"/>
          <w:szCs w:val="24"/>
        </w:rPr>
        <w:t xml:space="preserve">dvise on the optimum production plan </w:t>
      </w:r>
      <w:r w:rsidR="00D21628">
        <w:rPr>
          <w:b/>
          <w:spacing w:val="-5"/>
          <w:sz w:val="24"/>
          <w:szCs w:val="24"/>
        </w:rPr>
        <w:t>that maximize contribution and maximum profit of the three products for the month (</w:t>
      </w:r>
      <w:r w:rsidR="00A70615">
        <w:rPr>
          <w:b/>
          <w:spacing w:val="-5"/>
          <w:sz w:val="24"/>
          <w:szCs w:val="24"/>
        </w:rPr>
        <w:t>VIP Sandwich, Cake and C</w:t>
      </w:r>
      <w:r w:rsidR="00D21628">
        <w:rPr>
          <w:b/>
          <w:spacing w:val="-5"/>
          <w:sz w:val="24"/>
          <w:szCs w:val="24"/>
        </w:rPr>
        <w:t xml:space="preserve">ut </w:t>
      </w:r>
      <w:r w:rsidR="00D01821" w:rsidRPr="00AE47B2">
        <w:rPr>
          <w:b/>
          <w:spacing w:val="-5"/>
          <w:sz w:val="24"/>
          <w:szCs w:val="24"/>
        </w:rPr>
        <w:t xml:space="preserve">bread) </w:t>
      </w:r>
      <w:r w:rsidR="00D21628">
        <w:rPr>
          <w:b/>
          <w:spacing w:val="-5"/>
          <w:sz w:val="24"/>
          <w:szCs w:val="24"/>
        </w:rPr>
        <w:t xml:space="preserve">         </w:t>
      </w:r>
      <w:r w:rsidR="00E94B80" w:rsidRPr="00AE47B2">
        <w:rPr>
          <w:b/>
          <w:spacing w:val="-5"/>
          <w:sz w:val="24"/>
          <w:szCs w:val="24"/>
        </w:rPr>
        <w:t xml:space="preserve"> </w:t>
      </w:r>
      <w:r w:rsidR="002248C0" w:rsidRPr="00AE47B2">
        <w:rPr>
          <w:b/>
          <w:spacing w:val="-5"/>
          <w:sz w:val="24"/>
          <w:szCs w:val="24"/>
        </w:rPr>
        <w:t xml:space="preserve">   </w:t>
      </w:r>
      <w:r w:rsidRPr="00AE47B2">
        <w:rPr>
          <w:b/>
          <w:spacing w:val="-5"/>
          <w:sz w:val="24"/>
          <w:szCs w:val="24"/>
        </w:rPr>
        <w:t xml:space="preserve">         </w:t>
      </w:r>
      <w:r w:rsidR="000A172D">
        <w:rPr>
          <w:spacing w:val="-5"/>
          <w:sz w:val="24"/>
          <w:szCs w:val="24"/>
        </w:rPr>
        <w:t>(15</w:t>
      </w:r>
      <w:r w:rsidR="002248C0" w:rsidRPr="006F5276">
        <w:rPr>
          <w:spacing w:val="-5"/>
          <w:sz w:val="24"/>
          <w:szCs w:val="24"/>
        </w:rPr>
        <w:t xml:space="preserve"> Marks)</w:t>
      </w:r>
      <w:r w:rsidR="002248C0" w:rsidRPr="00AE47B2">
        <w:rPr>
          <w:b/>
          <w:spacing w:val="-5"/>
          <w:sz w:val="24"/>
          <w:szCs w:val="24"/>
        </w:rPr>
        <w:t xml:space="preserve">  </w:t>
      </w:r>
    </w:p>
    <w:p w14:paraId="72312096" w14:textId="5CDD7C77" w:rsidR="002248C0" w:rsidRPr="00AE47B2" w:rsidRDefault="00B14374" w:rsidP="002F3033">
      <w:pPr>
        <w:pStyle w:val="ListParagraph"/>
        <w:numPr>
          <w:ilvl w:val="0"/>
          <w:numId w:val="2"/>
        </w:numPr>
        <w:tabs>
          <w:tab w:val="left" w:pos="426"/>
          <w:tab w:val="right" w:pos="9350"/>
        </w:tabs>
        <w:ind w:left="450"/>
        <w:jc w:val="both"/>
        <w:rPr>
          <w:b/>
          <w:spacing w:val="-5"/>
          <w:sz w:val="24"/>
          <w:szCs w:val="24"/>
        </w:rPr>
      </w:pPr>
      <w:r w:rsidRPr="00AE47B2">
        <w:rPr>
          <w:b/>
          <w:spacing w:val="-5"/>
          <w:sz w:val="24"/>
          <w:szCs w:val="24"/>
        </w:rPr>
        <w:t xml:space="preserve">Write a memo to the Chief Executive Officer assessing the performance </w:t>
      </w:r>
      <w:r w:rsidR="00D219BD" w:rsidRPr="00AE47B2">
        <w:rPr>
          <w:b/>
          <w:spacing w:val="-5"/>
          <w:sz w:val="24"/>
          <w:szCs w:val="24"/>
        </w:rPr>
        <w:t>of KHBP</w:t>
      </w:r>
      <w:r w:rsidR="0024502B" w:rsidRPr="00AE47B2">
        <w:rPr>
          <w:b/>
          <w:spacing w:val="-5"/>
          <w:sz w:val="24"/>
          <w:szCs w:val="24"/>
        </w:rPr>
        <w:t xml:space="preserve"> in line with the provided sector averages</w:t>
      </w:r>
      <w:r w:rsidR="002248C0" w:rsidRPr="00AE47B2">
        <w:rPr>
          <w:b/>
          <w:spacing w:val="-5"/>
          <w:sz w:val="24"/>
          <w:szCs w:val="24"/>
        </w:rPr>
        <w:t xml:space="preserve">        </w:t>
      </w:r>
      <w:r w:rsidR="00D219BD" w:rsidRPr="00AE47B2">
        <w:rPr>
          <w:b/>
          <w:spacing w:val="-5"/>
          <w:sz w:val="24"/>
          <w:szCs w:val="24"/>
        </w:rPr>
        <w:t xml:space="preserve">                                                                                     </w:t>
      </w:r>
      <w:r w:rsidR="006F5276">
        <w:rPr>
          <w:b/>
          <w:spacing w:val="-5"/>
          <w:sz w:val="24"/>
          <w:szCs w:val="24"/>
        </w:rPr>
        <w:t xml:space="preserve">  </w:t>
      </w:r>
      <w:r w:rsidR="00D219BD" w:rsidRPr="00AE47B2">
        <w:rPr>
          <w:b/>
          <w:spacing w:val="-5"/>
          <w:sz w:val="24"/>
          <w:szCs w:val="24"/>
        </w:rPr>
        <w:t xml:space="preserve"> </w:t>
      </w:r>
      <w:r w:rsidR="00D219BD" w:rsidRPr="006F5276">
        <w:rPr>
          <w:spacing w:val="-5"/>
          <w:sz w:val="24"/>
          <w:szCs w:val="24"/>
        </w:rPr>
        <w:t>(26 Marks)</w:t>
      </w:r>
      <w:r w:rsidR="002248C0" w:rsidRPr="006F5276">
        <w:rPr>
          <w:spacing w:val="-5"/>
          <w:sz w:val="24"/>
          <w:szCs w:val="24"/>
        </w:rPr>
        <w:t xml:space="preserve">                                                                                                                                                  </w:t>
      </w:r>
    </w:p>
    <w:p w14:paraId="0ACB331C" w14:textId="25EECDE3" w:rsidR="001505A5" w:rsidRPr="00E078E7" w:rsidRDefault="00D219BD" w:rsidP="002F3033">
      <w:pPr>
        <w:tabs>
          <w:tab w:val="left" w:pos="426"/>
          <w:tab w:val="right" w:pos="9350"/>
        </w:tabs>
        <w:ind w:left="90"/>
        <w:jc w:val="both"/>
        <w:rPr>
          <w:bCs/>
          <w:spacing w:val="-5"/>
          <w:sz w:val="24"/>
          <w:szCs w:val="24"/>
        </w:rPr>
      </w:pPr>
      <w:r w:rsidRPr="00E078E7">
        <w:rPr>
          <w:spacing w:val="-5"/>
          <w:sz w:val="24"/>
          <w:szCs w:val="24"/>
        </w:rPr>
        <w:t xml:space="preserve">NOTE: </w:t>
      </w:r>
      <w:r w:rsidR="00785560" w:rsidRPr="00E078E7">
        <w:rPr>
          <w:bCs/>
          <w:spacing w:val="-5"/>
          <w:sz w:val="24"/>
          <w:szCs w:val="24"/>
        </w:rPr>
        <w:t>Calculations should be part of the appendix</w:t>
      </w:r>
    </w:p>
    <w:p w14:paraId="555D4BD7" w14:textId="77777777" w:rsidR="00E078E7" w:rsidRPr="00D018BB" w:rsidRDefault="00E078E7" w:rsidP="002F3033">
      <w:pPr>
        <w:tabs>
          <w:tab w:val="left" w:pos="426"/>
          <w:tab w:val="right" w:pos="9350"/>
        </w:tabs>
        <w:ind w:left="90"/>
        <w:jc w:val="both"/>
        <w:rPr>
          <w:b/>
          <w:spacing w:val="-5"/>
          <w:sz w:val="24"/>
          <w:szCs w:val="24"/>
        </w:rPr>
      </w:pPr>
    </w:p>
    <w:p w14:paraId="27D75F44" w14:textId="70510A05" w:rsidR="00C53BA7" w:rsidRPr="00AE47B2" w:rsidRDefault="00C53BA7" w:rsidP="002F3033">
      <w:pPr>
        <w:pStyle w:val="ListParagraph"/>
        <w:numPr>
          <w:ilvl w:val="0"/>
          <w:numId w:val="2"/>
        </w:numPr>
        <w:tabs>
          <w:tab w:val="left" w:pos="426"/>
          <w:tab w:val="right" w:pos="9350"/>
        </w:tabs>
        <w:ind w:hanging="1350"/>
        <w:jc w:val="both"/>
        <w:rPr>
          <w:b/>
          <w:color w:val="000000" w:themeColor="text1"/>
          <w:spacing w:val="-5"/>
          <w:sz w:val="24"/>
          <w:szCs w:val="24"/>
        </w:rPr>
      </w:pPr>
      <w:r w:rsidRPr="00AE47B2">
        <w:rPr>
          <w:b/>
          <w:color w:val="000000" w:themeColor="text1"/>
          <w:spacing w:val="-5"/>
          <w:sz w:val="24"/>
          <w:szCs w:val="24"/>
        </w:rPr>
        <w:t xml:space="preserve">Advise what the decision would be, based on expected values, if no information about demand </w:t>
      </w:r>
    </w:p>
    <w:p w14:paraId="6B8F70BD" w14:textId="0F8D2ECB" w:rsidR="00E94B80" w:rsidRPr="00AE47B2" w:rsidRDefault="00C53BA7" w:rsidP="002F3033">
      <w:pPr>
        <w:tabs>
          <w:tab w:val="left" w:pos="426"/>
          <w:tab w:val="right" w:pos="9350"/>
        </w:tabs>
        <w:ind w:left="450"/>
        <w:jc w:val="both"/>
        <w:rPr>
          <w:b/>
          <w:color w:val="000000" w:themeColor="text1"/>
          <w:spacing w:val="-5"/>
          <w:sz w:val="24"/>
          <w:szCs w:val="24"/>
        </w:rPr>
      </w:pPr>
      <w:r w:rsidRPr="00AE47B2">
        <w:rPr>
          <w:b/>
          <w:color w:val="000000" w:themeColor="text1"/>
          <w:spacing w:val="-5"/>
          <w:sz w:val="24"/>
          <w:szCs w:val="24"/>
        </w:rPr>
        <w:t xml:space="preserve">were available </w:t>
      </w:r>
      <w:r w:rsidR="00A23A70">
        <w:rPr>
          <w:b/>
          <w:color w:val="000000" w:themeColor="text1"/>
          <w:spacing w:val="-5"/>
          <w:sz w:val="24"/>
          <w:szCs w:val="24"/>
        </w:rPr>
        <w:t>and</w:t>
      </w:r>
      <w:r w:rsidR="00D9302F" w:rsidRPr="00AE47B2">
        <w:rPr>
          <w:b/>
          <w:color w:val="000000" w:themeColor="text1"/>
          <w:spacing w:val="-5"/>
          <w:sz w:val="24"/>
          <w:szCs w:val="24"/>
        </w:rPr>
        <w:t xml:space="preserve"> </w:t>
      </w:r>
      <w:r w:rsidR="00A23A70">
        <w:rPr>
          <w:b/>
          <w:color w:val="000000" w:themeColor="text1"/>
          <w:spacing w:val="-5"/>
          <w:sz w:val="24"/>
          <w:szCs w:val="24"/>
        </w:rPr>
        <w:t>a</w:t>
      </w:r>
      <w:r w:rsidR="003F6D6A" w:rsidRPr="00AE47B2">
        <w:rPr>
          <w:b/>
          <w:color w:val="000000" w:themeColor="text1"/>
          <w:spacing w:val="-5"/>
          <w:sz w:val="24"/>
          <w:szCs w:val="24"/>
        </w:rPr>
        <w:t xml:space="preserve">dvise on the value of perfect information about demand  </w:t>
      </w:r>
      <w:r w:rsidR="00A23A70">
        <w:rPr>
          <w:b/>
          <w:color w:val="000000" w:themeColor="text1"/>
          <w:spacing w:val="-5"/>
          <w:sz w:val="24"/>
          <w:szCs w:val="24"/>
        </w:rPr>
        <w:t xml:space="preserve">     </w:t>
      </w:r>
      <w:r w:rsidR="003F6D6A" w:rsidRPr="00AE47B2">
        <w:rPr>
          <w:b/>
          <w:color w:val="000000" w:themeColor="text1"/>
          <w:spacing w:val="-5"/>
          <w:sz w:val="24"/>
          <w:szCs w:val="24"/>
        </w:rPr>
        <w:t xml:space="preserve">      </w:t>
      </w:r>
      <w:r w:rsidR="00D9302F" w:rsidRPr="006F5276">
        <w:rPr>
          <w:color w:val="000000" w:themeColor="text1"/>
          <w:spacing w:val="-5"/>
          <w:sz w:val="24"/>
          <w:szCs w:val="24"/>
        </w:rPr>
        <w:t>(7 Marks)</w:t>
      </w:r>
      <w:r w:rsidR="003F6D6A" w:rsidRPr="00AE47B2">
        <w:rPr>
          <w:b/>
          <w:color w:val="000000" w:themeColor="text1"/>
          <w:spacing w:val="-5"/>
          <w:sz w:val="24"/>
          <w:szCs w:val="24"/>
        </w:rPr>
        <w:t xml:space="preserve">             </w:t>
      </w:r>
      <w:r w:rsidR="00901FFA" w:rsidRPr="00AE47B2">
        <w:rPr>
          <w:b/>
          <w:color w:val="000000" w:themeColor="text1"/>
          <w:spacing w:val="-5"/>
          <w:sz w:val="24"/>
          <w:szCs w:val="24"/>
        </w:rPr>
        <w:t xml:space="preserve">                      </w:t>
      </w:r>
    </w:p>
    <w:p w14:paraId="1C32EA60" w14:textId="426CDB35" w:rsidR="003F6D6A" w:rsidRPr="00AE47B2" w:rsidRDefault="0039340A" w:rsidP="002F3033">
      <w:pPr>
        <w:pStyle w:val="ListParagraph"/>
        <w:numPr>
          <w:ilvl w:val="0"/>
          <w:numId w:val="2"/>
        </w:numPr>
        <w:tabs>
          <w:tab w:val="left" w:pos="426"/>
          <w:tab w:val="right" w:pos="9350"/>
        </w:tabs>
        <w:ind w:left="450"/>
        <w:jc w:val="both"/>
        <w:rPr>
          <w:b/>
          <w:spacing w:val="-5"/>
          <w:sz w:val="24"/>
          <w:szCs w:val="24"/>
        </w:rPr>
      </w:pPr>
      <w:r w:rsidRPr="00AE47B2">
        <w:rPr>
          <w:b/>
          <w:spacing w:val="-5"/>
          <w:sz w:val="24"/>
          <w:szCs w:val="24"/>
        </w:rPr>
        <w:t>Briefly d</w:t>
      </w:r>
      <w:r w:rsidR="000A172D">
        <w:rPr>
          <w:b/>
          <w:spacing w:val="-5"/>
          <w:sz w:val="24"/>
          <w:szCs w:val="24"/>
        </w:rPr>
        <w:t>iscuss how simulation</w:t>
      </w:r>
      <w:r w:rsidRPr="00AE47B2">
        <w:rPr>
          <w:b/>
          <w:spacing w:val="-5"/>
          <w:sz w:val="24"/>
          <w:szCs w:val="24"/>
        </w:rPr>
        <w:t xml:space="preserve"> can be used to handle the issue of risk and uncertainty in performance management</w:t>
      </w:r>
      <w:r w:rsidR="00F84445" w:rsidRPr="00AE47B2">
        <w:rPr>
          <w:b/>
          <w:spacing w:val="-5"/>
          <w:sz w:val="24"/>
          <w:szCs w:val="24"/>
        </w:rPr>
        <w:t xml:space="preserve">                                                                                       </w:t>
      </w:r>
      <w:r w:rsidR="00115BA9" w:rsidRPr="00AE47B2">
        <w:rPr>
          <w:b/>
          <w:spacing w:val="-5"/>
          <w:sz w:val="24"/>
          <w:szCs w:val="24"/>
        </w:rPr>
        <w:t xml:space="preserve">       </w:t>
      </w:r>
      <w:r w:rsidR="000A172D">
        <w:rPr>
          <w:b/>
          <w:spacing w:val="-5"/>
          <w:sz w:val="24"/>
          <w:szCs w:val="24"/>
        </w:rPr>
        <w:t xml:space="preserve">      </w:t>
      </w:r>
      <w:r w:rsidR="00115BA9" w:rsidRPr="00AE47B2">
        <w:rPr>
          <w:b/>
          <w:spacing w:val="-5"/>
          <w:sz w:val="24"/>
          <w:szCs w:val="24"/>
        </w:rPr>
        <w:t xml:space="preserve">  </w:t>
      </w:r>
      <w:r w:rsidR="000A172D">
        <w:rPr>
          <w:spacing w:val="-5"/>
          <w:sz w:val="24"/>
          <w:szCs w:val="24"/>
        </w:rPr>
        <w:t>(2</w:t>
      </w:r>
      <w:r w:rsidR="00F84445" w:rsidRPr="006F5276">
        <w:rPr>
          <w:spacing w:val="-5"/>
          <w:sz w:val="24"/>
          <w:szCs w:val="24"/>
        </w:rPr>
        <w:t xml:space="preserve"> Marks)</w:t>
      </w:r>
    </w:p>
    <w:p w14:paraId="4CD95DE0" w14:textId="63D269CD" w:rsidR="008225C4" w:rsidRPr="00AE47B2" w:rsidRDefault="00BC1498" w:rsidP="002F3033">
      <w:pPr>
        <w:pStyle w:val="ListParagraph"/>
        <w:tabs>
          <w:tab w:val="left" w:pos="426"/>
          <w:tab w:val="right" w:pos="9350"/>
        </w:tabs>
        <w:ind w:left="720" w:firstLine="0"/>
        <w:jc w:val="both"/>
        <w:rPr>
          <w:b/>
          <w:bCs/>
          <w:sz w:val="24"/>
          <w:szCs w:val="24"/>
        </w:rPr>
      </w:pPr>
      <w:r w:rsidRPr="00AE47B2">
        <w:rPr>
          <w:b/>
          <w:bCs/>
          <w:sz w:val="24"/>
          <w:szCs w:val="24"/>
        </w:rPr>
        <w:t xml:space="preserve">                                                                                                                 </w:t>
      </w:r>
      <w:r w:rsidR="00A833E2" w:rsidRPr="00AE47B2">
        <w:rPr>
          <w:b/>
          <w:bCs/>
          <w:sz w:val="24"/>
          <w:szCs w:val="24"/>
        </w:rPr>
        <w:t xml:space="preserve">  </w:t>
      </w:r>
      <w:r w:rsidRPr="00AE47B2">
        <w:rPr>
          <w:b/>
          <w:bCs/>
          <w:sz w:val="24"/>
          <w:szCs w:val="24"/>
        </w:rPr>
        <w:t xml:space="preserve"> (Total: 50 Marks)</w:t>
      </w:r>
      <w:bookmarkEnd w:id="0"/>
    </w:p>
    <w:p w14:paraId="55E69BD5" w14:textId="77777777" w:rsidR="002813B2" w:rsidRDefault="002813B2" w:rsidP="00C46F09">
      <w:pPr>
        <w:widowControl/>
        <w:autoSpaceDE/>
        <w:autoSpaceDN/>
        <w:jc w:val="center"/>
        <w:rPr>
          <w:rFonts w:eastAsiaTheme="minorHAnsi"/>
          <w:b/>
          <w:bCs/>
          <w:noProof/>
          <w:sz w:val="28"/>
          <w:szCs w:val="28"/>
          <w:u w:val="single"/>
          <w:lang w:val="en-GB"/>
        </w:rPr>
      </w:pPr>
    </w:p>
    <w:p w14:paraId="7A9BB66A" w14:textId="57B9F012" w:rsidR="002F3033" w:rsidRDefault="002F3033" w:rsidP="00607D4B">
      <w:pPr>
        <w:widowControl/>
        <w:autoSpaceDE/>
        <w:autoSpaceDN/>
        <w:rPr>
          <w:rFonts w:eastAsiaTheme="minorHAnsi"/>
          <w:b/>
          <w:bCs/>
          <w:noProof/>
          <w:sz w:val="28"/>
          <w:szCs w:val="28"/>
          <w:u w:val="single"/>
          <w:lang w:val="en-GB"/>
        </w:rPr>
      </w:pPr>
    </w:p>
    <w:p w14:paraId="0AD2969A" w14:textId="3F8208E3" w:rsidR="00022389" w:rsidRPr="00DA7E5D" w:rsidRDefault="0028016C" w:rsidP="00DA7E5D">
      <w:pPr>
        <w:widowControl/>
        <w:autoSpaceDE/>
        <w:autoSpaceDN/>
        <w:jc w:val="center"/>
        <w:rPr>
          <w:rFonts w:eastAsiaTheme="minorHAnsi"/>
          <w:b/>
          <w:bCs/>
          <w:noProof/>
          <w:sz w:val="28"/>
          <w:szCs w:val="28"/>
          <w:u w:val="single"/>
          <w:lang w:val="en-GB"/>
        </w:rPr>
      </w:pPr>
      <w:r w:rsidRPr="00CE4686">
        <w:rPr>
          <w:rFonts w:eastAsiaTheme="minorHAnsi"/>
          <w:b/>
          <w:bCs/>
          <w:noProof/>
          <w:sz w:val="28"/>
          <w:szCs w:val="28"/>
          <w:u w:val="single"/>
          <w:lang w:val="en-GB"/>
        </w:rPr>
        <w:lastRenderedPageBreak/>
        <w:t>SECTION B</w:t>
      </w:r>
    </w:p>
    <w:p w14:paraId="1F774497" w14:textId="3B6665DF" w:rsidR="00177594" w:rsidRDefault="001D486B" w:rsidP="00A122BA">
      <w:pPr>
        <w:rPr>
          <w:b/>
          <w:sz w:val="24"/>
          <w:szCs w:val="24"/>
        </w:rPr>
      </w:pPr>
      <w:r w:rsidRPr="00CE4686">
        <w:rPr>
          <w:b/>
          <w:sz w:val="24"/>
          <w:szCs w:val="24"/>
        </w:rPr>
        <w:t xml:space="preserve">QUESTION </w:t>
      </w:r>
      <w:r w:rsidR="00F56320" w:rsidRPr="00CE4686">
        <w:rPr>
          <w:b/>
          <w:sz w:val="24"/>
          <w:szCs w:val="24"/>
        </w:rPr>
        <w:t>TWO</w:t>
      </w:r>
    </w:p>
    <w:p w14:paraId="57A51527" w14:textId="77777777" w:rsidR="00A122BA" w:rsidRDefault="00A122BA" w:rsidP="00A122BA">
      <w:pPr>
        <w:rPr>
          <w:b/>
          <w:bCs/>
        </w:rPr>
      </w:pPr>
    </w:p>
    <w:p w14:paraId="00541F3E" w14:textId="4B780D5A" w:rsidR="008676FA" w:rsidRDefault="008676FA" w:rsidP="004D3FAC">
      <w:pPr>
        <w:rPr>
          <w:b/>
          <w:bCs/>
        </w:rPr>
      </w:pPr>
      <w:r w:rsidRPr="00813813">
        <w:rPr>
          <w:b/>
          <w:bCs/>
        </w:rPr>
        <w:t>Exhi</w:t>
      </w:r>
      <w:r w:rsidR="0077042F">
        <w:rPr>
          <w:b/>
          <w:bCs/>
        </w:rPr>
        <w:t>bi</w:t>
      </w:r>
      <w:r w:rsidRPr="00813813">
        <w:rPr>
          <w:b/>
          <w:bCs/>
        </w:rPr>
        <w:t>t 1</w:t>
      </w:r>
    </w:p>
    <w:p w14:paraId="50F6A5D0" w14:textId="3D55DE27" w:rsidR="008676FA" w:rsidRPr="004928CB" w:rsidRDefault="008676FA" w:rsidP="004D3FAC">
      <w:pPr>
        <w:jc w:val="both"/>
        <w:rPr>
          <w:b/>
          <w:sz w:val="24"/>
          <w:szCs w:val="24"/>
        </w:rPr>
      </w:pPr>
      <w:r w:rsidRPr="004928CB">
        <w:rPr>
          <w:sz w:val="24"/>
          <w:szCs w:val="24"/>
        </w:rPr>
        <w:t xml:space="preserve">Apex Tech Solutions (ATS) provides specialized technical installation services to the renewable energy sector. The company has recently been invited by a solar energy developer to submit a bid for installing smart energy control units in a new project consisting of </w:t>
      </w:r>
      <w:r w:rsidR="007F17C1">
        <w:rPr>
          <w:rStyle w:val="Strong"/>
          <w:rFonts w:eastAsiaTheme="majorEastAsia"/>
          <w:b w:val="0"/>
          <w:bCs w:val="0"/>
          <w:sz w:val="24"/>
          <w:szCs w:val="24"/>
        </w:rPr>
        <w:t>7</w:t>
      </w:r>
      <w:r w:rsidRPr="00ED02C5">
        <w:rPr>
          <w:rStyle w:val="Strong"/>
          <w:rFonts w:eastAsiaTheme="majorEastAsia"/>
          <w:b w:val="0"/>
          <w:bCs w:val="0"/>
          <w:sz w:val="24"/>
          <w:szCs w:val="24"/>
        </w:rPr>
        <w:t>00 identical residential units</w:t>
      </w:r>
      <w:r w:rsidRPr="004928CB">
        <w:rPr>
          <w:sz w:val="24"/>
          <w:szCs w:val="24"/>
        </w:rPr>
        <w:t>. ATS has not previously worked with this developer. Cost information for the proposed contract is as follows:</w:t>
      </w:r>
    </w:p>
    <w:p w14:paraId="2143F3DB" w14:textId="674C7F30" w:rsidR="008676FA" w:rsidRPr="009A7DBF" w:rsidRDefault="008676FA" w:rsidP="004D3FAC">
      <w:pPr>
        <w:pStyle w:val="NormalWeb"/>
        <w:spacing w:before="0" w:beforeAutospacing="0" w:after="0" w:afterAutospacing="0"/>
        <w:jc w:val="both"/>
        <w:rPr>
          <w:color w:val="000000" w:themeColor="text1"/>
        </w:rPr>
      </w:pPr>
      <w:r w:rsidRPr="004928CB">
        <w:t xml:space="preserve">Skilled technicians required for the contract are readily available. ATS estimates that the installation </w:t>
      </w:r>
      <w:r w:rsidRPr="009A7DBF">
        <w:rPr>
          <w:color w:val="000000" w:themeColor="text1"/>
        </w:rPr>
        <w:t xml:space="preserve">of the </w:t>
      </w:r>
      <w:r w:rsidRPr="009A7DBF">
        <w:rPr>
          <w:rStyle w:val="Strong"/>
          <w:rFonts w:eastAsiaTheme="majorEastAsia"/>
          <w:b w:val="0"/>
          <w:bCs w:val="0"/>
          <w:color w:val="000000" w:themeColor="text1"/>
        </w:rPr>
        <w:t>first smart energy control unit</w:t>
      </w:r>
      <w:r w:rsidRPr="009A7DBF">
        <w:rPr>
          <w:color w:val="000000" w:themeColor="text1"/>
        </w:rPr>
        <w:t xml:space="preserve"> will take </w:t>
      </w:r>
      <w:r w:rsidR="007F2D4C" w:rsidRPr="009A7DBF">
        <w:rPr>
          <w:rStyle w:val="Strong"/>
          <w:rFonts w:eastAsiaTheme="majorEastAsia"/>
          <w:b w:val="0"/>
          <w:bCs w:val="0"/>
          <w:color w:val="000000" w:themeColor="text1"/>
        </w:rPr>
        <w:t>30</w:t>
      </w:r>
      <w:r w:rsidRPr="009A7DBF">
        <w:rPr>
          <w:rStyle w:val="Strong"/>
          <w:rFonts w:eastAsiaTheme="majorEastAsia"/>
          <w:b w:val="0"/>
          <w:bCs w:val="0"/>
          <w:color w:val="000000" w:themeColor="text1"/>
        </w:rPr>
        <w:t xml:space="preserve"> technician-hours</w:t>
      </w:r>
      <w:r w:rsidRPr="009A7DBF">
        <w:rPr>
          <w:color w:val="000000" w:themeColor="text1"/>
        </w:rPr>
        <w:t xml:space="preserve">. Thereafter, the time taken for each installation will be subject to </w:t>
      </w:r>
      <w:proofErr w:type="gramStart"/>
      <w:r w:rsidRPr="009A7DBF">
        <w:rPr>
          <w:color w:val="000000" w:themeColor="text1"/>
        </w:rPr>
        <w:t>a</w:t>
      </w:r>
      <w:proofErr w:type="gramEnd"/>
      <w:r w:rsidRPr="009A7DBF">
        <w:rPr>
          <w:color w:val="000000" w:themeColor="text1"/>
        </w:rPr>
        <w:t xml:space="preserve"> </w:t>
      </w:r>
      <w:r w:rsidR="00992AD7" w:rsidRPr="009A7DBF">
        <w:rPr>
          <w:rStyle w:val="Strong"/>
          <w:rFonts w:eastAsiaTheme="majorEastAsia"/>
          <w:b w:val="0"/>
          <w:bCs w:val="0"/>
          <w:color w:val="000000" w:themeColor="text1"/>
        </w:rPr>
        <w:t>80</w:t>
      </w:r>
      <w:r w:rsidRPr="009A7DBF">
        <w:rPr>
          <w:rStyle w:val="Strong"/>
          <w:rFonts w:eastAsiaTheme="majorEastAsia"/>
          <w:b w:val="0"/>
          <w:bCs w:val="0"/>
          <w:color w:val="000000" w:themeColor="text1"/>
        </w:rPr>
        <w:t>% learning rate</w:t>
      </w:r>
      <w:r w:rsidRPr="009A7DBF">
        <w:rPr>
          <w:color w:val="000000" w:themeColor="text1"/>
        </w:rPr>
        <w:t>, as technicians gain experience and efficiency improves.</w:t>
      </w:r>
    </w:p>
    <w:p w14:paraId="46EEE37D" w14:textId="6F6C8A4D" w:rsidR="008676FA" w:rsidRPr="009A7DBF" w:rsidRDefault="008676FA" w:rsidP="004D3FAC">
      <w:pPr>
        <w:pStyle w:val="NormalWeb"/>
        <w:spacing w:before="0" w:beforeAutospacing="0" w:after="0" w:afterAutospacing="0"/>
        <w:jc w:val="both"/>
        <w:rPr>
          <w:b/>
          <w:bCs/>
          <w:color w:val="000000" w:themeColor="text1"/>
        </w:rPr>
      </w:pPr>
      <w:r w:rsidRPr="009A7DBF">
        <w:rPr>
          <w:color w:val="000000" w:themeColor="text1"/>
        </w:rPr>
        <w:t xml:space="preserve">The learning effect is expected to continue until </w:t>
      </w:r>
      <w:r w:rsidR="00B778D8" w:rsidRPr="009A7DBF">
        <w:rPr>
          <w:rStyle w:val="Strong"/>
          <w:rFonts w:eastAsiaTheme="majorEastAsia"/>
          <w:b w:val="0"/>
          <w:bCs w:val="0"/>
          <w:color w:val="000000" w:themeColor="text1"/>
        </w:rPr>
        <w:t>3</w:t>
      </w:r>
      <w:r w:rsidRPr="009A7DBF">
        <w:rPr>
          <w:rStyle w:val="Strong"/>
          <w:rFonts w:eastAsiaTheme="majorEastAsia"/>
          <w:b w:val="0"/>
          <w:bCs w:val="0"/>
          <w:color w:val="000000" w:themeColor="text1"/>
        </w:rPr>
        <w:t>00 units</w:t>
      </w:r>
      <w:r w:rsidRPr="009A7DBF">
        <w:rPr>
          <w:color w:val="000000" w:themeColor="text1"/>
        </w:rPr>
        <w:t xml:space="preserve"> have been installed. After the </w:t>
      </w:r>
      <w:r w:rsidR="0095594A" w:rsidRPr="009A7DBF">
        <w:rPr>
          <w:color w:val="000000" w:themeColor="text1"/>
        </w:rPr>
        <w:t>3</w:t>
      </w:r>
      <w:r w:rsidRPr="009A7DBF">
        <w:rPr>
          <w:color w:val="000000" w:themeColor="text1"/>
        </w:rPr>
        <w:t xml:space="preserve">00th installation, the learning rate will cease, and the time taken to install the 200th unit will apply to </w:t>
      </w:r>
      <w:r w:rsidRPr="009A7DBF">
        <w:rPr>
          <w:rStyle w:val="Strong"/>
          <w:rFonts w:eastAsiaTheme="majorEastAsia"/>
          <w:b w:val="0"/>
          <w:bCs w:val="0"/>
          <w:color w:val="000000" w:themeColor="text1"/>
        </w:rPr>
        <w:t>all remaining units</w:t>
      </w:r>
      <w:r w:rsidRPr="009A7DBF">
        <w:rPr>
          <w:color w:val="000000" w:themeColor="text1"/>
        </w:rPr>
        <w:t xml:space="preserve">. The cost of skilled technician labour is </w:t>
      </w:r>
      <w:r w:rsidRPr="009A7DBF">
        <w:rPr>
          <w:rStyle w:val="Strong"/>
          <w:rFonts w:eastAsiaTheme="majorEastAsia"/>
          <w:b w:val="0"/>
          <w:bCs w:val="0"/>
          <w:color w:val="000000" w:themeColor="text1"/>
        </w:rPr>
        <w:t>FRW 1,500 per hour</w:t>
      </w:r>
      <w:r w:rsidRPr="009A7DBF">
        <w:rPr>
          <w:b/>
          <w:bCs/>
          <w:color w:val="000000" w:themeColor="text1"/>
        </w:rPr>
        <w:t>.</w:t>
      </w:r>
    </w:p>
    <w:p w14:paraId="32029180" w14:textId="77777777" w:rsidR="004D3FAC" w:rsidRPr="009A7DBF" w:rsidRDefault="004D3FAC" w:rsidP="004D3FAC">
      <w:pPr>
        <w:pStyle w:val="NormalWeb"/>
        <w:spacing w:before="0" w:beforeAutospacing="0" w:after="0" w:afterAutospacing="0"/>
        <w:jc w:val="both"/>
        <w:rPr>
          <w:color w:val="000000" w:themeColor="text1"/>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532"/>
        <w:gridCol w:w="2504"/>
        <w:gridCol w:w="3455"/>
      </w:tblGrid>
      <w:tr w:rsidR="008676FA" w:rsidRPr="004928CB" w14:paraId="15A7D38B" w14:textId="77777777" w:rsidTr="009168C2">
        <w:trPr>
          <w:trHeight w:val="318"/>
        </w:trPr>
        <w:tc>
          <w:tcPr>
            <w:tcW w:w="1861" w:type="pct"/>
            <w:noWrap/>
            <w:vAlign w:val="bottom"/>
            <w:hideMark/>
          </w:tcPr>
          <w:p w14:paraId="5599FE76" w14:textId="77777777" w:rsidR="008676FA" w:rsidRPr="004928CB" w:rsidRDefault="008676FA" w:rsidP="004D3FAC">
            <w:pPr>
              <w:rPr>
                <w:b/>
                <w:bCs/>
                <w:color w:val="000000"/>
                <w:sz w:val="24"/>
                <w:szCs w:val="24"/>
              </w:rPr>
            </w:pPr>
            <w:r w:rsidRPr="004928CB">
              <w:rPr>
                <w:b/>
                <w:bCs/>
                <w:color w:val="000000"/>
                <w:sz w:val="24"/>
                <w:szCs w:val="24"/>
              </w:rPr>
              <w:t>Months</w:t>
            </w:r>
          </w:p>
        </w:tc>
        <w:tc>
          <w:tcPr>
            <w:tcW w:w="1319" w:type="pct"/>
            <w:noWrap/>
            <w:vAlign w:val="bottom"/>
            <w:hideMark/>
          </w:tcPr>
          <w:p w14:paraId="0FC3DCB9" w14:textId="77777777" w:rsidR="008676FA" w:rsidRPr="004928CB" w:rsidRDefault="008676FA" w:rsidP="004D3FAC">
            <w:pPr>
              <w:rPr>
                <w:b/>
                <w:bCs/>
                <w:color w:val="000000"/>
                <w:sz w:val="24"/>
                <w:szCs w:val="24"/>
              </w:rPr>
            </w:pPr>
            <w:r w:rsidRPr="004928CB">
              <w:rPr>
                <w:b/>
                <w:bCs/>
                <w:color w:val="000000"/>
                <w:sz w:val="24"/>
                <w:szCs w:val="24"/>
              </w:rPr>
              <w:t>Hours worked</w:t>
            </w:r>
          </w:p>
        </w:tc>
        <w:tc>
          <w:tcPr>
            <w:tcW w:w="1820" w:type="pct"/>
            <w:noWrap/>
            <w:vAlign w:val="bottom"/>
            <w:hideMark/>
          </w:tcPr>
          <w:p w14:paraId="67F74F3D" w14:textId="77777777" w:rsidR="008676FA" w:rsidRPr="004928CB" w:rsidRDefault="008676FA" w:rsidP="004D3FAC">
            <w:pPr>
              <w:rPr>
                <w:b/>
                <w:bCs/>
                <w:color w:val="000000"/>
                <w:sz w:val="24"/>
                <w:szCs w:val="24"/>
              </w:rPr>
            </w:pPr>
            <w:r w:rsidRPr="004928CB">
              <w:rPr>
                <w:b/>
                <w:bCs/>
                <w:color w:val="000000"/>
                <w:sz w:val="24"/>
                <w:szCs w:val="24"/>
              </w:rPr>
              <w:t>Total Overhead costs</w:t>
            </w:r>
          </w:p>
        </w:tc>
      </w:tr>
      <w:tr w:rsidR="008676FA" w:rsidRPr="004928CB" w14:paraId="5616A4CE" w14:textId="77777777" w:rsidTr="009168C2">
        <w:trPr>
          <w:trHeight w:val="318"/>
        </w:trPr>
        <w:tc>
          <w:tcPr>
            <w:tcW w:w="1861" w:type="pct"/>
            <w:noWrap/>
            <w:vAlign w:val="bottom"/>
            <w:hideMark/>
          </w:tcPr>
          <w:p w14:paraId="626B430D" w14:textId="77777777" w:rsidR="008676FA" w:rsidRPr="004928CB" w:rsidRDefault="008676FA" w:rsidP="004D3FAC">
            <w:pPr>
              <w:rPr>
                <w:b/>
                <w:bCs/>
                <w:color w:val="000000"/>
                <w:sz w:val="24"/>
                <w:szCs w:val="24"/>
              </w:rPr>
            </w:pPr>
            <w:r w:rsidRPr="004928CB">
              <w:rPr>
                <w:b/>
                <w:bCs/>
                <w:color w:val="000000"/>
                <w:sz w:val="24"/>
                <w:szCs w:val="24"/>
              </w:rPr>
              <w:t> </w:t>
            </w:r>
          </w:p>
        </w:tc>
        <w:tc>
          <w:tcPr>
            <w:tcW w:w="1319" w:type="pct"/>
            <w:noWrap/>
            <w:vAlign w:val="bottom"/>
            <w:hideMark/>
          </w:tcPr>
          <w:p w14:paraId="47F83578" w14:textId="77777777" w:rsidR="008676FA" w:rsidRPr="004928CB" w:rsidRDefault="008676FA" w:rsidP="004D3FAC">
            <w:pPr>
              <w:rPr>
                <w:b/>
                <w:bCs/>
                <w:color w:val="000000"/>
                <w:sz w:val="24"/>
                <w:szCs w:val="24"/>
              </w:rPr>
            </w:pPr>
            <w:r w:rsidRPr="004928CB">
              <w:rPr>
                <w:b/>
                <w:bCs/>
                <w:color w:val="000000"/>
                <w:sz w:val="24"/>
                <w:szCs w:val="24"/>
              </w:rPr>
              <w:t>Hours</w:t>
            </w:r>
          </w:p>
        </w:tc>
        <w:tc>
          <w:tcPr>
            <w:tcW w:w="1820" w:type="pct"/>
            <w:noWrap/>
            <w:vAlign w:val="bottom"/>
            <w:hideMark/>
          </w:tcPr>
          <w:p w14:paraId="18281E14" w14:textId="77777777" w:rsidR="008676FA" w:rsidRPr="004928CB" w:rsidRDefault="008676FA" w:rsidP="004D3FAC">
            <w:pPr>
              <w:rPr>
                <w:b/>
                <w:bCs/>
                <w:color w:val="000000"/>
                <w:sz w:val="24"/>
                <w:szCs w:val="24"/>
              </w:rPr>
            </w:pPr>
            <w:r w:rsidRPr="004928CB">
              <w:rPr>
                <w:b/>
                <w:bCs/>
                <w:color w:val="000000"/>
                <w:sz w:val="24"/>
                <w:szCs w:val="24"/>
              </w:rPr>
              <w:t>FRW</w:t>
            </w:r>
          </w:p>
        </w:tc>
      </w:tr>
      <w:tr w:rsidR="008676FA" w:rsidRPr="004928CB" w14:paraId="7222E638" w14:textId="77777777" w:rsidTr="009168C2">
        <w:trPr>
          <w:trHeight w:val="318"/>
        </w:trPr>
        <w:tc>
          <w:tcPr>
            <w:tcW w:w="1861" w:type="pct"/>
            <w:noWrap/>
            <w:vAlign w:val="bottom"/>
            <w:hideMark/>
          </w:tcPr>
          <w:p w14:paraId="3DBD4DE0" w14:textId="77777777" w:rsidR="008676FA" w:rsidRPr="004928CB" w:rsidRDefault="008676FA" w:rsidP="004D3FAC">
            <w:pPr>
              <w:rPr>
                <w:color w:val="000000"/>
                <w:sz w:val="24"/>
                <w:szCs w:val="24"/>
              </w:rPr>
            </w:pPr>
            <w:r w:rsidRPr="004928CB">
              <w:rPr>
                <w:color w:val="000000"/>
                <w:sz w:val="24"/>
                <w:szCs w:val="24"/>
              </w:rPr>
              <w:t>January</w:t>
            </w:r>
          </w:p>
        </w:tc>
        <w:tc>
          <w:tcPr>
            <w:tcW w:w="1319" w:type="pct"/>
            <w:noWrap/>
            <w:vAlign w:val="bottom"/>
            <w:hideMark/>
          </w:tcPr>
          <w:p w14:paraId="22615874" w14:textId="77777777" w:rsidR="008676FA" w:rsidRPr="004928CB" w:rsidRDefault="008676FA" w:rsidP="004D3FAC">
            <w:pPr>
              <w:rPr>
                <w:color w:val="000000"/>
                <w:sz w:val="24"/>
                <w:szCs w:val="24"/>
              </w:rPr>
            </w:pPr>
            <w:r w:rsidRPr="004928CB">
              <w:rPr>
                <w:color w:val="000000"/>
                <w:sz w:val="24"/>
                <w:szCs w:val="24"/>
              </w:rPr>
              <w:t>4,650</w:t>
            </w:r>
          </w:p>
        </w:tc>
        <w:tc>
          <w:tcPr>
            <w:tcW w:w="1820" w:type="pct"/>
            <w:noWrap/>
            <w:vAlign w:val="bottom"/>
            <w:hideMark/>
          </w:tcPr>
          <w:p w14:paraId="0B8B17F6" w14:textId="77777777" w:rsidR="008676FA" w:rsidRPr="004928CB" w:rsidRDefault="008676FA" w:rsidP="004D3FAC">
            <w:pPr>
              <w:rPr>
                <w:color w:val="000000"/>
                <w:sz w:val="24"/>
                <w:szCs w:val="24"/>
              </w:rPr>
            </w:pPr>
            <w:r w:rsidRPr="004928CB">
              <w:rPr>
                <w:color w:val="000000"/>
                <w:sz w:val="24"/>
                <w:szCs w:val="24"/>
              </w:rPr>
              <w:t>230,000</w:t>
            </w:r>
          </w:p>
        </w:tc>
      </w:tr>
      <w:tr w:rsidR="008676FA" w:rsidRPr="004928CB" w14:paraId="7FE21341" w14:textId="77777777" w:rsidTr="009168C2">
        <w:trPr>
          <w:trHeight w:val="318"/>
        </w:trPr>
        <w:tc>
          <w:tcPr>
            <w:tcW w:w="1861" w:type="pct"/>
            <w:noWrap/>
            <w:vAlign w:val="bottom"/>
            <w:hideMark/>
          </w:tcPr>
          <w:p w14:paraId="3FE6F8D7" w14:textId="77777777" w:rsidR="008676FA" w:rsidRPr="004928CB" w:rsidRDefault="008676FA" w:rsidP="004D3FAC">
            <w:pPr>
              <w:rPr>
                <w:color w:val="000000"/>
                <w:sz w:val="24"/>
                <w:szCs w:val="24"/>
              </w:rPr>
            </w:pPr>
            <w:r w:rsidRPr="004928CB">
              <w:rPr>
                <w:color w:val="000000"/>
                <w:sz w:val="24"/>
                <w:szCs w:val="24"/>
              </w:rPr>
              <w:t>February</w:t>
            </w:r>
          </w:p>
        </w:tc>
        <w:tc>
          <w:tcPr>
            <w:tcW w:w="1319" w:type="pct"/>
            <w:noWrap/>
            <w:vAlign w:val="bottom"/>
            <w:hideMark/>
          </w:tcPr>
          <w:p w14:paraId="1AE52BBF" w14:textId="77777777" w:rsidR="008676FA" w:rsidRPr="004928CB" w:rsidRDefault="008676FA" w:rsidP="004D3FAC">
            <w:pPr>
              <w:rPr>
                <w:color w:val="000000"/>
                <w:sz w:val="24"/>
                <w:szCs w:val="24"/>
              </w:rPr>
            </w:pPr>
            <w:r w:rsidRPr="004928CB">
              <w:rPr>
                <w:color w:val="000000"/>
                <w:sz w:val="24"/>
                <w:szCs w:val="24"/>
              </w:rPr>
              <w:t>4,600</w:t>
            </w:r>
          </w:p>
        </w:tc>
        <w:tc>
          <w:tcPr>
            <w:tcW w:w="1820" w:type="pct"/>
            <w:noWrap/>
            <w:vAlign w:val="bottom"/>
            <w:hideMark/>
          </w:tcPr>
          <w:p w14:paraId="64CBF77B" w14:textId="77777777" w:rsidR="008676FA" w:rsidRPr="004928CB" w:rsidRDefault="008676FA" w:rsidP="004D3FAC">
            <w:pPr>
              <w:rPr>
                <w:color w:val="000000"/>
                <w:sz w:val="24"/>
                <w:szCs w:val="24"/>
              </w:rPr>
            </w:pPr>
            <w:r w:rsidRPr="004928CB">
              <w:rPr>
                <w:color w:val="000000"/>
                <w:sz w:val="24"/>
                <w:szCs w:val="24"/>
              </w:rPr>
              <w:t>227,200</w:t>
            </w:r>
          </w:p>
        </w:tc>
      </w:tr>
      <w:tr w:rsidR="008676FA" w:rsidRPr="004928CB" w14:paraId="2AF4C496" w14:textId="77777777" w:rsidTr="009168C2">
        <w:trPr>
          <w:trHeight w:val="318"/>
        </w:trPr>
        <w:tc>
          <w:tcPr>
            <w:tcW w:w="1861" w:type="pct"/>
            <w:noWrap/>
            <w:vAlign w:val="bottom"/>
            <w:hideMark/>
          </w:tcPr>
          <w:p w14:paraId="1F09A232" w14:textId="77777777" w:rsidR="008676FA" w:rsidRPr="004928CB" w:rsidRDefault="008676FA" w:rsidP="004D3FAC">
            <w:pPr>
              <w:rPr>
                <w:color w:val="000000"/>
                <w:sz w:val="24"/>
                <w:szCs w:val="24"/>
              </w:rPr>
            </w:pPr>
            <w:r w:rsidRPr="004928CB">
              <w:rPr>
                <w:color w:val="000000"/>
                <w:sz w:val="24"/>
                <w:szCs w:val="24"/>
              </w:rPr>
              <w:t>March</w:t>
            </w:r>
          </w:p>
        </w:tc>
        <w:tc>
          <w:tcPr>
            <w:tcW w:w="1319" w:type="pct"/>
            <w:noWrap/>
            <w:vAlign w:val="bottom"/>
            <w:hideMark/>
          </w:tcPr>
          <w:p w14:paraId="4FA01C20" w14:textId="77777777" w:rsidR="008676FA" w:rsidRPr="004928CB" w:rsidRDefault="008676FA" w:rsidP="004D3FAC">
            <w:pPr>
              <w:rPr>
                <w:color w:val="000000"/>
                <w:sz w:val="24"/>
                <w:szCs w:val="24"/>
              </w:rPr>
            </w:pPr>
            <w:r w:rsidRPr="004928CB">
              <w:rPr>
                <w:color w:val="000000"/>
                <w:sz w:val="24"/>
                <w:szCs w:val="24"/>
              </w:rPr>
              <w:t>4,700</w:t>
            </w:r>
          </w:p>
        </w:tc>
        <w:tc>
          <w:tcPr>
            <w:tcW w:w="1820" w:type="pct"/>
            <w:noWrap/>
            <w:vAlign w:val="bottom"/>
            <w:hideMark/>
          </w:tcPr>
          <w:p w14:paraId="4C63C7CC" w14:textId="77777777" w:rsidR="008676FA" w:rsidRPr="004928CB" w:rsidRDefault="008676FA" w:rsidP="004D3FAC">
            <w:pPr>
              <w:rPr>
                <w:color w:val="000000"/>
                <w:sz w:val="24"/>
                <w:szCs w:val="24"/>
              </w:rPr>
            </w:pPr>
            <w:r w:rsidRPr="004928CB">
              <w:rPr>
                <w:color w:val="000000"/>
                <w:sz w:val="24"/>
                <w:szCs w:val="24"/>
              </w:rPr>
              <w:t>232,000</w:t>
            </w:r>
          </w:p>
        </w:tc>
      </w:tr>
      <w:tr w:rsidR="008676FA" w:rsidRPr="004928CB" w14:paraId="7DF28D3D" w14:textId="77777777" w:rsidTr="009168C2">
        <w:trPr>
          <w:trHeight w:val="318"/>
        </w:trPr>
        <w:tc>
          <w:tcPr>
            <w:tcW w:w="1861" w:type="pct"/>
            <w:noWrap/>
            <w:vAlign w:val="bottom"/>
            <w:hideMark/>
          </w:tcPr>
          <w:p w14:paraId="0B26826A" w14:textId="77777777" w:rsidR="008676FA" w:rsidRPr="004928CB" w:rsidRDefault="008676FA" w:rsidP="004D3FAC">
            <w:pPr>
              <w:rPr>
                <w:color w:val="000000"/>
                <w:sz w:val="24"/>
                <w:szCs w:val="24"/>
              </w:rPr>
            </w:pPr>
            <w:r w:rsidRPr="004928CB">
              <w:rPr>
                <w:color w:val="000000"/>
                <w:sz w:val="24"/>
                <w:szCs w:val="24"/>
              </w:rPr>
              <w:t>April</w:t>
            </w:r>
          </w:p>
        </w:tc>
        <w:tc>
          <w:tcPr>
            <w:tcW w:w="1319" w:type="pct"/>
            <w:noWrap/>
            <w:vAlign w:val="bottom"/>
            <w:hideMark/>
          </w:tcPr>
          <w:p w14:paraId="5F65E0C4" w14:textId="77777777" w:rsidR="008676FA" w:rsidRPr="004928CB" w:rsidRDefault="008676FA" w:rsidP="004D3FAC">
            <w:pPr>
              <w:rPr>
                <w:color w:val="000000"/>
                <w:sz w:val="24"/>
                <w:szCs w:val="24"/>
              </w:rPr>
            </w:pPr>
            <w:r w:rsidRPr="004928CB">
              <w:rPr>
                <w:color w:val="000000"/>
                <w:sz w:val="24"/>
                <w:szCs w:val="24"/>
              </w:rPr>
              <w:t>4,800</w:t>
            </w:r>
          </w:p>
        </w:tc>
        <w:tc>
          <w:tcPr>
            <w:tcW w:w="1820" w:type="pct"/>
            <w:noWrap/>
            <w:vAlign w:val="bottom"/>
            <w:hideMark/>
          </w:tcPr>
          <w:p w14:paraId="626CAB3F" w14:textId="77777777" w:rsidR="008676FA" w:rsidRPr="004928CB" w:rsidRDefault="008676FA" w:rsidP="004D3FAC">
            <w:pPr>
              <w:rPr>
                <w:color w:val="000000"/>
                <w:sz w:val="24"/>
                <w:szCs w:val="24"/>
              </w:rPr>
            </w:pPr>
            <w:r w:rsidRPr="004928CB">
              <w:rPr>
                <w:color w:val="000000"/>
                <w:sz w:val="24"/>
                <w:szCs w:val="24"/>
              </w:rPr>
              <w:t>233,600</w:t>
            </w:r>
          </w:p>
        </w:tc>
      </w:tr>
    </w:tbl>
    <w:p w14:paraId="0BF1A0C8" w14:textId="77777777" w:rsidR="004D3FAC" w:rsidRDefault="004D3FAC" w:rsidP="004D3FAC">
      <w:pPr>
        <w:pStyle w:val="NormalWeb"/>
        <w:spacing w:before="0" w:beforeAutospacing="0" w:after="0" w:afterAutospacing="0"/>
      </w:pPr>
    </w:p>
    <w:p w14:paraId="299A979C" w14:textId="607537FC" w:rsidR="008225C4" w:rsidRPr="004928CB" w:rsidRDefault="008676FA" w:rsidP="004D3FAC">
      <w:pPr>
        <w:pStyle w:val="NormalWeb"/>
        <w:spacing w:before="0" w:beforeAutospacing="0" w:after="0" w:afterAutospacing="0"/>
      </w:pPr>
      <w:r w:rsidRPr="004928CB">
        <w:t>Apex Tech Solutions (ATS) normally works around 120,000 labour hours in a year and it uses the high low method to analyse overheads.</w:t>
      </w:r>
    </w:p>
    <w:p w14:paraId="75622366" w14:textId="77777777" w:rsidR="006F5276" w:rsidRDefault="006F5276" w:rsidP="004D3FAC">
      <w:pPr>
        <w:rPr>
          <w:b/>
          <w:bCs/>
        </w:rPr>
      </w:pPr>
    </w:p>
    <w:p w14:paraId="2BD8FC3F" w14:textId="2DAD88B4" w:rsidR="001578D5" w:rsidRDefault="001578D5" w:rsidP="004D3FAC">
      <w:pPr>
        <w:rPr>
          <w:b/>
          <w:bCs/>
        </w:rPr>
      </w:pPr>
      <w:r w:rsidRPr="00813813">
        <w:rPr>
          <w:b/>
          <w:bCs/>
        </w:rPr>
        <w:t>Exhi</w:t>
      </w:r>
      <w:r w:rsidR="0077042F">
        <w:rPr>
          <w:b/>
          <w:bCs/>
        </w:rPr>
        <w:t>bi</w:t>
      </w:r>
      <w:r w:rsidRPr="00813813">
        <w:rPr>
          <w:b/>
          <w:bCs/>
        </w:rPr>
        <w:t>t 2</w:t>
      </w:r>
    </w:p>
    <w:p w14:paraId="45955FF6" w14:textId="5D6A26A5" w:rsidR="001578D5" w:rsidRPr="001578D5" w:rsidRDefault="001578D5" w:rsidP="004D3FAC">
      <w:pPr>
        <w:jc w:val="both"/>
        <w:rPr>
          <w:b/>
          <w:bCs/>
          <w:sz w:val="24"/>
          <w:szCs w:val="24"/>
        </w:rPr>
      </w:pPr>
      <w:r w:rsidRPr="001578D5">
        <w:rPr>
          <w:sz w:val="24"/>
          <w:szCs w:val="24"/>
        </w:rPr>
        <w:t xml:space="preserve">Apex Tech Solutions (ATS) has tried so many pricing methods in recent years. In a senior management meeting the Chief Finance Officer highlighted that he has learned that relying solely on a full cost-plus pricing approach creates serious challenges for </w:t>
      </w:r>
      <w:r w:rsidR="00FC66E7">
        <w:rPr>
          <w:sz w:val="24"/>
          <w:szCs w:val="24"/>
        </w:rPr>
        <w:t>the</w:t>
      </w:r>
      <w:r w:rsidRPr="001578D5">
        <w:rPr>
          <w:sz w:val="24"/>
          <w:szCs w:val="24"/>
        </w:rPr>
        <w:t xml:space="preserve"> business. </w:t>
      </w:r>
    </w:p>
    <w:p w14:paraId="0E8F4CF1" w14:textId="6E2A315D" w:rsidR="001578D5" w:rsidRDefault="001578D5" w:rsidP="004D3FAC">
      <w:pPr>
        <w:pStyle w:val="NormalWeb"/>
        <w:shd w:val="clear" w:color="auto" w:fill="FFFFFF"/>
        <w:spacing w:before="0" w:beforeAutospacing="0" w:after="0" w:afterAutospacing="0"/>
      </w:pPr>
      <w:r w:rsidRPr="001578D5">
        <w:t xml:space="preserve">Apex Tech Solutions (ATS) has begun to produce a new product, Product Ape, for which the following cost estimates have been made. </w:t>
      </w:r>
    </w:p>
    <w:p w14:paraId="63B4A169" w14:textId="77777777" w:rsidR="004D3FAC" w:rsidRPr="001578D5" w:rsidRDefault="004D3FAC" w:rsidP="004D3FAC">
      <w:pPr>
        <w:pStyle w:val="NormalWeb"/>
        <w:shd w:val="clear" w:color="auto" w:fill="FFFFFF"/>
        <w:spacing w:before="0" w:beforeAutospacing="0" w:after="0" w:afterAutospacing="0"/>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6733"/>
        <w:gridCol w:w="2758"/>
      </w:tblGrid>
      <w:tr w:rsidR="001578D5" w:rsidRPr="001578D5" w14:paraId="32A81954" w14:textId="77777777" w:rsidTr="00A122BA">
        <w:trPr>
          <w:trHeight w:val="282"/>
        </w:trPr>
        <w:tc>
          <w:tcPr>
            <w:tcW w:w="3547" w:type="pct"/>
            <w:noWrap/>
            <w:vAlign w:val="bottom"/>
            <w:hideMark/>
          </w:tcPr>
          <w:p w14:paraId="2A877499" w14:textId="77777777" w:rsidR="001578D5" w:rsidRPr="001578D5" w:rsidRDefault="001578D5" w:rsidP="004D3FAC">
            <w:pPr>
              <w:rPr>
                <w:b/>
                <w:bCs/>
                <w:color w:val="000000"/>
                <w:sz w:val="24"/>
                <w:szCs w:val="24"/>
              </w:rPr>
            </w:pPr>
            <w:r w:rsidRPr="001578D5">
              <w:rPr>
                <w:b/>
                <w:bCs/>
                <w:color w:val="000000"/>
                <w:sz w:val="24"/>
                <w:szCs w:val="24"/>
              </w:rPr>
              <w:t>Details</w:t>
            </w:r>
          </w:p>
        </w:tc>
        <w:tc>
          <w:tcPr>
            <w:tcW w:w="1453" w:type="pct"/>
            <w:noWrap/>
            <w:vAlign w:val="bottom"/>
            <w:hideMark/>
          </w:tcPr>
          <w:p w14:paraId="2990CA28" w14:textId="77777777" w:rsidR="001578D5" w:rsidRPr="001578D5" w:rsidRDefault="001578D5" w:rsidP="004D3FAC">
            <w:pPr>
              <w:rPr>
                <w:b/>
                <w:bCs/>
                <w:color w:val="000000"/>
                <w:sz w:val="24"/>
                <w:szCs w:val="24"/>
              </w:rPr>
            </w:pPr>
            <w:r w:rsidRPr="001578D5">
              <w:rPr>
                <w:b/>
                <w:bCs/>
                <w:color w:val="000000"/>
                <w:sz w:val="24"/>
                <w:szCs w:val="24"/>
              </w:rPr>
              <w:t>Amount</w:t>
            </w:r>
          </w:p>
        </w:tc>
      </w:tr>
      <w:tr w:rsidR="001578D5" w:rsidRPr="001578D5" w14:paraId="22E76E0A" w14:textId="77777777" w:rsidTr="00A122BA">
        <w:trPr>
          <w:trHeight w:val="282"/>
        </w:trPr>
        <w:tc>
          <w:tcPr>
            <w:tcW w:w="3547" w:type="pct"/>
            <w:noWrap/>
            <w:vAlign w:val="bottom"/>
            <w:hideMark/>
          </w:tcPr>
          <w:p w14:paraId="75E07937" w14:textId="77777777" w:rsidR="001578D5" w:rsidRPr="001578D5" w:rsidRDefault="001578D5" w:rsidP="004D3FAC">
            <w:pPr>
              <w:rPr>
                <w:b/>
                <w:bCs/>
                <w:color w:val="000000"/>
                <w:sz w:val="24"/>
                <w:szCs w:val="24"/>
              </w:rPr>
            </w:pPr>
            <w:r w:rsidRPr="001578D5">
              <w:rPr>
                <w:b/>
                <w:bCs/>
                <w:color w:val="000000"/>
                <w:sz w:val="24"/>
                <w:szCs w:val="24"/>
              </w:rPr>
              <w:t> </w:t>
            </w:r>
          </w:p>
        </w:tc>
        <w:tc>
          <w:tcPr>
            <w:tcW w:w="1453" w:type="pct"/>
            <w:noWrap/>
            <w:vAlign w:val="bottom"/>
            <w:hideMark/>
          </w:tcPr>
          <w:p w14:paraId="3F971AAE" w14:textId="77777777" w:rsidR="001578D5" w:rsidRPr="001578D5" w:rsidRDefault="001578D5" w:rsidP="004D3FAC">
            <w:pPr>
              <w:rPr>
                <w:b/>
                <w:bCs/>
                <w:color w:val="000000"/>
                <w:sz w:val="24"/>
                <w:szCs w:val="24"/>
              </w:rPr>
            </w:pPr>
            <w:r w:rsidRPr="001578D5">
              <w:rPr>
                <w:b/>
                <w:bCs/>
                <w:color w:val="000000"/>
                <w:sz w:val="24"/>
                <w:szCs w:val="24"/>
              </w:rPr>
              <w:t>FRW</w:t>
            </w:r>
          </w:p>
        </w:tc>
      </w:tr>
      <w:tr w:rsidR="001578D5" w:rsidRPr="001578D5" w14:paraId="4E49E768" w14:textId="77777777" w:rsidTr="00A122BA">
        <w:trPr>
          <w:trHeight w:val="282"/>
        </w:trPr>
        <w:tc>
          <w:tcPr>
            <w:tcW w:w="3547" w:type="pct"/>
            <w:noWrap/>
            <w:vAlign w:val="bottom"/>
            <w:hideMark/>
          </w:tcPr>
          <w:p w14:paraId="23752D88" w14:textId="77777777" w:rsidR="001578D5" w:rsidRPr="001578D5" w:rsidRDefault="001578D5" w:rsidP="004D3FAC">
            <w:pPr>
              <w:rPr>
                <w:color w:val="000000"/>
                <w:sz w:val="24"/>
                <w:szCs w:val="24"/>
              </w:rPr>
            </w:pPr>
            <w:r w:rsidRPr="001578D5">
              <w:rPr>
                <w:color w:val="000000"/>
                <w:sz w:val="24"/>
                <w:szCs w:val="24"/>
              </w:rPr>
              <w:t>Direct materials</w:t>
            </w:r>
          </w:p>
        </w:tc>
        <w:tc>
          <w:tcPr>
            <w:tcW w:w="1453" w:type="pct"/>
            <w:noWrap/>
            <w:vAlign w:val="bottom"/>
            <w:hideMark/>
          </w:tcPr>
          <w:p w14:paraId="61608136" w14:textId="77777777" w:rsidR="001578D5" w:rsidRPr="001578D5" w:rsidRDefault="001578D5" w:rsidP="004D3FAC">
            <w:pPr>
              <w:rPr>
                <w:color w:val="000000"/>
                <w:sz w:val="24"/>
                <w:szCs w:val="24"/>
              </w:rPr>
            </w:pPr>
            <w:r w:rsidRPr="001578D5">
              <w:rPr>
                <w:color w:val="000000"/>
                <w:sz w:val="24"/>
                <w:szCs w:val="24"/>
              </w:rPr>
              <w:t>54,000</w:t>
            </w:r>
          </w:p>
        </w:tc>
      </w:tr>
      <w:tr w:rsidR="001578D5" w:rsidRPr="001578D5" w14:paraId="779CFF67" w14:textId="77777777" w:rsidTr="00A122BA">
        <w:trPr>
          <w:trHeight w:val="282"/>
        </w:trPr>
        <w:tc>
          <w:tcPr>
            <w:tcW w:w="3547" w:type="pct"/>
            <w:noWrap/>
            <w:vAlign w:val="bottom"/>
            <w:hideMark/>
          </w:tcPr>
          <w:p w14:paraId="043F651D" w14:textId="77777777" w:rsidR="001578D5" w:rsidRPr="001578D5" w:rsidRDefault="001578D5" w:rsidP="004D3FAC">
            <w:pPr>
              <w:rPr>
                <w:color w:val="000000"/>
                <w:sz w:val="24"/>
                <w:szCs w:val="24"/>
              </w:rPr>
            </w:pPr>
            <w:r w:rsidRPr="001578D5">
              <w:rPr>
                <w:color w:val="000000"/>
                <w:sz w:val="24"/>
                <w:szCs w:val="24"/>
              </w:rPr>
              <w:t xml:space="preserve">Direct </w:t>
            </w:r>
            <w:proofErr w:type="spellStart"/>
            <w:r w:rsidRPr="001578D5">
              <w:rPr>
                <w:color w:val="000000"/>
                <w:sz w:val="24"/>
                <w:szCs w:val="24"/>
              </w:rPr>
              <w:t>labour</w:t>
            </w:r>
            <w:proofErr w:type="spellEnd"/>
          </w:p>
        </w:tc>
        <w:tc>
          <w:tcPr>
            <w:tcW w:w="1453" w:type="pct"/>
            <w:noWrap/>
            <w:vAlign w:val="bottom"/>
            <w:hideMark/>
          </w:tcPr>
          <w:p w14:paraId="0F16C555" w14:textId="77777777" w:rsidR="001578D5" w:rsidRPr="001578D5" w:rsidRDefault="001578D5" w:rsidP="004D3FAC">
            <w:pPr>
              <w:rPr>
                <w:color w:val="000000"/>
                <w:sz w:val="24"/>
                <w:szCs w:val="24"/>
              </w:rPr>
            </w:pPr>
            <w:r w:rsidRPr="001578D5">
              <w:rPr>
                <w:color w:val="000000"/>
                <w:sz w:val="24"/>
                <w:szCs w:val="24"/>
              </w:rPr>
              <w:t>40,000</w:t>
            </w:r>
          </w:p>
        </w:tc>
      </w:tr>
      <w:tr w:rsidR="001578D5" w:rsidRPr="001578D5" w14:paraId="618E351B" w14:textId="77777777" w:rsidTr="00A122BA">
        <w:trPr>
          <w:trHeight w:val="282"/>
        </w:trPr>
        <w:tc>
          <w:tcPr>
            <w:tcW w:w="3547" w:type="pct"/>
            <w:noWrap/>
            <w:vAlign w:val="bottom"/>
            <w:hideMark/>
          </w:tcPr>
          <w:p w14:paraId="5CFF1517" w14:textId="77777777" w:rsidR="001578D5" w:rsidRPr="001578D5" w:rsidRDefault="001578D5" w:rsidP="004D3FAC">
            <w:pPr>
              <w:rPr>
                <w:color w:val="000000"/>
                <w:sz w:val="24"/>
                <w:szCs w:val="24"/>
              </w:rPr>
            </w:pPr>
            <w:r w:rsidRPr="001578D5">
              <w:rPr>
                <w:color w:val="000000"/>
                <w:sz w:val="24"/>
                <w:szCs w:val="24"/>
              </w:rPr>
              <w:t>Variable production overheads</w:t>
            </w:r>
          </w:p>
        </w:tc>
        <w:tc>
          <w:tcPr>
            <w:tcW w:w="1453" w:type="pct"/>
            <w:noWrap/>
            <w:vAlign w:val="bottom"/>
            <w:hideMark/>
          </w:tcPr>
          <w:p w14:paraId="40D90B2B" w14:textId="77777777" w:rsidR="001578D5" w:rsidRPr="001578D5" w:rsidRDefault="001578D5" w:rsidP="004D3FAC">
            <w:pPr>
              <w:rPr>
                <w:color w:val="000000"/>
                <w:sz w:val="24"/>
                <w:szCs w:val="24"/>
              </w:rPr>
            </w:pPr>
            <w:r w:rsidRPr="001578D5">
              <w:rPr>
                <w:color w:val="000000"/>
                <w:sz w:val="24"/>
                <w:szCs w:val="24"/>
              </w:rPr>
              <w:t>6,000</w:t>
            </w:r>
          </w:p>
        </w:tc>
      </w:tr>
      <w:tr w:rsidR="001578D5" w:rsidRPr="001578D5" w14:paraId="236D961E" w14:textId="77777777" w:rsidTr="00A122BA">
        <w:trPr>
          <w:trHeight w:val="282"/>
        </w:trPr>
        <w:tc>
          <w:tcPr>
            <w:tcW w:w="3547" w:type="pct"/>
            <w:noWrap/>
            <w:vAlign w:val="bottom"/>
            <w:hideMark/>
          </w:tcPr>
          <w:p w14:paraId="27982766" w14:textId="749E9902" w:rsidR="001578D5" w:rsidRPr="001578D5" w:rsidRDefault="001578D5" w:rsidP="004D3FAC">
            <w:pPr>
              <w:rPr>
                <w:b/>
                <w:bCs/>
                <w:color w:val="000000"/>
                <w:sz w:val="24"/>
                <w:szCs w:val="24"/>
              </w:rPr>
            </w:pPr>
            <w:r w:rsidRPr="001578D5">
              <w:rPr>
                <w:b/>
                <w:bCs/>
                <w:color w:val="000000"/>
                <w:sz w:val="24"/>
                <w:szCs w:val="24"/>
              </w:rPr>
              <w:t>Total variable costs</w:t>
            </w:r>
          </w:p>
        </w:tc>
        <w:tc>
          <w:tcPr>
            <w:tcW w:w="1453" w:type="pct"/>
            <w:noWrap/>
            <w:vAlign w:val="bottom"/>
            <w:hideMark/>
          </w:tcPr>
          <w:p w14:paraId="132C3EB0" w14:textId="77777777" w:rsidR="001578D5" w:rsidRPr="001578D5" w:rsidRDefault="001578D5" w:rsidP="004D3FAC">
            <w:pPr>
              <w:rPr>
                <w:b/>
                <w:bCs/>
                <w:color w:val="000000"/>
                <w:sz w:val="24"/>
                <w:szCs w:val="24"/>
              </w:rPr>
            </w:pPr>
            <w:r w:rsidRPr="001578D5">
              <w:rPr>
                <w:b/>
                <w:bCs/>
                <w:color w:val="000000"/>
                <w:sz w:val="24"/>
                <w:szCs w:val="24"/>
              </w:rPr>
              <w:t>100,000</w:t>
            </w:r>
          </w:p>
        </w:tc>
      </w:tr>
      <w:tr w:rsidR="001578D5" w:rsidRPr="001578D5" w14:paraId="006C41C1" w14:textId="77777777" w:rsidTr="00A122BA">
        <w:trPr>
          <w:trHeight w:val="282"/>
        </w:trPr>
        <w:tc>
          <w:tcPr>
            <w:tcW w:w="3547" w:type="pct"/>
            <w:noWrap/>
            <w:vAlign w:val="bottom"/>
          </w:tcPr>
          <w:p w14:paraId="3E24CEDF" w14:textId="77777777" w:rsidR="001578D5" w:rsidRPr="001578D5" w:rsidRDefault="001578D5" w:rsidP="004D3FAC">
            <w:pPr>
              <w:rPr>
                <w:color w:val="000000"/>
                <w:sz w:val="24"/>
                <w:szCs w:val="24"/>
              </w:rPr>
            </w:pPr>
            <w:r w:rsidRPr="001578D5">
              <w:rPr>
                <w:color w:val="000000"/>
                <w:sz w:val="24"/>
                <w:szCs w:val="24"/>
              </w:rPr>
              <w:t>Monthly production fixed costs</w:t>
            </w:r>
          </w:p>
        </w:tc>
        <w:tc>
          <w:tcPr>
            <w:tcW w:w="1453" w:type="pct"/>
            <w:noWrap/>
            <w:vAlign w:val="bottom"/>
          </w:tcPr>
          <w:p w14:paraId="25210FEA" w14:textId="77777777" w:rsidR="001578D5" w:rsidRPr="001578D5" w:rsidRDefault="001578D5" w:rsidP="004D3FAC">
            <w:pPr>
              <w:rPr>
                <w:color w:val="000000"/>
                <w:sz w:val="24"/>
                <w:szCs w:val="24"/>
              </w:rPr>
            </w:pPr>
            <w:r w:rsidRPr="001578D5">
              <w:rPr>
                <w:color w:val="000000"/>
                <w:sz w:val="24"/>
                <w:szCs w:val="24"/>
              </w:rPr>
              <w:t>FRW 600 million</w:t>
            </w:r>
          </w:p>
        </w:tc>
      </w:tr>
    </w:tbl>
    <w:p w14:paraId="52206BBA" w14:textId="77777777" w:rsidR="004D3FAC" w:rsidRDefault="004D3FAC" w:rsidP="004D3FAC">
      <w:pPr>
        <w:pStyle w:val="NormalWeb"/>
        <w:shd w:val="clear" w:color="auto" w:fill="FFFFFF"/>
        <w:spacing w:before="0" w:beforeAutospacing="0" w:after="0" w:afterAutospacing="0"/>
        <w:rPr>
          <w:b/>
          <w:bCs/>
        </w:rPr>
      </w:pPr>
    </w:p>
    <w:p w14:paraId="54233000" w14:textId="53F3FC3C" w:rsidR="001578D5" w:rsidRPr="001578D5" w:rsidRDefault="001578D5" w:rsidP="004D3FAC">
      <w:pPr>
        <w:pStyle w:val="NormalWeb"/>
        <w:shd w:val="clear" w:color="auto" w:fill="FFFFFF"/>
        <w:spacing w:before="0" w:beforeAutospacing="0" w:after="0" w:afterAutospacing="0"/>
        <w:rPr>
          <w:b/>
          <w:bCs/>
        </w:rPr>
      </w:pPr>
      <w:r w:rsidRPr="001578D5">
        <w:rPr>
          <w:b/>
          <w:bCs/>
        </w:rPr>
        <w:t>Additional information</w:t>
      </w:r>
    </w:p>
    <w:p w14:paraId="64F55441" w14:textId="77777777" w:rsidR="001578D5" w:rsidRPr="001578D5" w:rsidRDefault="001578D5" w:rsidP="004D3FAC">
      <w:pPr>
        <w:pStyle w:val="NormalWeb"/>
        <w:numPr>
          <w:ilvl w:val="0"/>
          <w:numId w:val="13"/>
        </w:numPr>
        <w:shd w:val="clear" w:color="auto" w:fill="FFFFFF"/>
        <w:spacing w:before="0" w:beforeAutospacing="0" w:after="0" w:afterAutospacing="0"/>
        <w:jc w:val="both"/>
      </w:pPr>
      <w:r w:rsidRPr="001578D5">
        <w:t>The product Ape requires 8 hrs at FRW 5,000 per hour and the variable production overheads is made of machining requiring 1 hr at FRW 6,000 per hour.</w:t>
      </w:r>
    </w:p>
    <w:p w14:paraId="32AE2844" w14:textId="2E7697D7" w:rsidR="001578D5" w:rsidRPr="001578D5" w:rsidRDefault="001578D5" w:rsidP="004D3FAC">
      <w:pPr>
        <w:pStyle w:val="NormalWeb"/>
        <w:numPr>
          <w:ilvl w:val="0"/>
          <w:numId w:val="13"/>
        </w:numPr>
        <w:shd w:val="clear" w:color="auto" w:fill="FFFFFF"/>
        <w:spacing w:before="0" w:beforeAutospacing="0" w:after="0" w:afterAutospacing="0"/>
        <w:jc w:val="both"/>
      </w:pPr>
      <w:r w:rsidRPr="001578D5">
        <w:t xml:space="preserve">Because of the shortage of available machining capacity, the company will be restricted to 20,000 hours of machine time per month. The absorption rate will be a direct labour rate, however, and budgeted direct labour hours are 100,000 per month. It is estimated that the </w:t>
      </w:r>
      <w:r w:rsidRPr="001578D5">
        <w:lastRenderedPageBreak/>
        <w:t xml:space="preserve">company could obtain a minimum contribution of FRW 20,000 per machine hour on producing items other than product Ape </w:t>
      </w:r>
    </w:p>
    <w:p w14:paraId="5E4B8CB2" w14:textId="77777777" w:rsidR="001578D5" w:rsidRPr="001578D5" w:rsidRDefault="001578D5" w:rsidP="004D3FAC">
      <w:pPr>
        <w:pStyle w:val="NormalWeb"/>
        <w:numPr>
          <w:ilvl w:val="0"/>
          <w:numId w:val="13"/>
        </w:numPr>
        <w:shd w:val="clear" w:color="auto" w:fill="FFFFFF"/>
        <w:spacing w:before="0" w:beforeAutospacing="0" w:after="0" w:afterAutospacing="0"/>
        <w:jc w:val="both"/>
      </w:pPr>
      <w:r w:rsidRPr="001578D5">
        <w:t xml:space="preserve">The direct cost estimates are not certain as to material usage rates and direct labour productivity, and it is recognised that the estimates of direct materials and direct labour costs may be subject to an error of 15%. Machine time estimates are similarly subject to an error of 10%. </w:t>
      </w:r>
    </w:p>
    <w:p w14:paraId="13617A42" w14:textId="4C3F8702" w:rsidR="001578D5" w:rsidRDefault="001578D5" w:rsidP="004D3FAC">
      <w:pPr>
        <w:pStyle w:val="NormalWeb"/>
        <w:numPr>
          <w:ilvl w:val="0"/>
          <w:numId w:val="13"/>
        </w:numPr>
        <w:shd w:val="clear" w:color="auto" w:fill="FFFFFF"/>
        <w:spacing w:before="0" w:beforeAutospacing="0" w:after="0" w:afterAutospacing="0"/>
        <w:jc w:val="both"/>
      </w:pPr>
      <w:r w:rsidRPr="001578D5">
        <w:t xml:space="preserve">The company wishes to make a profit of 20% on full production cost from product Ape. </w:t>
      </w:r>
    </w:p>
    <w:p w14:paraId="3C2B42E0" w14:textId="77777777" w:rsidR="004D3FAC" w:rsidRPr="001578D5" w:rsidRDefault="004D3FAC" w:rsidP="004D3FAC">
      <w:pPr>
        <w:pStyle w:val="NormalWeb"/>
        <w:shd w:val="clear" w:color="auto" w:fill="FFFFFF"/>
        <w:spacing w:before="0" w:beforeAutospacing="0" w:after="0" w:afterAutospacing="0"/>
        <w:ind w:left="360"/>
        <w:jc w:val="both"/>
      </w:pPr>
    </w:p>
    <w:p w14:paraId="1D9BF78B" w14:textId="757F1176" w:rsidR="001578D5" w:rsidRDefault="001578D5" w:rsidP="004D3FAC">
      <w:pPr>
        <w:pStyle w:val="NormalWeb"/>
        <w:spacing w:before="0" w:beforeAutospacing="0" w:after="0" w:afterAutospacing="0"/>
        <w:rPr>
          <w:b/>
          <w:bCs/>
        </w:rPr>
      </w:pPr>
      <w:r w:rsidRPr="001578D5">
        <w:rPr>
          <w:b/>
          <w:bCs/>
        </w:rPr>
        <w:t>Required:</w:t>
      </w:r>
    </w:p>
    <w:p w14:paraId="26CDCB4A" w14:textId="77777777" w:rsidR="004D3FAC" w:rsidRPr="001578D5" w:rsidRDefault="004D3FAC" w:rsidP="004D3FAC">
      <w:pPr>
        <w:pStyle w:val="NormalWeb"/>
        <w:spacing w:before="0" w:beforeAutospacing="0" w:after="0" w:afterAutospacing="0"/>
        <w:rPr>
          <w:b/>
          <w:bCs/>
        </w:rPr>
      </w:pPr>
    </w:p>
    <w:p w14:paraId="03744081" w14:textId="0A143E02" w:rsidR="001578D5" w:rsidRPr="006F5276" w:rsidRDefault="001578D5" w:rsidP="004D3FAC">
      <w:pPr>
        <w:pStyle w:val="NormalWeb"/>
        <w:spacing w:before="0" w:beforeAutospacing="0" w:after="0" w:afterAutospacing="0"/>
        <w:rPr>
          <w:bCs/>
        </w:rPr>
      </w:pPr>
      <w:r w:rsidRPr="006F5276">
        <w:rPr>
          <w:bCs/>
        </w:rPr>
        <w:t>Using information in Exh</w:t>
      </w:r>
      <w:r w:rsidR="00B10D30" w:rsidRPr="006F5276">
        <w:rPr>
          <w:bCs/>
        </w:rPr>
        <w:t>i</w:t>
      </w:r>
      <w:r w:rsidRPr="006F5276">
        <w:rPr>
          <w:bCs/>
        </w:rPr>
        <w:t>bit 1:</w:t>
      </w:r>
    </w:p>
    <w:p w14:paraId="459B806F" w14:textId="77777777" w:rsidR="007F1B75" w:rsidRPr="001578D5" w:rsidRDefault="007F1B75" w:rsidP="004D3FAC">
      <w:pPr>
        <w:pStyle w:val="NormalWeb"/>
        <w:spacing w:before="0" w:beforeAutospacing="0" w:after="0" w:afterAutospacing="0"/>
        <w:rPr>
          <w:b/>
          <w:bCs/>
        </w:rPr>
      </w:pPr>
    </w:p>
    <w:p w14:paraId="1DDB4066" w14:textId="4104DB42" w:rsidR="001578D5" w:rsidRPr="001578D5" w:rsidRDefault="001578D5" w:rsidP="004D3FAC">
      <w:pPr>
        <w:pStyle w:val="NormalWeb"/>
        <w:numPr>
          <w:ilvl w:val="0"/>
          <w:numId w:val="7"/>
        </w:numPr>
        <w:spacing w:before="0" w:beforeAutospacing="0" w:after="0" w:afterAutospacing="0"/>
        <w:jc w:val="both"/>
        <w:rPr>
          <w:b/>
          <w:bCs/>
        </w:rPr>
      </w:pPr>
      <w:r w:rsidRPr="001578D5">
        <w:rPr>
          <w:b/>
          <w:bCs/>
        </w:rPr>
        <w:t xml:space="preserve">Describe FIVE factors, other than the cost of labour and overheads mentioned above, that </w:t>
      </w:r>
      <w:r w:rsidRPr="00DA7E5D">
        <w:rPr>
          <w:b/>
          <w:bCs/>
        </w:rPr>
        <w:t>ATS</w:t>
      </w:r>
      <w:r w:rsidRPr="001578D5">
        <w:rPr>
          <w:b/>
          <w:bCs/>
        </w:rPr>
        <w:t xml:space="preserve"> should take into consideration in calculating its bid. </w:t>
      </w:r>
      <w:r w:rsidR="00AC25FF">
        <w:rPr>
          <w:b/>
          <w:bCs/>
        </w:rPr>
        <w:t xml:space="preserve">            </w:t>
      </w:r>
      <w:r w:rsidR="00A122BA">
        <w:rPr>
          <w:b/>
          <w:bCs/>
        </w:rPr>
        <w:t xml:space="preserve">                   </w:t>
      </w:r>
      <w:r w:rsidR="00AC25FF">
        <w:rPr>
          <w:b/>
          <w:bCs/>
        </w:rPr>
        <w:t xml:space="preserve">        </w:t>
      </w:r>
      <w:r w:rsidR="006F5276">
        <w:rPr>
          <w:b/>
          <w:bCs/>
        </w:rPr>
        <w:t xml:space="preserve"> </w:t>
      </w:r>
      <w:r w:rsidR="00AC25FF">
        <w:rPr>
          <w:b/>
          <w:bCs/>
        </w:rPr>
        <w:t xml:space="preserve">   </w:t>
      </w:r>
      <w:r w:rsidR="00AC25FF" w:rsidRPr="006F5276">
        <w:rPr>
          <w:bCs/>
        </w:rPr>
        <w:t>(</w:t>
      </w:r>
      <w:r w:rsidR="0058601E" w:rsidRPr="006F5276">
        <w:rPr>
          <w:bCs/>
        </w:rPr>
        <w:t>6</w:t>
      </w:r>
      <w:r w:rsidR="00AC25FF" w:rsidRPr="006F5276">
        <w:rPr>
          <w:bCs/>
        </w:rPr>
        <w:t xml:space="preserve"> Marks)</w:t>
      </w:r>
    </w:p>
    <w:p w14:paraId="7F4250FB" w14:textId="19E05FCA" w:rsidR="001578D5" w:rsidRDefault="001578D5" w:rsidP="004D3FAC">
      <w:pPr>
        <w:pStyle w:val="NormalWeb"/>
        <w:numPr>
          <w:ilvl w:val="0"/>
          <w:numId w:val="7"/>
        </w:numPr>
        <w:spacing w:before="0" w:beforeAutospacing="0" w:after="0" w:afterAutospacing="0"/>
        <w:jc w:val="both"/>
        <w:rPr>
          <w:b/>
          <w:bCs/>
        </w:rPr>
      </w:pPr>
      <w:r w:rsidRPr="001578D5">
        <w:rPr>
          <w:b/>
          <w:bCs/>
        </w:rPr>
        <w:t xml:space="preserve">Calculate the total cost including all overheads for </w:t>
      </w:r>
      <w:r w:rsidR="000C584C">
        <w:rPr>
          <w:b/>
          <w:bCs/>
        </w:rPr>
        <w:t>ATS</w:t>
      </w:r>
      <w:r w:rsidRPr="001578D5">
        <w:rPr>
          <w:b/>
          <w:bCs/>
        </w:rPr>
        <w:t xml:space="preserve"> that it can use as a basis of the bid for the new apartment contract. </w:t>
      </w:r>
      <w:r w:rsidR="00AC25FF">
        <w:rPr>
          <w:b/>
          <w:bCs/>
        </w:rPr>
        <w:t xml:space="preserve">                                                      </w:t>
      </w:r>
      <w:r w:rsidR="00A122BA">
        <w:rPr>
          <w:b/>
          <w:bCs/>
        </w:rPr>
        <w:t xml:space="preserve">               </w:t>
      </w:r>
      <w:r w:rsidR="00AC25FF">
        <w:rPr>
          <w:b/>
          <w:bCs/>
        </w:rPr>
        <w:t xml:space="preserve">          </w:t>
      </w:r>
      <w:r w:rsidR="006F5276">
        <w:rPr>
          <w:b/>
          <w:bCs/>
        </w:rPr>
        <w:t xml:space="preserve"> </w:t>
      </w:r>
      <w:r w:rsidR="00AC25FF">
        <w:rPr>
          <w:b/>
          <w:bCs/>
        </w:rPr>
        <w:t xml:space="preserve">   </w:t>
      </w:r>
      <w:r w:rsidR="00AC25FF" w:rsidRPr="006F5276">
        <w:rPr>
          <w:bCs/>
        </w:rPr>
        <w:t>(</w:t>
      </w:r>
      <w:r w:rsidR="00437A3D" w:rsidRPr="006F5276">
        <w:rPr>
          <w:bCs/>
        </w:rPr>
        <w:t>9</w:t>
      </w:r>
      <w:r w:rsidR="00AC25FF" w:rsidRPr="006F5276">
        <w:rPr>
          <w:bCs/>
        </w:rPr>
        <w:t xml:space="preserve"> Marks)</w:t>
      </w:r>
      <w:r w:rsidR="00AC25FF">
        <w:rPr>
          <w:b/>
          <w:bCs/>
        </w:rPr>
        <w:t xml:space="preserve">  </w:t>
      </w:r>
    </w:p>
    <w:p w14:paraId="4706DFB7" w14:textId="77777777" w:rsidR="007F1B75" w:rsidRPr="001578D5" w:rsidRDefault="007F1B75" w:rsidP="007F1B75">
      <w:pPr>
        <w:pStyle w:val="NormalWeb"/>
        <w:spacing w:before="0" w:beforeAutospacing="0" w:after="0" w:afterAutospacing="0"/>
        <w:ind w:left="360"/>
        <w:jc w:val="both"/>
        <w:rPr>
          <w:b/>
          <w:bCs/>
        </w:rPr>
      </w:pPr>
    </w:p>
    <w:p w14:paraId="121567E2" w14:textId="5F7862BC" w:rsidR="001578D5" w:rsidRPr="006F5276" w:rsidRDefault="001578D5" w:rsidP="004D3FAC">
      <w:pPr>
        <w:pStyle w:val="NormalWeb"/>
        <w:spacing w:before="0" w:beforeAutospacing="0" w:after="0" w:afterAutospacing="0"/>
        <w:jc w:val="both"/>
        <w:rPr>
          <w:bCs/>
        </w:rPr>
      </w:pPr>
      <w:r w:rsidRPr="006F5276">
        <w:rPr>
          <w:bCs/>
        </w:rPr>
        <w:t xml:space="preserve">Using information in </w:t>
      </w:r>
      <w:r w:rsidR="00B10D30" w:rsidRPr="006F5276">
        <w:rPr>
          <w:bCs/>
        </w:rPr>
        <w:t>Exhibit</w:t>
      </w:r>
      <w:r w:rsidRPr="006F5276">
        <w:rPr>
          <w:bCs/>
        </w:rPr>
        <w:t xml:space="preserve"> 2:</w:t>
      </w:r>
    </w:p>
    <w:p w14:paraId="2870A23C" w14:textId="77777777" w:rsidR="007F1B75" w:rsidRPr="001578D5" w:rsidRDefault="007F1B75" w:rsidP="004D3FAC">
      <w:pPr>
        <w:pStyle w:val="NormalWeb"/>
        <w:spacing w:before="0" w:beforeAutospacing="0" w:after="0" w:afterAutospacing="0"/>
        <w:jc w:val="both"/>
        <w:rPr>
          <w:b/>
          <w:bCs/>
        </w:rPr>
      </w:pPr>
    </w:p>
    <w:p w14:paraId="1B4E683F" w14:textId="77777777" w:rsidR="00A122BA" w:rsidRDefault="001578D5" w:rsidP="004D3FAC">
      <w:pPr>
        <w:pStyle w:val="NormalWeb"/>
        <w:numPr>
          <w:ilvl w:val="0"/>
          <w:numId w:val="7"/>
        </w:numPr>
        <w:spacing w:before="0" w:beforeAutospacing="0" w:after="0" w:afterAutospacing="0"/>
        <w:jc w:val="both"/>
        <w:rPr>
          <w:b/>
          <w:bCs/>
        </w:rPr>
      </w:pPr>
      <w:r w:rsidRPr="001578D5">
        <w:rPr>
          <w:b/>
          <w:bCs/>
        </w:rPr>
        <w:t>Determine the selling price using a full cost-plus pricing approach</w:t>
      </w:r>
      <w:r w:rsidR="00710ADC">
        <w:rPr>
          <w:b/>
          <w:bCs/>
        </w:rPr>
        <w:t xml:space="preserve"> considering the </w:t>
      </w:r>
      <w:r w:rsidR="00710ADC" w:rsidRPr="00710ADC">
        <w:rPr>
          <w:b/>
          <w:bCs/>
        </w:rPr>
        <w:t>machine time opportunity costs and a full allowance for possible under-estimates of cost</w:t>
      </w:r>
      <w:r w:rsidR="001A5402">
        <w:rPr>
          <w:b/>
          <w:bCs/>
        </w:rPr>
        <w:t xml:space="preserve"> </w:t>
      </w:r>
    </w:p>
    <w:p w14:paraId="11797940" w14:textId="73F9D680" w:rsidR="006213B7" w:rsidRPr="006F5276" w:rsidRDefault="00A122BA" w:rsidP="004D3FAC">
      <w:pPr>
        <w:pStyle w:val="NormalWeb"/>
        <w:spacing w:before="0" w:beforeAutospacing="0" w:after="0" w:afterAutospacing="0"/>
        <w:ind w:left="360"/>
        <w:jc w:val="both"/>
        <w:rPr>
          <w:bCs/>
        </w:rPr>
      </w:pPr>
      <w:r>
        <w:rPr>
          <w:b/>
          <w:bCs/>
        </w:rPr>
        <w:t xml:space="preserve">             </w:t>
      </w:r>
      <w:r w:rsidR="001A5402" w:rsidRPr="00A122BA">
        <w:rPr>
          <w:b/>
          <w:bCs/>
        </w:rPr>
        <w:t xml:space="preserve">             </w:t>
      </w:r>
      <w:r w:rsidR="00710ADC" w:rsidRPr="00A122BA">
        <w:rPr>
          <w:b/>
          <w:bCs/>
        </w:rPr>
        <w:t xml:space="preserve">                                                                                                            </w:t>
      </w:r>
      <w:r w:rsidR="006F5276">
        <w:rPr>
          <w:b/>
          <w:bCs/>
        </w:rPr>
        <w:t xml:space="preserve"> </w:t>
      </w:r>
      <w:r w:rsidR="00710ADC" w:rsidRPr="00A122BA">
        <w:rPr>
          <w:b/>
          <w:bCs/>
        </w:rPr>
        <w:t xml:space="preserve"> </w:t>
      </w:r>
      <w:r w:rsidR="00AC25FF" w:rsidRPr="006F5276">
        <w:rPr>
          <w:bCs/>
        </w:rPr>
        <w:t>(</w:t>
      </w:r>
      <w:r w:rsidR="009B29DF" w:rsidRPr="006F5276">
        <w:rPr>
          <w:bCs/>
        </w:rPr>
        <w:t>8</w:t>
      </w:r>
      <w:r w:rsidR="001A5402" w:rsidRPr="006F5276">
        <w:rPr>
          <w:bCs/>
        </w:rPr>
        <w:t xml:space="preserve"> Marks</w:t>
      </w:r>
      <w:r w:rsidR="00AC25FF" w:rsidRPr="006F5276">
        <w:rPr>
          <w:bCs/>
        </w:rPr>
        <w:t>)</w:t>
      </w:r>
    </w:p>
    <w:p w14:paraId="522572D2" w14:textId="486D5324" w:rsidR="006B44D6" w:rsidRPr="006213B7" w:rsidRDefault="001578D5" w:rsidP="004D3FAC">
      <w:pPr>
        <w:pStyle w:val="NormalWeb"/>
        <w:numPr>
          <w:ilvl w:val="0"/>
          <w:numId w:val="7"/>
        </w:numPr>
        <w:spacing w:before="0" w:beforeAutospacing="0" w:after="0" w:afterAutospacing="0"/>
        <w:jc w:val="both"/>
        <w:rPr>
          <w:b/>
          <w:bCs/>
        </w:rPr>
      </w:pPr>
      <w:r w:rsidRPr="006213B7">
        <w:rPr>
          <w:b/>
          <w:bCs/>
        </w:rPr>
        <w:t xml:space="preserve">Support the statement made by the Chief Finance Officer in relation to the use of full </w:t>
      </w:r>
      <w:r w:rsidR="0077042F" w:rsidRPr="006213B7">
        <w:rPr>
          <w:b/>
          <w:bCs/>
        </w:rPr>
        <w:t>cost-plus</w:t>
      </w:r>
      <w:r w:rsidRPr="006213B7">
        <w:rPr>
          <w:b/>
          <w:bCs/>
        </w:rPr>
        <w:t xml:space="preserve"> pricing approach</w:t>
      </w:r>
      <w:r w:rsidR="001A5402" w:rsidRPr="006213B7">
        <w:rPr>
          <w:b/>
          <w:bCs/>
        </w:rPr>
        <w:t xml:space="preserve">                                                                     </w:t>
      </w:r>
      <w:r w:rsidR="00A122BA">
        <w:rPr>
          <w:b/>
          <w:bCs/>
        </w:rPr>
        <w:t xml:space="preserve">               </w:t>
      </w:r>
      <w:r w:rsidR="001A5402" w:rsidRPr="006213B7">
        <w:rPr>
          <w:b/>
          <w:bCs/>
        </w:rPr>
        <w:t xml:space="preserve">          </w:t>
      </w:r>
      <w:r w:rsidR="006F5276">
        <w:rPr>
          <w:b/>
          <w:bCs/>
        </w:rPr>
        <w:t xml:space="preserve"> </w:t>
      </w:r>
      <w:r w:rsidR="001A5402" w:rsidRPr="006213B7">
        <w:rPr>
          <w:b/>
          <w:bCs/>
        </w:rPr>
        <w:t xml:space="preserve">  </w:t>
      </w:r>
      <w:proofErr w:type="gramStart"/>
      <w:r w:rsidR="001A5402" w:rsidRPr="006213B7">
        <w:rPr>
          <w:b/>
          <w:bCs/>
        </w:rPr>
        <w:t xml:space="preserve">  </w:t>
      </w:r>
      <w:r w:rsidR="00BD6765" w:rsidRPr="006213B7">
        <w:rPr>
          <w:b/>
          <w:bCs/>
        </w:rPr>
        <w:t xml:space="preserve"> </w:t>
      </w:r>
      <w:r w:rsidR="001A5402" w:rsidRPr="006F5276">
        <w:rPr>
          <w:bCs/>
        </w:rPr>
        <w:t>(</w:t>
      </w:r>
      <w:proofErr w:type="gramEnd"/>
      <w:r w:rsidR="009B29DF" w:rsidRPr="006F5276">
        <w:rPr>
          <w:bCs/>
        </w:rPr>
        <w:t>2</w:t>
      </w:r>
      <w:r w:rsidR="001A5402" w:rsidRPr="006F5276">
        <w:rPr>
          <w:bCs/>
        </w:rPr>
        <w:t xml:space="preserve"> Marks)</w:t>
      </w:r>
    </w:p>
    <w:p w14:paraId="56EB5399" w14:textId="52C6C5FD" w:rsidR="00114A4F" w:rsidRPr="00BD6765" w:rsidRDefault="00114A4F" w:rsidP="004D3FAC">
      <w:pPr>
        <w:tabs>
          <w:tab w:val="left" w:pos="426"/>
          <w:tab w:val="right" w:pos="9350"/>
        </w:tabs>
        <w:ind w:left="360"/>
        <w:jc w:val="both"/>
        <w:rPr>
          <w:b/>
          <w:bCs/>
          <w:sz w:val="24"/>
          <w:szCs w:val="24"/>
        </w:rPr>
      </w:pPr>
      <w:r w:rsidRPr="00BD6765">
        <w:rPr>
          <w:b/>
          <w:bCs/>
          <w:sz w:val="24"/>
          <w:szCs w:val="24"/>
        </w:rPr>
        <w:t xml:space="preserve">                                                                                                               </w:t>
      </w:r>
      <w:r w:rsidR="00BD6765">
        <w:rPr>
          <w:b/>
          <w:bCs/>
          <w:sz w:val="24"/>
          <w:szCs w:val="24"/>
        </w:rPr>
        <w:t xml:space="preserve">          </w:t>
      </w:r>
      <w:r w:rsidRPr="00BD6765">
        <w:rPr>
          <w:b/>
          <w:bCs/>
          <w:sz w:val="24"/>
          <w:szCs w:val="24"/>
        </w:rPr>
        <w:t xml:space="preserve"> (Total: 25 Marks)       </w:t>
      </w:r>
    </w:p>
    <w:p w14:paraId="15FA4255" w14:textId="3DA7C470" w:rsidR="0098387B" w:rsidRPr="00110680" w:rsidRDefault="00493578" w:rsidP="00110680">
      <w:pPr>
        <w:widowControl/>
        <w:autoSpaceDE/>
        <w:autoSpaceDN/>
        <w:spacing w:after="160" w:line="276" w:lineRule="auto"/>
        <w:contextualSpacing/>
        <w:jc w:val="both"/>
        <w:rPr>
          <w:b/>
          <w:bCs/>
          <w:sz w:val="24"/>
          <w:szCs w:val="24"/>
        </w:rPr>
      </w:pPr>
      <w:r w:rsidRPr="00110680">
        <w:rPr>
          <w:b/>
          <w:bCs/>
          <w:sz w:val="24"/>
          <w:szCs w:val="24"/>
        </w:rPr>
        <w:t xml:space="preserve">      </w:t>
      </w:r>
    </w:p>
    <w:p w14:paraId="208134A7" w14:textId="4B77618A" w:rsidR="00873660" w:rsidRDefault="001D486B" w:rsidP="00AD0153">
      <w:pPr>
        <w:widowControl/>
        <w:autoSpaceDE/>
        <w:autoSpaceDN/>
        <w:contextualSpacing/>
        <w:jc w:val="both"/>
        <w:rPr>
          <w:b/>
          <w:sz w:val="24"/>
          <w:szCs w:val="24"/>
        </w:rPr>
      </w:pPr>
      <w:r w:rsidRPr="00CE4686">
        <w:rPr>
          <w:b/>
          <w:sz w:val="24"/>
          <w:szCs w:val="24"/>
        </w:rPr>
        <w:t xml:space="preserve">QUESTION </w:t>
      </w:r>
      <w:r w:rsidR="00837666" w:rsidRPr="00CE4686">
        <w:rPr>
          <w:b/>
          <w:sz w:val="24"/>
          <w:szCs w:val="24"/>
        </w:rPr>
        <w:t>THREE</w:t>
      </w:r>
    </w:p>
    <w:p w14:paraId="3DE5DBAD" w14:textId="77777777" w:rsidR="00AD0153" w:rsidRDefault="00AD0153" w:rsidP="00AD0153">
      <w:pPr>
        <w:widowControl/>
        <w:autoSpaceDE/>
        <w:autoSpaceDN/>
        <w:contextualSpacing/>
        <w:jc w:val="both"/>
        <w:rPr>
          <w:b/>
          <w:sz w:val="24"/>
          <w:szCs w:val="24"/>
        </w:rPr>
      </w:pPr>
    </w:p>
    <w:p w14:paraId="5ED7CA61" w14:textId="5E638EA3" w:rsidR="001863AD" w:rsidRDefault="001863AD" w:rsidP="00AD0153">
      <w:pPr>
        <w:widowControl/>
        <w:autoSpaceDE/>
        <w:autoSpaceDN/>
        <w:contextualSpacing/>
        <w:jc w:val="both"/>
        <w:rPr>
          <w:sz w:val="24"/>
          <w:szCs w:val="24"/>
        </w:rPr>
      </w:pPr>
      <w:r w:rsidRPr="00A51691">
        <w:rPr>
          <w:sz w:val="24"/>
          <w:szCs w:val="24"/>
          <w:lang w:val="en-GB"/>
        </w:rPr>
        <w:t xml:space="preserve">Karima &amp; Gahigi Investment Group </w:t>
      </w:r>
      <w:r w:rsidRPr="00A51691">
        <w:rPr>
          <w:sz w:val="24"/>
          <w:szCs w:val="24"/>
        </w:rPr>
        <w:t xml:space="preserve">is a medium-sized manufacturing company operating in Rwanda. The company produces a single standardized </w:t>
      </w:r>
      <w:r w:rsidR="00DC7772">
        <w:rPr>
          <w:sz w:val="24"/>
          <w:szCs w:val="24"/>
          <w:lang w:val="en-GB"/>
        </w:rPr>
        <w:t xml:space="preserve">environmentally </w:t>
      </w:r>
      <w:r w:rsidR="00C85F50" w:rsidRPr="00A51691">
        <w:rPr>
          <w:sz w:val="24"/>
          <w:szCs w:val="24"/>
          <w:lang w:val="en-GB"/>
        </w:rPr>
        <w:t xml:space="preserve">friendly soap </w:t>
      </w:r>
      <w:r w:rsidRPr="00A51691">
        <w:rPr>
          <w:sz w:val="24"/>
          <w:szCs w:val="24"/>
        </w:rPr>
        <w:t>product and prepares its budgets based on a normal level of activity. However, during the current financial period, management noted significant differences between the budgeted costs and the actual costs incurred due to changes in production volume and cost behavior patterns.</w:t>
      </w:r>
    </w:p>
    <w:p w14:paraId="3B6A4F5A" w14:textId="77777777" w:rsidR="006F5276" w:rsidRPr="00A3662A" w:rsidRDefault="006F5276" w:rsidP="00AD0153">
      <w:pPr>
        <w:widowControl/>
        <w:autoSpaceDE/>
        <w:autoSpaceDN/>
        <w:contextualSpacing/>
        <w:jc w:val="both"/>
        <w:rPr>
          <w:b/>
          <w:sz w:val="24"/>
          <w:szCs w:val="24"/>
        </w:rPr>
      </w:pPr>
    </w:p>
    <w:p w14:paraId="177BCBE6" w14:textId="1EDC8C4D" w:rsidR="001863AD" w:rsidRDefault="001863AD" w:rsidP="00AD0153">
      <w:pPr>
        <w:pStyle w:val="NormalWeb"/>
        <w:spacing w:before="0" w:beforeAutospacing="0" w:after="0" w:afterAutospacing="0"/>
        <w:jc w:val="both"/>
      </w:pPr>
      <w:r w:rsidRPr="006F5276">
        <w:t xml:space="preserve">As part of its performance evaluation and cost control process, the management of Karima &amp; Gahigi Investment Group has requested your assistance in preparing a </w:t>
      </w:r>
      <w:r w:rsidRPr="006F5276">
        <w:rPr>
          <w:rStyle w:val="Strong"/>
          <w:rFonts w:eastAsiaTheme="majorEastAsia"/>
          <w:b w:val="0"/>
        </w:rPr>
        <w:t>flexible budget</w:t>
      </w:r>
      <w:r w:rsidRPr="006F5276">
        <w:t xml:space="preserve"> and carrying out a </w:t>
      </w:r>
      <w:r w:rsidRPr="006F5276">
        <w:rPr>
          <w:rStyle w:val="Strong"/>
          <w:rFonts w:eastAsiaTheme="majorEastAsia"/>
          <w:b w:val="0"/>
        </w:rPr>
        <w:t>variance analysis</w:t>
      </w:r>
      <w:r w:rsidRPr="006F5276">
        <w:rPr>
          <w:b/>
        </w:rPr>
        <w:t>.</w:t>
      </w:r>
      <w:r w:rsidRPr="006F5276">
        <w:t xml:space="preserve"> Management is particularly concerned about how fixed, semi-variable, and variable costs have behaved at the actual level of output, and how these have affected overall cost performance. Karima &amp; Gahigi Investment Group currently operates a "top-down" budgeting system where senior managers impose budgets on departmental managers.</w:t>
      </w:r>
      <w:r w:rsidR="006F5276">
        <w:t xml:space="preserve"> </w:t>
      </w:r>
      <w:r w:rsidRPr="006F5276">
        <w:t xml:space="preserve">The company is now considering allowing departmental managers to participate in the setting of their own budgets. </w:t>
      </w:r>
    </w:p>
    <w:p w14:paraId="0DFF2F08" w14:textId="77777777" w:rsidR="006F5276" w:rsidRPr="006F5276" w:rsidRDefault="006F5276" w:rsidP="00AD0153">
      <w:pPr>
        <w:pStyle w:val="NormalWeb"/>
        <w:spacing w:before="0" w:beforeAutospacing="0" w:after="0" w:afterAutospacing="0"/>
        <w:jc w:val="both"/>
      </w:pPr>
    </w:p>
    <w:p w14:paraId="0349F62C" w14:textId="56151244" w:rsidR="001863AD" w:rsidRPr="006F5276" w:rsidRDefault="001863AD" w:rsidP="00AD0153">
      <w:pPr>
        <w:pStyle w:val="NormalWeb"/>
        <w:spacing w:before="0" w:beforeAutospacing="0" w:after="0" w:afterAutospacing="0"/>
        <w:jc w:val="both"/>
      </w:pPr>
      <w:r w:rsidRPr="006F5276">
        <w:t>The following cost information has been extracted from the company’s cost records for the period ended 31 December 2025 and relates to the budget prepared for a specific 50% level of activity:</w:t>
      </w:r>
    </w:p>
    <w:p w14:paraId="016A98D1" w14:textId="77777777" w:rsidR="00AD0153" w:rsidRPr="00A51691" w:rsidRDefault="00AD0153" w:rsidP="00AD0153">
      <w:pPr>
        <w:pStyle w:val="NormalWeb"/>
        <w:spacing w:before="0" w:beforeAutospacing="0" w:after="0" w:afterAutospacing="0"/>
        <w:jc w:val="both"/>
      </w:pPr>
    </w:p>
    <w:tbl>
      <w:tblPr>
        <w:tblW w:w="5000" w:type="pct"/>
        <w:tblLook w:val="04A0" w:firstRow="1" w:lastRow="0" w:firstColumn="1" w:lastColumn="0" w:noHBand="0" w:noVBand="1"/>
      </w:tblPr>
      <w:tblGrid>
        <w:gridCol w:w="6740"/>
        <w:gridCol w:w="2761"/>
      </w:tblGrid>
      <w:tr w:rsidR="001863AD" w:rsidRPr="00A51691" w14:paraId="0057E59D" w14:textId="77777777" w:rsidTr="00A51691">
        <w:trPr>
          <w:trHeight w:val="272"/>
          <w:tblHeader/>
        </w:trPr>
        <w:tc>
          <w:tcPr>
            <w:tcW w:w="3547" w:type="pct"/>
            <w:tcBorders>
              <w:top w:val="single" w:sz="4" w:space="0" w:color="auto"/>
              <w:left w:val="single" w:sz="4" w:space="0" w:color="auto"/>
              <w:bottom w:val="single" w:sz="4" w:space="0" w:color="auto"/>
              <w:right w:val="single" w:sz="4" w:space="0" w:color="auto"/>
            </w:tcBorders>
            <w:noWrap/>
            <w:vAlign w:val="bottom"/>
            <w:hideMark/>
          </w:tcPr>
          <w:p w14:paraId="4775B1A1" w14:textId="77777777" w:rsidR="001863AD" w:rsidRPr="00A51691" w:rsidRDefault="001863AD" w:rsidP="00AD0153">
            <w:pPr>
              <w:rPr>
                <w:b/>
                <w:bCs/>
                <w:color w:val="000000"/>
                <w:sz w:val="24"/>
                <w:szCs w:val="24"/>
              </w:rPr>
            </w:pPr>
            <w:r w:rsidRPr="00A51691">
              <w:rPr>
                <w:b/>
                <w:bCs/>
                <w:color w:val="000000"/>
                <w:sz w:val="24"/>
                <w:szCs w:val="24"/>
              </w:rPr>
              <w:lastRenderedPageBreak/>
              <w:t>Details</w:t>
            </w:r>
          </w:p>
        </w:tc>
        <w:tc>
          <w:tcPr>
            <w:tcW w:w="1453" w:type="pct"/>
            <w:tcBorders>
              <w:top w:val="single" w:sz="4" w:space="0" w:color="auto"/>
              <w:left w:val="nil"/>
              <w:bottom w:val="single" w:sz="4" w:space="0" w:color="auto"/>
              <w:right w:val="single" w:sz="4" w:space="0" w:color="auto"/>
            </w:tcBorders>
            <w:noWrap/>
            <w:vAlign w:val="bottom"/>
            <w:hideMark/>
          </w:tcPr>
          <w:p w14:paraId="092C3773" w14:textId="37AFC8EB" w:rsidR="001863AD" w:rsidRPr="00A51691" w:rsidRDefault="001863AD" w:rsidP="007074CF">
            <w:pPr>
              <w:jc w:val="center"/>
              <w:rPr>
                <w:b/>
                <w:bCs/>
                <w:color w:val="000000"/>
                <w:sz w:val="24"/>
                <w:szCs w:val="24"/>
              </w:rPr>
            </w:pPr>
            <w:r w:rsidRPr="00A51691">
              <w:rPr>
                <w:b/>
                <w:bCs/>
                <w:color w:val="000000"/>
                <w:sz w:val="24"/>
                <w:szCs w:val="24"/>
              </w:rPr>
              <w:t>Amount</w:t>
            </w:r>
            <w:r w:rsidR="00607D4B">
              <w:rPr>
                <w:b/>
                <w:bCs/>
                <w:color w:val="000000"/>
                <w:sz w:val="24"/>
                <w:szCs w:val="24"/>
              </w:rPr>
              <w:t>/</w:t>
            </w:r>
            <w:r w:rsidR="00607D4B" w:rsidRPr="00A51691">
              <w:rPr>
                <w:b/>
                <w:bCs/>
                <w:color w:val="000000"/>
                <w:sz w:val="24"/>
                <w:szCs w:val="24"/>
              </w:rPr>
              <w:t xml:space="preserve"> FRW</w:t>
            </w:r>
          </w:p>
        </w:tc>
      </w:tr>
      <w:tr w:rsidR="001863AD" w:rsidRPr="00A51691" w14:paraId="4CB855F3"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2F2E730F" w14:textId="77777777" w:rsidR="001863AD" w:rsidRPr="00491913" w:rsidRDefault="001863AD" w:rsidP="00AD0153">
            <w:pPr>
              <w:rPr>
                <w:b/>
                <w:bCs/>
                <w:color w:val="000000"/>
                <w:sz w:val="24"/>
                <w:szCs w:val="24"/>
              </w:rPr>
            </w:pPr>
            <w:r w:rsidRPr="00491913">
              <w:rPr>
                <w:b/>
                <w:bCs/>
                <w:color w:val="000000"/>
                <w:sz w:val="24"/>
                <w:szCs w:val="24"/>
              </w:rPr>
              <w:t>Fixed overheads</w:t>
            </w:r>
          </w:p>
        </w:tc>
        <w:tc>
          <w:tcPr>
            <w:tcW w:w="1453" w:type="pct"/>
            <w:tcBorders>
              <w:top w:val="nil"/>
              <w:left w:val="nil"/>
              <w:bottom w:val="single" w:sz="4" w:space="0" w:color="auto"/>
              <w:right w:val="single" w:sz="4" w:space="0" w:color="auto"/>
            </w:tcBorders>
            <w:noWrap/>
            <w:vAlign w:val="bottom"/>
            <w:hideMark/>
          </w:tcPr>
          <w:p w14:paraId="2400C5FE" w14:textId="77777777" w:rsidR="001863AD" w:rsidRPr="00A51691" w:rsidRDefault="001863AD" w:rsidP="007074CF">
            <w:pPr>
              <w:jc w:val="center"/>
              <w:rPr>
                <w:color w:val="000000"/>
                <w:sz w:val="24"/>
                <w:szCs w:val="24"/>
              </w:rPr>
            </w:pPr>
          </w:p>
        </w:tc>
      </w:tr>
      <w:tr w:rsidR="001863AD" w:rsidRPr="00A51691" w14:paraId="6701E698"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56C6195A" w14:textId="77777777" w:rsidR="001863AD" w:rsidRPr="00A51691" w:rsidRDefault="001863AD" w:rsidP="00AD0153">
            <w:pPr>
              <w:rPr>
                <w:color w:val="000000"/>
                <w:sz w:val="24"/>
                <w:szCs w:val="24"/>
              </w:rPr>
            </w:pPr>
            <w:r w:rsidRPr="00A51691">
              <w:rPr>
                <w:color w:val="000000"/>
                <w:sz w:val="24"/>
                <w:szCs w:val="24"/>
              </w:rPr>
              <w:t>Salaries and wages</w:t>
            </w:r>
          </w:p>
        </w:tc>
        <w:tc>
          <w:tcPr>
            <w:tcW w:w="1453" w:type="pct"/>
            <w:tcBorders>
              <w:top w:val="nil"/>
              <w:left w:val="nil"/>
              <w:bottom w:val="single" w:sz="4" w:space="0" w:color="auto"/>
              <w:right w:val="single" w:sz="4" w:space="0" w:color="auto"/>
            </w:tcBorders>
            <w:noWrap/>
            <w:vAlign w:val="bottom"/>
            <w:hideMark/>
          </w:tcPr>
          <w:p w14:paraId="08C775E1" w14:textId="77777777" w:rsidR="001863AD" w:rsidRPr="00A51691" w:rsidRDefault="001863AD" w:rsidP="007074CF">
            <w:pPr>
              <w:jc w:val="center"/>
              <w:rPr>
                <w:color w:val="000000"/>
                <w:sz w:val="24"/>
                <w:szCs w:val="24"/>
              </w:rPr>
            </w:pPr>
            <w:r w:rsidRPr="00A51691">
              <w:rPr>
                <w:color w:val="000000"/>
                <w:sz w:val="24"/>
                <w:szCs w:val="24"/>
              </w:rPr>
              <w:t>3,200,000</w:t>
            </w:r>
          </w:p>
        </w:tc>
      </w:tr>
      <w:tr w:rsidR="001863AD" w:rsidRPr="00A51691" w14:paraId="27BB5178"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4EF8355A" w14:textId="77777777" w:rsidR="001863AD" w:rsidRPr="00A51691" w:rsidRDefault="001863AD" w:rsidP="00AD0153">
            <w:pPr>
              <w:rPr>
                <w:color w:val="000000"/>
                <w:sz w:val="24"/>
                <w:szCs w:val="24"/>
              </w:rPr>
            </w:pPr>
            <w:r w:rsidRPr="00A51691">
              <w:rPr>
                <w:color w:val="000000"/>
                <w:sz w:val="24"/>
                <w:szCs w:val="24"/>
              </w:rPr>
              <w:t>Depreciation</w:t>
            </w:r>
          </w:p>
        </w:tc>
        <w:tc>
          <w:tcPr>
            <w:tcW w:w="1453" w:type="pct"/>
            <w:tcBorders>
              <w:top w:val="nil"/>
              <w:left w:val="nil"/>
              <w:bottom w:val="single" w:sz="4" w:space="0" w:color="auto"/>
              <w:right w:val="single" w:sz="4" w:space="0" w:color="auto"/>
            </w:tcBorders>
            <w:noWrap/>
            <w:vAlign w:val="bottom"/>
            <w:hideMark/>
          </w:tcPr>
          <w:p w14:paraId="23239943" w14:textId="77777777" w:rsidR="001863AD" w:rsidRPr="00A51691" w:rsidRDefault="001863AD" w:rsidP="007074CF">
            <w:pPr>
              <w:jc w:val="center"/>
              <w:rPr>
                <w:color w:val="000000"/>
                <w:sz w:val="24"/>
                <w:szCs w:val="24"/>
              </w:rPr>
            </w:pPr>
            <w:r w:rsidRPr="00A51691">
              <w:rPr>
                <w:color w:val="000000"/>
                <w:sz w:val="24"/>
                <w:szCs w:val="24"/>
              </w:rPr>
              <w:t>1,320,000</w:t>
            </w:r>
          </w:p>
        </w:tc>
      </w:tr>
      <w:tr w:rsidR="001863AD" w:rsidRPr="00A51691" w14:paraId="486E7E08"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58312FED" w14:textId="77777777" w:rsidR="001863AD" w:rsidRPr="00A51691" w:rsidRDefault="001863AD" w:rsidP="00AD0153">
            <w:pPr>
              <w:rPr>
                <w:color w:val="000000"/>
                <w:sz w:val="24"/>
                <w:szCs w:val="24"/>
              </w:rPr>
            </w:pPr>
            <w:r w:rsidRPr="00A51691">
              <w:rPr>
                <w:color w:val="000000"/>
                <w:sz w:val="24"/>
                <w:szCs w:val="24"/>
              </w:rPr>
              <w:t>Sundry and administration expenses</w:t>
            </w:r>
          </w:p>
        </w:tc>
        <w:tc>
          <w:tcPr>
            <w:tcW w:w="1453" w:type="pct"/>
            <w:tcBorders>
              <w:top w:val="nil"/>
              <w:left w:val="nil"/>
              <w:bottom w:val="single" w:sz="4" w:space="0" w:color="auto"/>
              <w:right w:val="single" w:sz="4" w:space="0" w:color="auto"/>
            </w:tcBorders>
            <w:noWrap/>
            <w:vAlign w:val="bottom"/>
            <w:hideMark/>
          </w:tcPr>
          <w:p w14:paraId="72086DF0" w14:textId="77777777" w:rsidR="001863AD" w:rsidRPr="00A51691" w:rsidRDefault="001863AD" w:rsidP="007074CF">
            <w:pPr>
              <w:jc w:val="center"/>
              <w:rPr>
                <w:color w:val="000000"/>
                <w:sz w:val="24"/>
                <w:szCs w:val="24"/>
              </w:rPr>
            </w:pPr>
            <w:r w:rsidRPr="00A51691">
              <w:rPr>
                <w:color w:val="000000"/>
                <w:sz w:val="24"/>
                <w:szCs w:val="24"/>
              </w:rPr>
              <w:t>1,480,000</w:t>
            </w:r>
          </w:p>
        </w:tc>
      </w:tr>
      <w:tr w:rsidR="001863AD" w:rsidRPr="00A51691" w14:paraId="08143FA9"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51E5DDD5" w14:textId="77777777" w:rsidR="001863AD" w:rsidRPr="00491913" w:rsidRDefault="001863AD" w:rsidP="00AD0153">
            <w:pPr>
              <w:rPr>
                <w:b/>
                <w:bCs/>
                <w:color w:val="000000"/>
                <w:sz w:val="24"/>
                <w:szCs w:val="24"/>
              </w:rPr>
            </w:pPr>
            <w:r w:rsidRPr="00491913">
              <w:rPr>
                <w:b/>
                <w:bCs/>
                <w:color w:val="000000"/>
                <w:sz w:val="24"/>
                <w:szCs w:val="24"/>
              </w:rPr>
              <w:t>Semi variable expenses</w:t>
            </w:r>
          </w:p>
        </w:tc>
        <w:tc>
          <w:tcPr>
            <w:tcW w:w="1453" w:type="pct"/>
            <w:tcBorders>
              <w:top w:val="nil"/>
              <w:left w:val="nil"/>
              <w:bottom w:val="single" w:sz="4" w:space="0" w:color="auto"/>
              <w:right w:val="single" w:sz="4" w:space="0" w:color="auto"/>
            </w:tcBorders>
            <w:noWrap/>
            <w:vAlign w:val="bottom"/>
            <w:hideMark/>
          </w:tcPr>
          <w:p w14:paraId="7A7C27EA" w14:textId="77777777" w:rsidR="001863AD" w:rsidRPr="00A51691" w:rsidRDefault="001863AD" w:rsidP="007074CF">
            <w:pPr>
              <w:jc w:val="center"/>
              <w:rPr>
                <w:color w:val="000000"/>
                <w:sz w:val="24"/>
                <w:szCs w:val="24"/>
              </w:rPr>
            </w:pPr>
          </w:p>
        </w:tc>
      </w:tr>
      <w:tr w:rsidR="001863AD" w:rsidRPr="00A51691" w14:paraId="7C1B6BDF"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0BDAEF6B" w14:textId="77777777" w:rsidR="001863AD" w:rsidRPr="00A51691" w:rsidRDefault="001863AD" w:rsidP="00AD0153">
            <w:pPr>
              <w:rPr>
                <w:color w:val="000000"/>
                <w:sz w:val="24"/>
                <w:szCs w:val="24"/>
              </w:rPr>
            </w:pPr>
            <w:r w:rsidRPr="00A51691">
              <w:rPr>
                <w:color w:val="000000"/>
                <w:sz w:val="24"/>
                <w:szCs w:val="24"/>
              </w:rPr>
              <w:t>Maintenance and repairs</w:t>
            </w:r>
          </w:p>
        </w:tc>
        <w:tc>
          <w:tcPr>
            <w:tcW w:w="1453" w:type="pct"/>
            <w:tcBorders>
              <w:top w:val="nil"/>
              <w:left w:val="nil"/>
              <w:bottom w:val="single" w:sz="4" w:space="0" w:color="auto"/>
              <w:right w:val="single" w:sz="4" w:space="0" w:color="auto"/>
            </w:tcBorders>
            <w:noWrap/>
            <w:vAlign w:val="bottom"/>
            <w:hideMark/>
          </w:tcPr>
          <w:p w14:paraId="691F981C" w14:textId="77777777" w:rsidR="001863AD" w:rsidRPr="00A51691" w:rsidRDefault="001863AD" w:rsidP="007074CF">
            <w:pPr>
              <w:jc w:val="center"/>
              <w:rPr>
                <w:color w:val="000000"/>
                <w:sz w:val="24"/>
                <w:szCs w:val="24"/>
              </w:rPr>
            </w:pPr>
            <w:r w:rsidRPr="00A51691">
              <w:rPr>
                <w:color w:val="000000"/>
                <w:sz w:val="24"/>
                <w:szCs w:val="24"/>
              </w:rPr>
              <w:t>1,260,000</w:t>
            </w:r>
          </w:p>
        </w:tc>
      </w:tr>
      <w:tr w:rsidR="001863AD" w:rsidRPr="00A51691" w14:paraId="1CED5346"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430633F6" w14:textId="118503C3" w:rsidR="001863AD" w:rsidRPr="00A51691" w:rsidRDefault="001863AD" w:rsidP="00AD0153">
            <w:pPr>
              <w:rPr>
                <w:color w:val="000000"/>
                <w:sz w:val="24"/>
                <w:szCs w:val="24"/>
              </w:rPr>
            </w:pPr>
            <w:r w:rsidRPr="00A51691">
              <w:rPr>
                <w:color w:val="000000"/>
                <w:sz w:val="24"/>
                <w:szCs w:val="24"/>
              </w:rPr>
              <w:t>Indirect labor</w:t>
            </w:r>
          </w:p>
        </w:tc>
        <w:tc>
          <w:tcPr>
            <w:tcW w:w="1453" w:type="pct"/>
            <w:tcBorders>
              <w:top w:val="nil"/>
              <w:left w:val="nil"/>
              <w:bottom w:val="single" w:sz="4" w:space="0" w:color="auto"/>
              <w:right w:val="single" w:sz="4" w:space="0" w:color="auto"/>
            </w:tcBorders>
            <w:noWrap/>
            <w:vAlign w:val="bottom"/>
            <w:hideMark/>
          </w:tcPr>
          <w:p w14:paraId="60043836" w14:textId="77777777" w:rsidR="001863AD" w:rsidRPr="00A51691" w:rsidRDefault="001863AD" w:rsidP="007074CF">
            <w:pPr>
              <w:jc w:val="center"/>
              <w:rPr>
                <w:color w:val="000000"/>
                <w:sz w:val="24"/>
                <w:szCs w:val="24"/>
              </w:rPr>
            </w:pPr>
            <w:r w:rsidRPr="00A51691">
              <w:rPr>
                <w:color w:val="000000"/>
                <w:sz w:val="24"/>
                <w:szCs w:val="24"/>
              </w:rPr>
              <w:t>1,580,000</w:t>
            </w:r>
          </w:p>
        </w:tc>
      </w:tr>
      <w:tr w:rsidR="001863AD" w:rsidRPr="00A51691" w14:paraId="7FAF1D72"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57A06E3C" w14:textId="77777777" w:rsidR="001863AD" w:rsidRPr="00A51691" w:rsidRDefault="001863AD" w:rsidP="00AD0153">
            <w:pPr>
              <w:rPr>
                <w:color w:val="000000"/>
                <w:sz w:val="24"/>
                <w:szCs w:val="24"/>
              </w:rPr>
            </w:pPr>
            <w:r w:rsidRPr="00A51691">
              <w:rPr>
                <w:color w:val="000000"/>
                <w:sz w:val="24"/>
                <w:szCs w:val="24"/>
              </w:rPr>
              <w:t>Sales department salaries</w:t>
            </w:r>
          </w:p>
        </w:tc>
        <w:tc>
          <w:tcPr>
            <w:tcW w:w="1453" w:type="pct"/>
            <w:tcBorders>
              <w:top w:val="nil"/>
              <w:left w:val="nil"/>
              <w:bottom w:val="single" w:sz="4" w:space="0" w:color="auto"/>
              <w:right w:val="single" w:sz="4" w:space="0" w:color="auto"/>
            </w:tcBorders>
            <w:noWrap/>
            <w:vAlign w:val="bottom"/>
            <w:hideMark/>
          </w:tcPr>
          <w:p w14:paraId="40B1CA6A" w14:textId="77777777" w:rsidR="001863AD" w:rsidRPr="00A51691" w:rsidRDefault="001863AD" w:rsidP="007074CF">
            <w:pPr>
              <w:jc w:val="center"/>
              <w:rPr>
                <w:color w:val="000000"/>
                <w:sz w:val="24"/>
                <w:szCs w:val="24"/>
              </w:rPr>
            </w:pPr>
            <w:r w:rsidRPr="00A51691">
              <w:rPr>
                <w:color w:val="000000"/>
                <w:sz w:val="24"/>
                <w:szCs w:val="24"/>
              </w:rPr>
              <w:t>760,000</w:t>
            </w:r>
          </w:p>
        </w:tc>
      </w:tr>
      <w:tr w:rsidR="001863AD" w:rsidRPr="00A51691" w14:paraId="2C1B58B9"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7C098F8D" w14:textId="77777777" w:rsidR="001863AD" w:rsidRPr="00491913" w:rsidRDefault="001863AD" w:rsidP="00AD0153">
            <w:pPr>
              <w:rPr>
                <w:b/>
                <w:bCs/>
                <w:color w:val="000000"/>
                <w:sz w:val="24"/>
                <w:szCs w:val="24"/>
              </w:rPr>
            </w:pPr>
            <w:r w:rsidRPr="00491913">
              <w:rPr>
                <w:b/>
                <w:bCs/>
                <w:color w:val="000000"/>
                <w:sz w:val="24"/>
                <w:szCs w:val="24"/>
              </w:rPr>
              <w:t>Variable expenses</w:t>
            </w:r>
          </w:p>
        </w:tc>
        <w:tc>
          <w:tcPr>
            <w:tcW w:w="1453" w:type="pct"/>
            <w:tcBorders>
              <w:top w:val="nil"/>
              <w:left w:val="nil"/>
              <w:bottom w:val="single" w:sz="4" w:space="0" w:color="auto"/>
              <w:right w:val="single" w:sz="4" w:space="0" w:color="auto"/>
            </w:tcBorders>
            <w:noWrap/>
            <w:vAlign w:val="bottom"/>
            <w:hideMark/>
          </w:tcPr>
          <w:p w14:paraId="15D51F38" w14:textId="77777777" w:rsidR="001863AD" w:rsidRPr="00A51691" w:rsidRDefault="001863AD" w:rsidP="007074CF">
            <w:pPr>
              <w:jc w:val="center"/>
              <w:rPr>
                <w:color w:val="000000"/>
                <w:sz w:val="24"/>
                <w:szCs w:val="24"/>
              </w:rPr>
            </w:pPr>
          </w:p>
        </w:tc>
      </w:tr>
      <w:tr w:rsidR="001863AD" w:rsidRPr="00A51691" w14:paraId="68674C06"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30277F95" w14:textId="77777777" w:rsidR="001863AD" w:rsidRPr="00A51691" w:rsidRDefault="001863AD" w:rsidP="00AD0153">
            <w:pPr>
              <w:rPr>
                <w:color w:val="000000"/>
                <w:sz w:val="24"/>
                <w:szCs w:val="24"/>
              </w:rPr>
            </w:pPr>
            <w:r w:rsidRPr="00A51691">
              <w:rPr>
                <w:color w:val="000000"/>
                <w:sz w:val="24"/>
                <w:szCs w:val="24"/>
              </w:rPr>
              <w:t>Materials</w:t>
            </w:r>
          </w:p>
        </w:tc>
        <w:tc>
          <w:tcPr>
            <w:tcW w:w="1453" w:type="pct"/>
            <w:tcBorders>
              <w:top w:val="nil"/>
              <w:left w:val="nil"/>
              <w:bottom w:val="single" w:sz="4" w:space="0" w:color="auto"/>
              <w:right w:val="single" w:sz="4" w:space="0" w:color="auto"/>
            </w:tcBorders>
            <w:noWrap/>
            <w:vAlign w:val="bottom"/>
            <w:hideMark/>
          </w:tcPr>
          <w:p w14:paraId="765650D1" w14:textId="1EA63DBC" w:rsidR="001863AD" w:rsidRPr="00A51691" w:rsidRDefault="008773A9" w:rsidP="007074CF">
            <w:pPr>
              <w:jc w:val="center"/>
              <w:rPr>
                <w:color w:val="000000"/>
                <w:sz w:val="24"/>
                <w:szCs w:val="24"/>
              </w:rPr>
            </w:pPr>
            <w:r>
              <w:rPr>
                <w:color w:val="000000"/>
                <w:sz w:val="24"/>
                <w:szCs w:val="24"/>
              </w:rPr>
              <w:t>4,340,000</w:t>
            </w:r>
          </w:p>
        </w:tc>
      </w:tr>
      <w:tr w:rsidR="001863AD" w:rsidRPr="00A51691" w14:paraId="451E826E"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5DDC63CF" w14:textId="77777777" w:rsidR="001863AD" w:rsidRPr="00A51691" w:rsidRDefault="001863AD" w:rsidP="00AD0153">
            <w:pPr>
              <w:rPr>
                <w:color w:val="000000"/>
                <w:sz w:val="24"/>
                <w:szCs w:val="24"/>
              </w:rPr>
            </w:pPr>
            <w:r w:rsidRPr="00A51691">
              <w:rPr>
                <w:color w:val="000000"/>
                <w:sz w:val="24"/>
                <w:szCs w:val="24"/>
              </w:rPr>
              <w:t>Wages</w:t>
            </w:r>
            <w:bookmarkStart w:id="2" w:name="_GoBack"/>
            <w:bookmarkEnd w:id="2"/>
          </w:p>
        </w:tc>
        <w:tc>
          <w:tcPr>
            <w:tcW w:w="1453" w:type="pct"/>
            <w:tcBorders>
              <w:top w:val="nil"/>
              <w:left w:val="nil"/>
              <w:bottom w:val="single" w:sz="4" w:space="0" w:color="auto"/>
              <w:right w:val="single" w:sz="4" w:space="0" w:color="auto"/>
            </w:tcBorders>
            <w:noWrap/>
            <w:vAlign w:val="bottom"/>
            <w:hideMark/>
          </w:tcPr>
          <w:p w14:paraId="6AEDF009" w14:textId="77777777" w:rsidR="001863AD" w:rsidRPr="00A51691" w:rsidRDefault="001863AD" w:rsidP="007074CF">
            <w:pPr>
              <w:jc w:val="center"/>
              <w:rPr>
                <w:color w:val="000000"/>
                <w:sz w:val="24"/>
                <w:szCs w:val="24"/>
              </w:rPr>
            </w:pPr>
            <w:r w:rsidRPr="00A51691">
              <w:rPr>
                <w:color w:val="000000"/>
                <w:sz w:val="24"/>
                <w:szCs w:val="24"/>
              </w:rPr>
              <w:t>4,080,000</w:t>
            </w:r>
          </w:p>
        </w:tc>
      </w:tr>
      <w:tr w:rsidR="001863AD" w:rsidRPr="00A51691" w14:paraId="3E2869CB" w14:textId="77777777" w:rsidTr="00A51691">
        <w:trPr>
          <w:trHeight w:val="272"/>
          <w:tblHeader/>
        </w:trPr>
        <w:tc>
          <w:tcPr>
            <w:tcW w:w="3547" w:type="pct"/>
            <w:tcBorders>
              <w:top w:val="nil"/>
              <w:left w:val="single" w:sz="4" w:space="0" w:color="auto"/>
              <w:bottom w:val="single" w:sz="4" w:space="0" w:color="auto"/>
              <w:right w:val="single" w:sz="4" w:space="0" w:color="auto"/>
            </w:tcBorders>
            <w:noWrap/>
            <w:vAlign w:val="bottom"/>
            <w:hideMark/>
          </w:tcPr>
          <w:p w14:paraId="3E7E84DC" w14:textId="77777777" w:rsidR="001863AD" w:rsidRPr="00A51691" w:rsidRDefault="001863AD" w:rsidP="00AD0153">
            <w:pPr>
              <w:rPr>
                <w:color w:val="000000"/>
                <w:sz w:val="24"/>
                <w:szCs w:val="24"/>
              </w:rPr>
            </w:pPr>
            <w:r w:rsidRPr="00A51691">
              <w:rPr>
                <w:color w:val="000000"/>
                <w:sz w:val="24"/>
                <w:szCs w:val="24"/>
              </w:rPr>
              <w:t>Other expenses</w:t>
            </w:r>
          </w:p>
        </w:tc>
        <w:tc>
          <w:tcPr>
            <w:tcW w:w="1453" w:type="pct"/>
            <w:tcBorders>
              <w:top w:val="nil"/>
              <w:left w:val="nil"/>
              <w:bottom w:val="single" w:sz="4" w:space="0" w:color="auto"/>
              <w:right w:val="single" w:sz="4" w:space="0" w:color="auto"/>
            </w:tcBorders>
            <w:noWrap/>
            <w:vAlign w:val="bottom"/>
            <w:hideMark/>
          </w:tcPr>
          <w:p w14:paraId="16BBD007" w14:textId="77777777" w:rsidR="001863AD" w:rsidRPr="00A51691" w:rsidRDefault="001863AD" w:rsidP="007074CF">
            <w:pPr>
              <w:jc w:val="center"/>
              <w:rPr>
                <w:color w:val="000000"/>
                <w:sz w:val="24"/>
                <w:szCs w:val="24"/>
              </w:rPr>
            </w:pPr>
            <w:r w:rsidRPr="00A51691">
              <w:rPr>
                <w:color w:val="000000"/>
                <w:sz w:val="24"/>
                <w:szCs w:val="24"/>
              </w:rPr>
              <w:t>1,580,000</w:t>
            </w:r>
          </w:p>
        </w:tc>
      </w:tr>
    </w:tbl>
    <w:p w14:paraId="61E85C30" w14:textId="77777777" w:rsidR="001863AD" w:rsidRPr="00A51691" w:rsidRDefault="001863AD" w:rsidP="00AD0153">
      <w:pPr>
        <w:rPr>
          <w:sz w:val="24"/>
          <w:szCs w:val="24"/>
        </w:rPr>
      </w:pPr>
    </w:p>
    <w:p w14:paraId="2A257973" w14:textId="33295F51" w:rsidR="001863AD" w:rsidRPr="006F5276" w:rsidRDefault="001863AD" w:rsidP="00AD0153">
      <w:pPr>
        <w:rPr>
          <w:bCs/>
          <w:sz w:val="24"/>
          <w:szCs w:val="24"/>
        </w:rPr>
      </w:pPr>
      <w:r w:rsidRPr="006F5276">
        <w:rPr>
          <w:bCs/>
          <w:sz w:val="24"/>
          <w:szCs w:val="24"/>
        </w:rPr>
        <w:t>Additional information</w:t>
      </w:r>
    </w:p>
    <w:p w14:paraId="553A7CF8" w14:textId="77777777" w:rsidR="006F5276" w:rsidRPr="00A51691" w:rsidRDefault="006F5276" w:rsidP="00AD0153">
      <w:pPr>
        <w:rPr>
          <w:b/>
          <w:bCs/>
          <w:sz w:val="24"/>
          <w:szCs w:val="24"/>
        </w:rPr>
      </w:pPr>
    </w:p>
    <w:p w14:paraId="7AB10CB6" w14:textId="77777777" w:rsidR="001863AD" w:rsidRPr="00A51691" w:rsidRDefault="001863AD" w:rsidP="00AD0153">
      <w:pPr>
        <w:pStyle w:val="ListParagraph"/>
        <w:widowControl/>
        <w:numPr>
          <w:ilvl w:val="0"/>
          <w:numId w:val="15"/>
        </w:numPr>
        <w:autoSpaceDE/>
        <w:autoSpaceDN/>
        <w:contextualSpacing/>
        <w:rPr>
          <w:sz w:val="24"/>
          <w:szCs w:val="24"/>
        </w:rPr>
      </w:pPr>
      <w:r w:rsidRPr="00A51691">
        <w:rPr>
          <w:sz w:val="24"/>
          <w:szCs w:val="24"/>
        </w:rPr>
        <w:t>Semi-variable expenses remain constant between 45%-65% capacity level, increasing by 10% between 65%-80% capacity level and by 20% between 80%-100% capacity level</w:t>
      </w:r>
    </w:p>
    <w:p w14:paraId="75419D72" w14:textId="77777777" w:rsidR="001863AD" w:rsidRPr="00A51691" w:rsidRDefault="001863AD" w:rsidP="00AD0153">
      <w:pPr>
        <w:pStyle w:val="ListParagraph"/>
        <w:widowControl/>
        <w:numPr>
          <w:ilvl w:val="0"/>
          <w:numId w:val="15"/>
        </w:numPr>
        <w:autoSpaceDE/>
        <w:autoSpaceDN/>
        <w:contextualSpacing/>
        <w:rPr>
          <w:sz w:val="24"/>
          <w:szCs w:val="24"/>
        </w:rPr>
      </w:pPr>
      <w:r w:rsidRPr="00A51691">
        <w:rPr>
          <w:sz w:val="24"/>
          <w:szCs w:val="24"/>
        </w:rPr>
        <w:t>Sales at 50% capacity level amounted to FRW 20 million</w:t>
      </w:r>
    </w:p>
    <w:p w14:paraId="71421E04" w14:textId="77777777" w:rsidR="001863AD" w:rsidRPr="00A51691" w:rsidRDefault="001863AD" w:rsidP="00AD0153">
      <w:pPr>
        <w:rPr>
          <w:sz w:val="24"/>
          <w:szCs w:val="24"/>
        </w:rPr>
      </w:pPr>
    </w:p>
    <w:p w14:paraId="1086662F" w14:textId="0D356BB6" w:rsidR="001863AD" w:rsidRDefault="001863AD" w:rsidP="00AD0153">
      <w:pPr>
        <w:rPr>
          <w:b/>
          <w:bCs/>
          <w:sz w:val="24"/>
          <w:szCs w:val="24"/>
        </w:rPr>
      </w:pPr>
      <w:r w:rsidRPr="00A51691">
        <w:rPr>
          <w:b/>
          <w:bCs/>
          <w:sz w:val="24"/>
          <w:szCs w:val="24"/>
        </w:rPr>
        <w:t>Required:</w:t>
      </w:r>
    </w:p>
    <w:p w14:paraId="5571D84B" w14:textId="77777777" w:rsidR="007F1B75" w:rsidRPr="00A51691" w:rsidRDefault="007F1B75" w:rsidP="00AD0153">
      <w:pPr>
        <w:rPr>
          <w:b/>
          <w:bCs/>
          <w:sz w:val="24"/>
          <w:szCs w:val="24"/>
        </w:rPr>
      </w:pPr>
    </w:p>
    <w:p w14:paraId="22B3176C" w14:textId="1EA023DC" w:rsidR="00AD0153" w:rsidRPr="006F5276" w:rsidRDefault="001863AD" w:rsidP="006F5276">
      <w:pPr>
        <w:pStyle w:val="NormalWeb"/>
        <w:numPr>
          <w:ilvl w:val="0"/>
          <w:numId w:val="6"/>
        </w:numPr>
        <w:spacing w:before="0" w:beforeAutospacing="0" w:after="0" w:afterAutospacing="0"/>
        <w:jc w:val="both"/>
        <w:rPr>
          <w:b/>
          <w:bCs/>
        </w:rPr>
      </w:pPr>
      <w:r w:rsidRPr="00A51691">
        <w:rPr>
          <w:b/>
          <w:bCs/>
        </w:rPr>
        <w:t xml:space="preserve">Prepare a flexible budget for the year ending 31 December 2025 showing the forecast profits at 50%, 75% and 90% capacity levels </w:t>
      </w:r>
      <w:r w:rsidR="00C85F50" w:rsidRPr="00A51691">
        <w:rPr>
          <w:b/>
          <w:bCs/>
        </w:rPr>
        <w:t xml:space="preserve">                                          </w:t>
      </w:r>
      <w:r w:rsidR="00AD0153">
        <w:rPr>
          <w:b/>
          <w:bCs/>
        </w:rPr>
        <w:t xml:space="preserve">     </w:t>
      </w:r>
      <w:r w:rsidR="00C85F50" w:rsidRPr="00A51691">
        <w:rPr>
          <w:b/>
          <w:bCs/>
        </w:rPr>
        <w:t xml:space="preserve">       </w:t>
      </w:r>
      <w:proofErr w:type="gramStart"/>
      <w:r w:rsidR="00C85F50" w:rsidRPr="00A51691">
        <w:rPr>
          <w:b/>
          <w:bCs/>
        </w:rPr>
        <w:t xml:space="preserve">  </w:t>
      </w:r>
      <w:r w:rsidR="00A51691">
        <w:rPr>
          <w:b/>
          <w:bCs/>
        </w:rPr>
        <w:t xml:space="preserve"> </w:t>
      </w:r>
      <w:r w:rsidR="00C85F50" w:rsidRPr="00051AD4">
        <w:rPr>
          <w:bCs/>
        </w:rPr>
        <w:t>(</w:t>
      </w:r>
      <w:proofErr w:type="gramEnd"/>
      <w:r w:rsidR="002E180B" w:rsidRPr="00051AD4">
        <w:rPr>
          <w:bCs/>
        </w:rPr>
        <w:t>10</w:t>
      </w:r>
      <w:r w:rsidR="009279CD" w:rsidRPr="00051AD4">
        <w:rPr>
          <w:bCs/>
        </w:rPr>
        <w:t xml:space="preserve"> Marks</w:t>
      </w:r>
      <w:r w:rsidR="00C85F50" w:rsidRPr="00051AD4">
        <w:rPr>
          <w:bCs/>
        </w:rPr>
        <w:t>)</w:t>
      </w:r>
    </w:p>
    <w:p w14:paraId="33975FEE" w14:textId="23679422" w:rsidR="00935EB5" w:rsidRPr="00051AD4" w:rsidRDefault="001863AD" w:rsidP="00AD0153">
      <w:pPr>
        <w:pStyle w:val="NormalWeb"/>
        <w:numPr>
          <w:ilvl w:val="0"/>
          <w:numId w:val="6"/>
        </w:numPr>
        <w:spacing w:before="0" w:beforeAutospacing="0" w:after="0" w:afterAutospacing="0"/>
        <w:jc w:val="both"/>
        <w:rPr>
          <w:bCs/>
        </w:rPr>
      </w:pPr>
      <w:r w:rsidRPr="00A51691">
        <w:rPr>
          <w:b/>
          <w:bCs/>
        </w:rPr>
        <w:t xml:space="preserve">Argue the </w:t>
      </w:r>
      <w:r w:rsidR="009279CD" w:rsidRPr="00A51691">
        <w:rPr>
          <w:b/>
          <w:bCs/>
        </w:rPr>
        <w:t>T</w:t>
      </w:r>
      <w:r w:rsidR="008D01EC">
        <w:rPr>
          <w:b/>
          <w:bCs/>
        </w:rPr>
        <w:t>HREE</w:t>
      </w:r>
      <w:r w:rsidR="009279CD" w:rsidRPr="00A51691">
        <w:rPr>
          <w:b/>
          <w:bCs/>
        </w:rPr>
        <w:t xml:space="preserve"> </w:t>
      </w:r>
      <w:r w:rsidRPr="00A51691">
        <w:rPr>
          <w:b/>
          <w:bCs/>
        </w:rPr>
        <w:t>case</w:t>
      </w:r>
      <w:r w:rsidR="009279CD" w:rsidRPr="00A51691">
        <w:rPr>
          <w:b/>
          <w:bCs/>
        </w:rPr>
        <w:t>s</w:t>
      </w:r>
      <w:r w:rsidRPr="00A51691">
        <w:rPr>
          <w:b/>
          <w:bCs/>
        </w:rPr>
        <w:t xml:space="preserve"> against the participation of departmental managers in the preparation of their budgets. </w:t>
      </w:r>
      <w:r w:rsidR="009279CD" w:rsidRPr="00A51691">
        <w:rPr>
          <w:b/>
          <w:bCs/>
        </w:rPr>
        <w:t xml:space="preserve">                                                      </w:t>
      </w:r>
      <w:r w:rsidR="008371BB">
        <w:rPr>
          <w:b/>
          <w:bCs/>
        </w:rPr>
        <w:t xml:space="preserve">            </w:t>
      </w:r>
      <w:r w:rsidR="00AD0153">
        <w:rPr>
          <w:b/>
          <w:bCs/>
        </w:rPr>
        <w:t xml:space="preserve">       </w:t>
      </w:r>
      <w:r w:rsidR="008371BB">
        <w:rPr>
          <w:b/>
          <w:bCs/>
        </w:rPr>
        <w:t xml:space="preserve">             </w:t>
      </w:r>
      <w:r w:rsidR="009279CD" w:rsidRPr="00051AD4">
        <w:rPr>
          <w:bCs/>
        </w:rPr>
        <w:t>(</w:t>
      </w:r>
      <w:r w:rsidR="004B1611" w:rsidRPr="00051AD4">
        <w:rPr>
          <w:bCs/>
        </w:rPr>
        <w:t>3</w:t>
      </w:r>
      <w:r w:rsidR="009279CD" w:rsidRPr="00051AD4">
        <w:rPr>
          <w:bCs/>
        </w:rPr>
        <w:t xml:space="preserve"> Marks)</w:t>
      </w:r>
    </w:p>
    <w:p w14:paraId="57AAA375" w14:textId="6E280992" w:rsidR="007F1B75" w:rsidRPr="00A51691" w:rsidRDefault="007F1B75" w:rsidP="006F5276">
      <w:pPr>
        <w:pStyle w:val="NormalWeb"/>
        <w:spacing w:before="0" w:beforeAutospacing="0" w:after="0" w:afterAutospacing="0"/>
        <w:jc w:val="both"/>
        <w:rPr>
          <w:b/>
          <w:bCs/>
        </w:rPr>
      </w:pPr>
    </w:p>
    <w:p w14:paraId="23C1203A" w14:textId="5EC3403C" w:rsidR="0025263B" w:rsidRDefault="006F5276" w:rsidP="00AD0153">
      <w:pPr>
        <w:adjustRightInd w:val="0"/>
        <w:jc w:val="both"/>
        <w:rPr>
          <w:rFonts w:ascii="Calibri" w:hAnsi="Calibri" w:cs="Calibri"/>
        </w:rPr>
      </w:pPr>
      <w:r w:rsidRPr="006F5276">
        <w:rPr>
          <w:b/>
          <w:sz w:val="24"/>
          <w:szCs w:val="24"/>
          <w:lang w:val="en-GB"/>
        </w:rPr>
        <w:t>c)</w:t>
      </w:r>
      <w:r>
        <w:rPr>
          <w:sz w:val="24"/>
          <w:szCs w:val="24"/>
          <w:lang w:val="en-GB"/>
        </w:rPr>
        <w:t xml:space="preserve"> </w:t>
      </w:r>
      <w:r w:rsidR="00FB7C41" w:rsidRPr="00A51691">
        <w:rPr>
          <w:sz w:val="24"/>
          <w:szCs w:val="24"/>
          <w:lang w:val="en-GB"/>
        </w:rPr>
        <w:t>Karima &amp; Gahigi Investment Group makes environmentally-friendly soap using three basic ingredients</w:t>
      </w:r>
      <w:r w:rsidR="004C1BB7">
        <w:rPr>
          <w:sz w:val="24"/>
          <w:szCs w:val="24"/>
          <w:lang w:val="en-GB"/>
        </w:rPr>
        <w:t xml:space="preserve">. </w:t>
      </w:r>
      <w:r w:rsidR="003B1603">
        <w:rPr>
          <w:sz w:val="24"/>
          <w:szCs w:val="24"/>
          <w:lang w:val="en-GB"/>
        </w:rPr>
        <w:t>The company uses marginal costing system.</w:t>
      </w:r>
      <w:r w:rsidR="00201D81">
        <w:rPr>
          <w:sz w:val="24"/>
          <w:szCs w:val="24"/>
          <w:lang w:val="en-GB"/>
        </w:rPr>
        <w:t xml:space="preserve"> </w:t>
      </w:r>
      <w:r w:rsidR="00FB7C41" w:rsidRPr="00A51691">
        <w:rPr>
          <w:sz w:val="24"/>
          <w:szCs w:val="24"/>
          <w:lang w:val="en-GB"/>
        </w:rPr>
        <w:t xml:space="preserve">The standard cost card for one batch of soap </w:t>
      </w:r>
      <w:r w:rsidR="005976A3" w:rsidRPr="00A51691">
        <w:rPr>
          <w:sz w:val="24"/>
          <w:szCs w:val="24"/>
          <w:lang w:val="en-GB"/>
        </w:rPr>
        <w:t>for the month of August</w:t>
      </w:r>
      <w:r w:rsidR="0025263B">
        <w:rPr>
          <w:sz w:val="24"/>
          <w:szCs w:val="24"/>
          <w:lang w:val="en-GB"/>
        </w:rPr>
        <w:t xml:space="preserve"> 2025</w:t>
      </w:r>
      <w:r w:rsidR="005976A3" w:rsidRPr="00A51691">
        <w:rPr>
          <w:sz w:val="24"/>
          <w:szCs w:val="24"/>
          <w:lang w:val="en-GB"/>
        </w:rPr>
        <w:t xml:space="preserve"> was as follows:</w:t>
      </w:r>
      <w:r w:rsidR="0025263B">
        <w:rPr>
          <w:rFonts w:ascii="Calibri" w:hAnsi="Calibri" w:cs="Calibri"/>
        </w:rPr>
        <w:t xml:space="preserve"> </w:t>
      </w:r>
    </w:p>
    <w:p w14:paraId="5867BB2C" w14:textId="77777777" w:rsidR="007F1B75" w:rsidRPr="0025263B" w:rsidRDefault="007F1B75" w:rsidP="00AD0153">
      <w:pPr>
        <w:adjustRightInd w:val="0"/>
        <w:jc w:val="both"/>
        <w:rPr>
          <w:sz w:val="24"/>
          <w:szCs w:val="24"/>
          <w:lang w:val="en-GB"/>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529"/>
        <w:gridCol w:w="5962"/>
      </w:tblGrid>
      <w:tr w:rsidR="0025263B" w:rsidRPr="0025263B" w14:paraId="598C7866" w14:textId="77777777" w:rsidTr="007F1B75">
        <w:trPr>
          <w:trHeight w:val="320"/>
        </w:trPr>
        <w:tc>
          <w:tcPr>
            <w:tcW w:w="1859" w:type="pct"/>
            <w:noWrap/>
            <w:vAlign w:val="bottom"/>
            <w:hideMark/>
          </w:tcPr>
          <w:p w14:paraId="42FE1960" w14:textId="77777777" w:rsidR="0025263B" w:rsidRPr="0025263B" w:rsidRDefault="0025263B" w:rsidP="00AD0153">
            <w:pPr>
              <w:rPr>
                <w:b/>
                <w:bCs/>
                <w:color w:val="000000"/>
                <w:sz w:val="24"/>
                <w:szCs w:val="24"/>
              </w:rPr>
            </w:pPr>
            <w:r w:rsidRPr="0025263B">
              <w:rPr>
                <w:b/>
                <w:bCs/>
                <w:color w:val="000000"/>
                <w:sz w:val="24"/>
                <w:szCs w:val="24"/>
              </w:rPr>
              <w:t>Details</w:t>
            </w:r>
          </w:p>
        </w:tc>
        <w:tc>
          <w:tcPr>
            <w:tcW w:w="3141" w:type="pct"/>
            <w:noWrap/>
            <w:vAlign w:val="bottom"/>
            <w:hideMark/>
          </w:tcPr>
          <w:p w14:paraId="29205C95" w14:textId="77777777" w:rsidR="0025263B" w:rsidRPr="0025263B" w:rsidRDefault="0025263B" w:rsidP="00AD0153">
            <w:pPr>
              <w:rPr>
                <w:b/>
                <w:bCs/>
                <w:color w:val="000000"/>
                <w:sz w:val="24"/>
                <w:szCs w:val="24"/>
              </w:rPr>
            </w:pPr>
            <w:r w:rsidRPr="0025263B">
              <w:rPr>
                <w:b/>
                <w:bCs/>
                <w:color w:val="000000"/>
                <w:sz w:val="24"/>
                <w:szCs w:val="24"/>
              </w:rPr>
              <w:t>Amount</w:t>
            </w:r>
          </w:p>
        </w:tc>
      </w:tr>
      <w:tr w:rsidR="0025263B" w:rsidRPr="0025263B" w14:paraId="3011A2AE" w14:textId="77777777" w:rsidTr="007F1B75">
        <w:trPr>
          <w:trHeight w:val="320"/>
        </w:trPr>
        <w:tc>
          <w:tcPr>
            <w:tcW w:w="1859" w:type="pct"/>
            <w:noWrap/>
            <w:vAlign w:val="bottom"/>
            <w:hideMark/>
          </w:tcPr>
          <w:p w14:paraId="7CF3CAB3" w14:textId="77777777" w:rsidR="0025263B" w:rsidRPr="006F5276" w:rsidRDefault="0025263B" w:rsidP="00AD0153">
            <w:pPr>
              <w:rPr>
                <w:color w:val="000000"/>
                <w:sz w:val="24"/>
                <w:szCs w:val="24"/>
              </w:rPr>
            </w:pPr>
            <w:r w:rsidRPr="006F5276">
              <w:rPr>
                <w:color w:val="000000"/>
                <w:sz w:val="24"/>
                <w:szCs w:val="24"/>
              </w:rPr>
              <w:t>Production and sales</w:t>
            </w:r>
          </w:p>
        </w:tc>
        <w:tc>
          <w:tcPr>
            <w:tcW w:w="3141" w:type="pct"/>
            <w:noWrap/>
            <w:vAlign w:val="bottom"/>
            <w:hideMark/>
          </w:tcPr>
          <w:p w14:paraId="2FB43994" w14:textId="163373D8" w:rsidR="0025263B" w:rsidRPr="006F5276" w:rsidRDefault="0025263B" w:rsidP="00AD0153">
            <w:pPr>
              <w:rPr>
                <w:color w:val="000000"/>
                <w:sz w:val="24"/>
                <w:szCs w:val="24"/>
              </w:rPr>
            </w:pPr>
            <w:r w:rsidRPr="006F5276">
              <w:rPr>
                <w:color w:val="000000"/>
                <w:sz w:val="24"/>
                <w:szCs w:val="24"/>
              </w:rPr>
              <w:t>1</w:t>
            </w:r>
            <w:r w:rsidR="008B3763" w:rsidRPr="006F5276">
              <w:rPr>
                <w:color w:val="000000"/>
                <w:sz w:val="24"/>
                <w:szCs w:val="24"/>
              </w:rPr>
              <w:t>,61</w:t>
            </w:r>
            <w:r w:rsidRPr="006F5276">
              <w:rPr>
                <w:color w:val="000000"/>
                <w:sz w:val="24"/>
                <w:szCs w:val="24"/>
              </w:rPr>
              <w:t>0 units</w:t>
            </w:r>
          </w:p>
        </w:tc>
      </w:tr>
      <w:tr w:rsidR="0025263B" w:rsidRPr="0025263B" w14:paraId="647B9C78" w14:textId="77777777" w:rsidTr="007F1B75">
        <w:trPr>
          <w:trHeight w:val="320"/>
        </w:trPr>
        <w:tc>
          <w:tcPr>
            <w:tcW w:w="1859" w:type="pct"/>
            <w:noWrap/>
            <w:vAlign w:val="bottom"/>
            <w:hideMark/>
          </w:tcPr>
          <w:p w14:paraId="2F9AC4BA" w14:textId="77777777" w:rsidR="0025263B" w:rsidRPr="006F5276" w:rsidRDefault="0025263B" w:rsidP="00AD0153">
            <w:pPr>
              <w:rPr>
                <w:color w:val="000000"/>
                <w:sz w:val="24"/>
                <w:szCs w:val="24"/>
              </w:rPr>
            </w:pPr>
            <w:r w:rsidRPr="006F5276">
              <w:rPr>
                <w:color w:val="000000"/>
                <w:sz w:val="24"/>
                <w:szCs w:val="24"/>
              </w:rPr>
              <w:t>Selling price (per unit)</w:t>
            </w:r>
          </w:p>
        </w:tc>
        <w:tc>
          <w:tcPr>
            <w:tcW w:w="3141" w:type="pct"/>
            <w:noWrap/>
            <w:vAlign w:val="bottom"/>
            <w:hideMark/>
          </w:tcPr>
          <w:p w14:paraId="5F79F367" w14:textId="46FD09E1" w:rsidR="0025263B" w:rsidRPr="006F5276" w:rsidRDefault="0025263B" w:rsidP="00AD0153">
            <w:pPr>
              <w:rPr>
                <w:color w:val="000000"/>
                <w:sz w:val="24"/>
                <w:szCs w:val="24"/>
              </w:rPr>
            </w:pPr>
            <w:r w:rsidRPr="006F5276">
              <w:rPr>
                <w:color w:val="000000"/>
                <w:sz w:val="24"/>
                <w:szCs w:val="24"/>
              </w:rPr>
              <w:t xml:space="preserve">FRW </w:t>
            </w:r>
            <w:r w:rsidR="00D97090" w:rsidRPr="006F5276">
              <w:rPr>
                <w:color w:val="000000"/>
                <w:sz w:val="24"/>
                <w:szCs w:val="24"/>
              </w:rPr>
              <w:t>12,500</w:t>
            </w:r>
          </w:p>
        </w:tc>
      </w:tr>
      <w:tr w:rsidR="0025263B" w:rsidRPr="0025263B" w14:paraId="6D47ADF0" w14:textId="77777777" w:rsidTr="007F1B75">
        <w:trPr>
          <w:trHeight w:val="320"/>
        </w:trPr>
        <w:tc>
          <w:tcPr>
            <w:tcW w:w="1859" w:type="pct"/>
            <w:noWrap/>
            <w:vAlign w:val="bottom"/>
            <w:hideMark/>
          </w:tcPr>
          <w:p w14:paraId="752E9091" w14:textId="77777777" w:rsidR="0025263B" w:rsidRPr="006F5276" w:rsidRDefault="0025263B" w:rsidP="00AD0153">
            <w:pPr>
              <w:rPr>
                <w:bCs/>
                <w:color w:val="000000"/>
                <w:sz w:val="24"/>
                <w:szCs w:val="24"/>
              </w:rPr>
            </w:pPr>
            <w:r w:rsidRPr="006F5276">
              <w:rPr>
                <w:bCs/>
                <w:color w:val="000000"/>
                <w:sz w:val="24"/>
                <w:szCs w:val="24"/>
              </w:rPr>
              <w:t>Materials</w:t>
            </w:r>
          </w:p>
        </w:tc>
        <w:tc>
          <w:tcPr>
            <w:tcW w:w="3141" w:type="pct"/>
            <w:noWrap/>
            <w:vAlign w:val="bottom"/>
            <w:hideMark/>
          </w:tcPr>
          <w:p w14:paraId="166CF6E0" w14:textId="77777777" w:rsidR="0025263B" w:rsidRPr="006F5276" w:rsidRDefault="0025263B" w:rsidP="00AD0153">
            <w:pPr>
              <w:rPr>
                <w:color w:val="000000"/>
                <w:sz w:val="24"/>
                <w:szCs w:val="24"/>
              </w:rPr>
            </w:pPr>
            <w:r w:rsidRPr="006F5276">
              <w:rPr>
                <w:color w:val="000000"/>
                <w:sz w:val="24"/>
                <w:szCs w:val="24"/>
              </w:rPr>
              <w:t> </w:t>
            </w:r>
          </w:p>
        </w:tc>
      </w:tr>
      <w:tr w:rsidR="0025263B" w:rsidRPr="0025263B" w14:paraId="499FD7AF" w14:textId="77777777" w:rsidTr="007F1B75">
        <w:trPr>
          <w:trHeight w:val="320"/>
        </w:trPr>
        <w:tc>
          <w:tcPr>
            <w:tcW w:w="1859" w:type="pct"/>
            <w:noWrap/>
            <w:vAlign w:val="bottom"/>
            <w:hideMark/>
          </w:tcPr>
          <w:p w14:paraId="71E8C3B9" w14:textId="77777777" w:rsidR="0025263B" w:rsidRPr="006F5276" w:rsidRDefault="0025263B" w:rsidP="00AD0153">
            <w:pPr>
              <w:rPr>
                <w:color w:val="000000"/>
                <w:sz w:val="24"/>
                <w:szCs w:val="24"/>
              </w:rPr>
            </w:pPr>
            <w:r w:rsidRPr="006F5276">
              <w:rPr>
                <w:color w:val="000000"/>
                <w:sz w:val="24"/>
                <w:szCs w:val="24"/>
              </w:rPr>
              <w:t>Material 1</w:t>
            </w:r>
          </w:p>
        </w:tc>
        <w:tc>
          <w:tcPr>
            <w:tcW w:w="3141" w:type="pct"/>
            <w:noWrap/>
            <w:vAlign w:val="bottom"/>
            <w:hideMark/>
          </w:tcPr>
          <w:p w14:paraId="09A99402" w14:textId="3E988E09" w:rsidR="0025263B" w:rsidRPr="006F5276" w:rsidRDefault="0025263B" w:rsidP="00AD0153">
            <w:pPr>
              <w:rPr>
                <w:color w:val="000000"/>
                <w:sz w:val="24"/>
                <w:szCs w:val="24"/>
              </w:rPr>
            </w:pPr>
            <w:r w:rsidRPr="006F5276">
              <w:rPr>
                <w:color w:val="000000"/>
                <w:sz w:val="24"/>
                <w:szCs w:val="24"/>
              </w:rPr>
              <w:t>6 kg per unit at FRW 1</w:t>
            </w:r>
            <w:r w:rsidR="00CF342C" w:rsidRPr="006F5276">
              <w:rPr>
                <w:color w:val="000000"/>
                <w:sz w:val="24"/>
                <w:szCs w:val="24"/>
              </w:rPr>
              <w:t>,</w:t>
            </w:r>
            <w:r w:rsidRPr="006F5276">
              <w:rPr>
                <w:color w:val="000000"/>
                <w:sz w:val="24"/>
                <w:szCs w:val="24"/>
              </w:rPr>
              <w:t>225 per kg</w:t>
            </w:r>
          </w:p>
        </w:tc>
      </w:tr>
      <w:tr w:rsidR="0025263B" w:rsidRPr="0025263B" w14:paraId="17F22556" w14:textId="77777777" w:rsidTr="007F1B75">
        <w:trPr>
          <w:trHeight w:val="320"/>
        </w:trPr>
        <w:tc>
          <w:tcPr>
            <w:tcW w:w="1859" w:type="pct"/>
            <w:noWrap/>
            <w:vAlign w:val="bottom"/>
            <w:hideMark/>
          </w:tcPr>
          <w:p w14:paraId="14222EF1" w14:textId="77777777" w:rsidR="0025263B" w:rsidRPr="006F5276" w:rsidRDefault="0025263B" w:rsidP="00AD0153">
            <w:pPr>
              <w:rPr>
                <w:color w:val="000000"/>
                <w:sz w:val="24"/>
                <w:szCs w:val="24"/>
              </w:rPr>
            </w:pPr>
            <w:r w:rsidRPr="006F5276">
              <w:rPr>
                <w:color w:val="000000"/>
                <w:sz w:val="24"/>
                <w:szCs w:val="24"/>
              </w:rPr>
              <w:t>Material 2</w:t>
            </w:r>
          </w:p>
        </w:tc>
        <w:tc>
          <w:tcPr>
            <w:tcW w:w="3141" w:type="pct"/>
            <w:noWrap/>
            <w:vAlign w:val="bottom"/>
            <w:hideMark/>
          </w:tcPr>
          <w:p w14:paraId="7E6F8945" w14:textId="239E2FBF" w:rsidR="0025263B" w:rsidRPr="006F5276" w:rsidRDefault="0025263B" w:rsidP="00AD0153">
            <w:pPr>
              <w:rPr>
                <w:color w:val="000000"/>
                <w:sz w:val="24"/>
                <w:szCs w:val="24"/>
              </w:rPr>
            </w:pPr>
            <w:r w:rsidRPr="006F5276">
              <w:rPr>
                <w:color w:val="000000"/>
                <w:sz w:val="24"/>
                <w:szCs w:val="24"/>
              </w:rPr>
              <w:t xml:space="preserve">3 kg per unit at FRW </w:t>
            </w:r>
            <w:r w:rsidR="008D41A3" w:rsidRPr="006F5276">
              <w:rPr>
                <w:color w:val="000000"/>
                <w:sz w:val="24"/>
                <w:szCs w:val="24"/>
              </w:rPr>
              <w:t>560</w:t>
            </w:r>
            <w:r w:rsidRPr="006F5276">
              <w:rPr>
                <w:color w:val="000000"/>
                <w:sz w:val="24"/>
                <w:szCs w:val="24"/>
              </w:rPr>
              <w:t xml:space="preserve"> per kg</w:t>
            </w:r>
          </w:p>
        </w:tc>
      </w:tr>
      <w:tr w:rsidR="0025263B" w:rsidRPr="0025263B" w14:paraId="0BEE997C" w14:textId="77777777" w:rsidTr="007F1B75">
        <w:trPr>
          <w:trHeight w:val="320"/>
        </w:trPr>
        <w:tc>
          <w:tcPr>
            <w:tcW w:w="1859" w:type="pct"/>
            <w:noWrap/>
            <w:vAlign w:val="bottom"/>
            <w:hideMark/>
          </w:tcPr>
          <w:p w14:paraId="3F8F2517" w14:textId="77777777" w:rsidR="0025263B" w:rsidRPr="006F5276" w:rsidRDefault="0025263B" w:rsidP="00AD0153">
            <w:pPr>
              <w:rPr>
                <w:color w:val="000000"/>
                <w:sz w:val="24"/>
                <w:szCs w:val="24"/>
              </w:rPr>
            </w:pPr>
            <w:proofErr w:type="spellStart"/>
            <w:r w:rsidRPr="006F5276">
              <w:rPr>
                <w:color w:val="000000"/>
                <w:sz w:val="24"/>
                <w:szCs w:val="24"/>
              </w:rPr>
              <w:t>Labour</w:t>
            </w:r>
            <w:proofErr w:type="spellEnd"/>
          </w:p>
        </w:tc>
        <w:tc>
          <w:tcPr>
            <w:tcW w:w="3141" w:type="pct"/>
            <w:noWrap/>
            <w:vAlign w:val="bottom"/>
            <w:hideMark/>
          </w:tcPr>
          <w:p w14:paraId="718EBCD1" w14:textId="6146B4EE" w:rsidR="0025263B" w:rsidRPr="006F5276" w:rsidRDefault="00685476" w:rsidP="00AD0153">
            <w:pPr>
              <w:rPr>
                <w:color w:val="000000"/>
                <w:sz w:val="24"/>
                <w:szCs w:val="24"/>
              </w:rPr>
            </w:pPr>
            <w:r w:rsidRPr="006F5276">
              <w:rPr>
                <w:color w:val="000000"/>
                <w:sz w:val="24"/>
                <w:szCs w:val="24"/>
              </w:rPr>
              <w:t>0</w:t>
            </w:r>
            <w:r w:rsidR="0025263B" w:rsidRPr="006F5276">
              <w:rPr>
                <w:color w:val="000000"/>
                <w:sz w:val="24"/>
                <w:szCs w:val="24"/>
              </w:rPr>
              <w:t>.5 hours per unit at FRW 840 per hour</w:t>
            </w:r>
          </w:p>
        </w:tc>
      </w:tr>
      <w:tr w:rsidR="0025263B" w:rsidRPr="0025263B" w14:paraId="005E1791" w14:textId="77777777" w:rsidTr="007F1B75">
        <w:trPr>
          <w:trHeight w:val="320"/>
        </w:trPr>
        <w:tc>
          <w:tcPr>
            <w:tcW w:w="1859" w:type="pct"/>
            <w:noWrap/>
            <w:vAlign w:val="bottom"/>
            <w:hideMark/>
          </w:tcPr>
          <w:p w14:paraId="5B82F1C0" w14:textId="77777777" w:rsidR="0025263B" w:rsidRPr="006F5276" w:rsidRDefault="0025263B" w:rsidP="00AD0153">
            <w:pPr>
              <w:rPr>
                <w:color w:val="000000"/>
                <w:sz w:val="24"/>
                <w:szCs w:val="24"/>
              </w:rPr>
            </w:pPr>
            <w:r w:rsidRPr="006F5276">
              <w:rPr>
                <w:color w:val="000000"/>
                <w:sz w:val="24"/>
                <w:szCs w:val="24"/>
              </w:rPr>
              <w:t>Overheads (all fixed)</w:t>
            </w:r>
          </w:p>
        </w:tc>
        <w:tc>
          <w:tcPr>
            <w:tcW w:w="3141" w:type="pct"/>
            <w:noWrap/>
            <w:vAlign w:val="bottom"/>
            <w:hideMark/>
          </w:tcPr>
          <w:p w14:paraId="49814C6F" w14:textId="0F6384B7" w:rsidR="0025263B" w:rsidRPr="006F5276" w:rsidRDefault="0025263B" w:rsidP="00AD0153">
            <w:pPr>
              <w:rPr>
                <w:color w:val="000000"/>
                <w:sz w:val="24"/>
                <w:szCs w:val="24"/>
              </w:rPr>
            </w:pPr>
            <w:r w:rsidRPr="006F5276">
              <w:rPr>
                <w:color w:val="000000"/>
                <w:sz w:val="24"/>
                <w:szCs w:val="24"/>
              </w:rPr>
              <w:t xml:space="preserve">FRW </w:t>
            </w:r>
            <w:r w:rsidR="002B77BB" w:rsidRPr="006F5276">
              <w:rPr>
                <w:color w:val="000000"/>
                <w:sz w:val="24"/>
                <w:szCs w:val="24"/>
              </w:rPr>
              <w:t>5</w:t>
            </w:r>
            <w:r w:rsidRPr="006F5276">
              <w:rPr>
                <w:color w:val="000000"/>
                <w:sz w:val="24"/>
                <w:szCs w:val="24"/>
              </w:rPr>
              <w:t>64</w:t>
            </w:r>
            <w:r w:rsidR="002B77BB" w:rsidRPr="006F5276">
              <w:rPr>
                <w:color w:val="000000"/>
                <w:sz w:val="24"/>
                <w:szCs w:val="24"/>
              </w:rPr>
              <w:t>,</w:t>
            </w:r>
            <w:r w:rsidRPr="006F5276">
              <w:rPr>
                <w:color w:val="000000"/>
                <w:sz w:val="24"/>
                <w:szCs w:val="24"/>
              </w:rPr>
              <w:t>000 per month</w:t>
            </w:r>
          </w:p>
        </w:tc>
      </w:tr>
    </w:tbl>
    <w:p w14:paraId="1CAC4A72" w14:textId="77777777" w:rsidR="007F1B75" w:rsidRDefault="007F1B75" w:rsidP="00AD0153">
      <w:pPr>
        <w:pStyle w:val="NormalWeb"/>
        <w:spacing w:before="0" w:beforeAutospacing="0" w:after="0" w:afterAutospacing="0"/>
      </w:pPr>
    </w:p>
    <w:p w14:paraId="34BAD5F7" w14:textId="61F9C69A" w:rsidR="0025263B" w:rsidRDefault="0025263B" w:rsidP="00AD0153">
      <w:pPr>
        <w:pStyle w:val="NormalWeb"/>
        <w:spacing w:before="0" w:beforeAutospacing="0" w:after="0" w:afterAutospacing="0"/>
      </w:pPr>
      <w:r w:rsidRPr="0025263B">
        <w:t xml:space="preserve">The actual data for the month of May is as follows: </w:t>
      </w:r>
    </w:p>
    <w:p w14:paraId="4644EE11" w14:textId="77777777" w:rsidR="007F1B75" w:rsidRPr="0025263B" w:rsidRDefault="007F1B75" w:rsidP="00AD0153">
      <w:pPr>
        <w:pStyle w:val="NormalWeb"/>
        <w:spacing w:before="0" w:beforeAutospacing="0" w:after="0" w:afterAutospacing="0"/>
      </w:pPr>
    </w:p>
    <w:p w14:paraId="7EAF38B9" w14:textId="13371A01" w:rsidR="0025263B" w:rsidRPr="0025263B" w:rsidRDefault="0025263B" w:rsidP="00AD0153">
      <w:pPr>
        <w:pStyle w:val="NormalWeb"/>
        <w:numPr>
          <w:ilvl w:val="0"/>
          <w:numId w:val="14"/>
        </w:numPr>
        <w:spacing w:before="0" w:beforeAutospacing="0" w:after="0" w:afterAutospacing="0"/>
      </w:pPr>
      <w:r w:rsidRPr="0025263B">
        <w:t>The company produced 1</w:t>
      </w:r>
      <w:r w:rsidR="00F26A6F">
        <w:t>,</w:t>
      </w:r>
      <w:r w:rsidRPr="0025263B">
        <w:t>540 units which were sold at FRW</w:t>
      </w:r>
      <w:r w:rsidR="00502A69">
        <w:t xml:space="preserve">12,925 </w:t>
      </w:r>
      <w:r w:rsidRPr="0025263B">
        <w:t xml:space="preserve">each. </w:t>
      </w:r>
    </w:p>
    <w:p w14:paraId="23201130" w14:textId="0AE620D7" w:rsidR="0025263B" w:rsidRPr="0025263B" w:rsidRDefault="0025263B" w:rsidP="00AD0153">
      <w:pPr>
        <w:pStyle w:val="NormalWeb"/>
        <w:numPr>
          <w:ilvl w:val="0"/>
          <w:numId w:val="14"/>
        </w:numPr>
        <w:spacing w:before="0" w:beforeAutospacing="0" w:after="0" w:afterAutospacing="0"/>
      </w:pPr>
      <w:r w:rsidRPr="0025263B">
        <w:t>Materials</w:t>
      </w:r>
      <w:r w:rsidR="00E97A8F">
        <w:t xml:space="preserve"> u</w:t>
      </w:r>
      <w:r w:rsidRPr="0025263B">
        <w:t xml:space="preserve">sed </w:t>
      </w:r>
      <w:r w:rsidR="00E97A8F">
        <w:t xml:space="preserve">are </w:t>
      </w:r>
      <w:r w:rsidRPr="0025263B">
        <w:t>9</w:t>
      </w:r>
      <w:r w:rsidR="00F72BA9">
        <w:t>,</w:t>
      </w:r>
      <w:r w:rsidRPr="0025263B">
        <w:t>856 kg of material 1 at a total cost of FRW 12</w:t>
      </w:r>
      <w:r w:rsidR="00F72BA9">
        <w:t>,</w:t>
      </w:r>
      <w:r w:rsidRPr="0025263B">
        <w:t>566</w:t>
      </w:r>
      <w:r w:rsidR="00F72BA9">
        <w:t>,</w:t>
      </w:r>
      <w:r w:rsidRPr="0025263B">
        <w:t>40</w:t>
      </w:r>
      <w:r w:rsidR="00F72BA9">
        <w:t>0</w:t>
      </w:r>
      <w:r w:rsidRPr="0025263B">
        <w:t xml:space="preserve"> and 4</w:t>
      </w:r>
      <w:r w:rsidR="00A03544">
        <w:t>,</w:t>
      </w:r>
      <w:r w:rsidRPr="0025263B">
        <w:t xml:space="preserve">235 kg of material 2 at a total cost of FRW </w:t>
      </w:r>
      <w:r w:rsidR="00AF7DD2">
        <w:t>2,337,720</w:t>
      </w:r>
      <w:r w:rsidRPr="0025263B">
        <w:t xml:space="preserve">. </w:t>
      </w:r>
    </w:p>
    <w:p w14:paraId="20401B35" w14:textId="270FFDE3" w:rsidR="0025263B" w:rsidRPr="0025263B" w:rsidRDefault="0025263B" w:rsidP="00AD0153">
      <w:pPr>
        <w:pStyle w:val="NormalWeb"/>
        <w:numPr>
          <w:ilvl w:val="0"/>
          <w:numId w:val="14"/>
        </w:numPr>
        <w:spacing w:before="0" w:beforeAutospacing="0" w:after="0" w:afterAutospacing="0"/>
      </w:pPr>
      <w:r w:rsidRPr="0025263B">
        <w:t>Labour: Paid an actual rate of FRW</w:t>
      </w:r>
      <w:r w:rsidR="00D8767E">
        <w:t xml:space="preserve"> </w:t>
      </w:r>
      <w:r w:rsidRPr="0025263B">
        <w:t>8</w:t>
      </w:r>
      <w:r w:rsidR="007471FF">
        <w:t>5</w:t>
      </w:r>
      <w:r w:rsidRPr="0025263B">
        <w:t>5 per hour to the labour force. The total amount paid out amounted to FRW</w:t>
      </w:r>
      <w:r w:rsidR="00EF40EE">
        <w:t xml:space="preserve"> </w:t>
      </w:r>
      <w:r w:rsidRPr="0025263B">
        <w:t>61</w:t>
      </w:r>
      <w:r w:rsidR="002078F4">
        <w:t>3</w:t>
      </w:r>
      <w:r w:rsidRPr="0025263B">
        <w:t>,</w:t>
      </w:r>
      <w:r w:rsidR="002078F4">
        <w:t>035</w:t>
      </w:r>
      <w:r w:rsidRPr="0025263B">
        <w:t xml:space="preserve">. </w:t>
      </w:r>
    </w:p>
    <w:p w14:paraId="56607FA4" w14:textId="03A9212F" w:rsidR="0025263B" w:rsidRDefault="0025263B" w:rsidP="00AD0153">
      <w:pPr>
        <w:pStyle w:val="NormalWeb"/>
        <w:numPr>
          <w:ilvl w:val="0"/>
          <w:numId w:val="14"/>
        </w:numPr>
        <w:spacing w:before="0" w:beforeAutospacing="0" w:after="0" w:afterAutospacing="0"/>
      </w:pPr>
      <w:r w:rsidRPr="0025263B">
        <w:t>Overheads (all fixed): FRW</w:t>
      </w:r>
      <w:r w:rsidR="00F84248">
        <w:t xml:space="preserve"> </w:t>
      </w:r>
      <w:r w:rsidR="00AD26D2">
        <w:t>6</w:t>
      </w:r>
      <w:r w:rsidRPr="0025263B">
        <w:t>6</w:t>
      </w:r>
      <w:r w:rsidR="00AD26D2">
        <w:t>1</w:t>
      </w:r>
      <w:r w:rsidRPr="0025263B">
        <w:t xml:space="preserve">,840. </w:t>
      </w:r>
      <w:r w:rsidR="00624524">
        <w:t xml:space="preserve"> </w:t>
      </w:r>
    </w:p>
    <w:p w14:paraId="0A6AB1E3" w14:textId="77777777" w:rsidR="00624524" w:rsidRPr="0025263B" w:rsidRDefault="00624524" w:rsidP="00624524">
      <w:pPr>
        <w:pStyle w:val="NormalWeb"/>
        <w:spacing w:before="0" w:beforeAutospacing="0" w:after="0" w:afterAutospacing="0"/>
        <w:ind w:left="360"/>
      </w:pPr>
    </w:p>
    <w:p w14:paraId="4F0DAA0B" w14:textId="3D117A0A" w:rsidR="0025263B" w:rsidRDefault="0025263B" w:rsidP="00AD0153">
      <w:pPr>
        <w:pStyle w:val="NormalWeb"/>
        <w:spacing w:before="0" w:beforeAutospacing="0" w:after="0" w:afterAutospacing="0"/>
        <w:rPr>
          <w:b/>
          <w:bCs/>
        </w:rPr>
      </w:pPr>
      <w:r w:rsidRPr="0025263B">
        <w:rPr>
          <w:b/>
          <w:bCs/>
        </w:rPr>
        <w:t>Required:</w:t>
      </w:r>
      <w:r w:rsidR="00624524">
        <w:rPr>
          <w:b/>
          <w:bCs/>
        </w:rPr>
        <w:t xml:space="preserve"> </w:t>
      </w:r>
    </w:p>
    <w:p w14:paraId="62839EA8" w14:textId="77777777" w:rsidR="00624524" w:rsidRPr="0025263B" w:rsidRDefault="00624524" w:rsidP="00AD0153">
      <w:pPr>
        <w:pStyle w:val="NormalWeb"/>
        <w:spacing w:before="0" w:beforeAutospacing="0" w:after="0" w:afterAutospacing="0"/>
        <w:rPr>
          <w:b/>
          <w:bCs/>
        </w:rPr>
      </w:pPr>
    </w:p>
    <w:p w14:paraId="7FFAC992" w14:textId="5CC09CFC" w:rsidR="0025263B" w:rsidRPr="006F5276" w:rsidRDefault="0025263B" w:rsidP="006F5276">
      <w:pPr>
        <w:tabs>
          <w:tab w:val="left" w:pos="426"/>
          <w:tab w:val="right" w:pos="9350"/>
        </w:tabs>
        <w:jc w:val="both"/>
        <w:rPr>
          <w:b/>
          <w:bCs/>
          <w:sz w:val="24"/>
          <w:szCs w:val="24"/>
        </w:rPr>
      </w:pPr>
      <w:bookmarkStart w:id="3" w:name="_Hlk220410405"/>
      <w:r w:rsidRPr="006F5276">
        <w:rPr>
          <w:b/>
          <w:bCs/>
          <w:sz w:val="24"/>
          <w:szCs w:val="24"/>
        </w:rPr>
        <w:t xml:space="preserve">Prepare a statement of the variances which reconciles the actual with the standard profit or loss figure. (Mix and yield variances are not required.)   </w:t>
      </w:r>
      <w:r w:rsidR="00E17150" w:rsidRPr="006F5276">
        <w:rPr>
          <w:b/>
          <w:bCs/>
          <w:sz w:val="24"/>
          <w:szCs w:val="24"/>
        </w:rPr>
        <w:t xml:space="preserve">               </w:t>
      </w:r>
      <w:r w:rsidR="00624524" w:rsidRPr="006F5276">
        <w:rPr>
          <w:b/>
          <w:bCs/>
          <w:sz w:val="24"/>
          <w:szCs w:val="24"/>
        </w:rPr>
        <w:t xml:space="preserve">                 </w:t>
      </w:r>
      <w:r w:rsidR="006F5276">
        <w:rPr>
          <w:b/>
          <w:bCs/>
          <w:sz w:val="24"/>
          <w:szCs w:val="24"/>
        </w:rPr>
        <w:t xml:space="preserve">         </w:t>
      </w:r>
      <w:r w:rsidR="00E17150" w:rsidRPr="006F5276">
        <w:rPr>
          <w:b/>
          <w:bCs/>
          <w:sz w:val="24"/>
          <w:szCs w:val="24"/>
        </w:rPr>
        <w:t xml:space="preserve">    </w:t>
      </w:r>
      <w:bookmarkEnd w:id="3"/>
      <w:r w:rsidR="00E17150" w:rsidRPr="00051AD4">
        <w:rPr>
          <w:bCs/>
          <w:sz w:val="24"/>
          <w:szCs w:val="24"/>
        </w:rPr>
        <w:t>(</w:t>
      </w:r>
      <w:r w:rsidR="004670F7" w:rsidRPr="00051AD4">
        <w:rPr>
          <w:bCs/>
          <w:sz w:val="24"/>
          <w:szCs w:val="24"/>
        </w:rPr>
        <w:t>12</w:t>
      </w:r>
      <w:r w:rsidR="00E17150" w:rsidRPr="00051AD4">
        <w:rPr>
          <w:bCs/>
          <w:sz w:val="24"/>
          <w:szCs w:val="24"/>
        </w:rPr>
        <w:t xml:space="preserve"> Marks)</w:t>
      </w:r>
      <w:r w:rsidR="00E17150" w:rsidRPr="006F5276">
        <w:rPr>
          <w:b/>
          <w:bCs/>
          <w:sz w:val="24"/>
          <w:szCs w:val="24"/>
        </w:rPr>
        <w:t xml:space="preserve">                                                                 </w:t>
      </w:r>
      <w:r w:rsidRPr="006F5276">
        <w:rPr>
          <w:b/>
          <w:bCs/>
          <w:sz w:val="24"/>
          <w:szCs w:val="24"/>
        </w:rPr>
        <w:t xml:space="preserve">                                      </w:t>
      </w:r>
    </w:p>
    <w:p w14:paraId="6E7E2D44" w14:textId="5124E76B" w:rsidR="00491913" w:rsidRPr="001C540F" w:rsidRDefault="001C540F" w:rsidP="00AD0153">
      <w:pPr>
        <w:tabs>
          <w:tab w:val="left" w:pos="426"/>
          <w:tab w:val="right" w:pos="9350"/>
        </w:tabs>
        <w:ind w:left="360"/>
        <w:jc w:val="both"/>
        <w:rPr>
          <w:b/>
          <w:bCs/>
          <w:sz w:val="24"/>
          <w:szCs w:val="24"/>
        </w:rPr>
      </w:pPr>
      <w:r>
        <w:rPr>
          <w:b/>
          <w:bCs/>
          <w:sz w:val="24"/>
          <w:szCs w:val="24"/>
        </w:rPr>
        <w:t xml:space="preserve">         </w:t>
      </w:r>
      <w:r w:rsidR="00491913" w:rsidRPr="001C540F">
        <w:rPr>
          <w:b/>
          <w:bCs/>
          <w:sz w:val="24"/>
          <w:szCs w:val="24"/>
        </w:rPr>
        <w:t xml:space="preserve">                                                                                                           </w:t>
      </w:r>
      <w:r w:rsidR="00114A4F" w:rsidRPr="001C540F">
        <w:rPr>
          <w:b/>
          <w:bCs/>
          <w:sz w:val="24"/>
          <w:szCs w:val="24"/>
        </w:rPr>
        <w:t xml:space="preserve">      </w:t>
      </w:r>
      <w:r w:rsidR="00491913" w:rsidRPr="001C540F">
        <w:rPr>
          <w:b/>
          <w:bCs/>
          <w:sz w:val="24"/>
          <w:szCs w:val="24"/>
        </w:rPr>
        <w:t>(Total: 25 Marks)</w:t>
      </w:r>
    </w:p>
    <w:p w14:paraId="7163B0AF" w14:textId="77777777" w:rsidR="000F72F6" w:rsidRDefault="000F72F6" w:rsidP="00F678B7">
      <w:pPr>
        <w:tabs>
          <w:tab w:val="left" w:pos="426"/>
          <w:tab w:val="right" w:pos="9350"/>
        </w:tabs>
        <w:spacing w:before="1"/>
        <w:jc w:val="both"/>
        <w:rPr>
          <w:b/>
          <w:sz w:val="24"/>
          <w:szCs w:val="24"/>
        </w:rPr>
      </w:pPr>
    </w:p>
    <w:p w14:paraId="0BAE64A0" w14:textId="11F5EA5E" w:rsidR="003309EE" w:rsidRDefault="001C6B6E" w:rsidP="00AD0153">
      <w:pPr>
        <w:tabs>
          <w:tab w:val="left" w:pos="426"/>
          <w:tab w:val="right" w:pos="9350"/>
        </w:tabs>
        <w:jc w:val="both"/>
        <w:rPr>
          <w:b/>
          <w:spacing w:val="-5"/>
          <w:sz w:val="24"/>
          <w:szCs w:val="24"/>
        </w:rPr>
      </w:pPr>
      <w:r w:rsidRPr="00CE4686">
        <w:rPr>
          <w:b/>
          <w:sz w:val="24"/>
          <w:szCs w:val="24"/>
        </w:rPr>
        <w:t xml:space="preserve">QUESTION </w:t>
      </w:r>
      <w:r w:rsidRPr="00CE4686">
        <w:rPr>
          <w:b/>
          <w:spacing w:val="-5"/>
          <w:sz w:val="24"/>
          <w:szCs w:val="24"/>
        </w:rPr>
        <w:t xml:space="preserve">FOUR </w:t>
      </w:r>
    </w:p>
    <w:p w14:paraId="35ACDF8E" w14:textId="77777777" w:rsidR="00BD28F8" w:rsidRPr="002813B2" w:rsidRDefault="00BD28F8" w:rsidP="00AD0153">
      <w:pPr>
        <w:tabs>
          <w:tab w:val="left" w:pos="426"/>
          <w:tab w:val="right" w:pos="9350"/>
        </w:tabs>
        <w:jc w:val="both"/>
        <w:rPr>
          <w:b/>
          <w:spacing w:val="-5"/>
          <w:sz w:val="24"/>
          <w:szCs w:val="24"/>
        </w:rPr>
      </w:pPr>
    </w:p>
    <w:p w14:paraId="54F975B5" w14:textId="6620F712" w:rsidR="00A51AA2" w:rsidRDefault="005E0726" w:rsidP="00AD0153">
      <w:pPr>
        <w:tabs>
          <w:tab w:val="left" w:pos="426"/>
          <w:tab w:val="right" w:pos="9350"/>
        </w:tabs>
        <w:jc w:val="both"/>
        <w:rPr>
          <w:bCs/>
          <w:spacing w:val="-5"/>
          <w:sz w:val="24"/>
          <w:szCs w:val="24"/>
        </w:rPr>
      </w:pPr>
      <w:r>
        <w:rPr>
          <w:bCs/>
          <w:spacing w:val="-5"/>
          <w:sz w:val="24"/>
          <w:szCs w:val="24"/>
        </w:rPr>
        <w:t xml:space="preserve">a) </w:t>
      </w:r>
      <w:r w:rsidR="00012677">
        <w:rPr>
          <w:bCs/>
          <w:spacing w:val="-5"/>
          <w:sz w:val="24"/>
          <w:szCs w:val="24"/>
        </w:rPr>
        <w:t>SkyWays Airlines is a mid-</w:t>
      </w:r>
      <w:r w:rsidR="00012677" w:rsidRPr="003309EE">
        <w:rPr>
          <w:bCs/>
          <w:spacing w:val="-5"/>
          <w:sz w:val="24"/>
          <w:szCs w:val="24"/>
        </w:rPr>
        <w:t>sized</w:t>
      </w:r>
      <w:r w:rsidR="003309EE" w:rsidRPr="003309EE">
        <w:rPr>
          <w:bCs/>
          <w:spacing w:val="-5"/>
          <w:sz w:val="24"/>
          <w:szCs w:val="24"/>
        </w:rPr>
        <w:t xml:space="preserve"> regional airli</w:t>
      </w:r>
      <w:r w:rsidR="00012677">
        <w:rPr>
          <w:bCs/>
          <w:spacing w:val="-5"/>
          <w:sz w:val="24"/>
          <w:szCs w:val="24"/>
        </w:rPr>
        <w:t xml:space="preserve">ne operating domestic and short </w:t>
      </w:r>
      <w:r w:rsidR="003309EE" w:rsidRPr="003309EE">
        <w:rPr>
          <w:bCs/>
          <w:spacing w:val="-5"/>
          <w:sz w:val="24"/>
          <w:szCs w:val="24"/>
        </w:rPr>
        <w:t xml:space="preserve">haul international routes. Over the past three years, the airline has faced </w:t>
      </w:r>
      <w:r w:rsidR="00012677">
        <w:rPr>
          <w:bCs/>
          <w:spacing w:val="-5"/>
          <w:sz w:val="24"/>
          <w:szCs w:val="24"/>
        </w:rPr>
        <w:t xml:space="preserve">increasing competition from low </w:t>
      </w:r>
      <w:r w:rsidR="003309EE" w:rsidRPr="003309EE">
        <w:rPr>
          <w:bCs/>
          <w:spacing w:val="-5"/>
          <w:sz w:val="24"/>
          <w:szCs w:val="24"/>
        </w:rPr>
        <w:t>cost carriers and well-established international airlines. Although passenger numbers have remained stable, SkyWays has experienced rising operating costs, declining customer satisfaction scores, frequent flight delays, and complaints re</w:t>
      </w:r>
      <w:r w:rsidR="00012677">
        <w:rPr>
          <w:bCs/>
          <w:spacing w:val="-5"/>
          <w:sz w:val="24"/>
          <w:szCs w:val="24"/>
        </w:rPr>
        <w:t>garding baggage handling and in-</w:t>
      </w:r>
      <w:r w:rsidR="00012677" w:rsidRPr="003309EE">
        <w:rPr>
          <w:bCs/>
          <w:spacing w:val="-5"/>
          <w:sz w:val="24"/>
          <w:szCs w:val="24"/>
        </w:rPr>
        <w:t>flight</w:t>
      </w:r>
      <w:r w:rsidR="003309EE" w:rsidRPr="003309EE">
        <w:rPr>
          <w:bCs/>
          <w:spacing w:val="-5"/>
          <w:sz w:val="24"/>
          <w:szCs w:val="24"/>
        </w:rPr>
        <w:t xml:space="preserve"> service quality.</w:t>
      </w:r>
      <w:r w:rsidR="007D6DD0">
        <w:rPr>
          <w:bCs/>
          <w:spacing w:val="-5"/>
          <w:sz w:val="24"/>
          <w:szCs w:val="24"/>
        </w:rPr>
        <w:t xml:space="preserve"> </w:t>
      </w:r>
      <w:r w:rsidR="003309EE" w:rsidRPr="003309EE">
        <w:rPr>
          <w:bCs/>
          <w:spacing w:val="-5"/>
          <w:sz w:val="24"/>
          <w:szCs w:val="24"/>
        </w:rPr>
        <w:t>Internal performance reviews show significant differences between departments. For example, some airports consistently achieve high on-time departure rates, while others regularly experience delays due to inefficient ground operations. Similarly, customer service performance varies widely across routes and cabin crews. Management suspects that outdated procedures, inconsistent performance standards, and lack of coordination between departments are contributing to these problems.</w:t>
      </w:r>
    </w:p>
    <w:p w14:paraId="25B541FB" w14:textId="77777777" w:rsidR="00A217A9" w:rsidRDefault="00A217A9" w:rsidP="00AD0153">
      <w:pPr>
        <w:tabs>
          <w:tab w:val="left" w:pos="426"/>
          <w:tab w:val="right" w:pos="9350"/>
        </w:tabs>
        <w:jc w:val="both"/>
        <w:rPr>
          <w:bCs/>
          <w:spacing w:val="-5"/>
          <w:sz w:val="24"/>
          <w:szCs w:val="24"/>
        </w:rPr>
      </w:pPr>
    </w:p>
    <w:p w14:paraId="607ABBE4" w14:textId="460BFD19" w:rsidR="002E3A01" w:rsidRPr="0025595B" w:rsidRDefault="003309EE" w:rsidP="00AD0153">
      <w:pPr>
        <w:tabs>
          <w:tab w:val="left" w:pos="426"/>
          <w:tab w:val="right" w:pos="9350"/>
        </w:tabs>
        <w:jc w:val="both"/>
        <w:rPr>
          <w:bCs/>
          <w:spacing w:val="-5"/>
          <w:sz w:val="24"/>
          <w:szCs w:val="24"/>
        </w:rPr>
      </w:pPr>
      <w:r w:rsidRPr="003309EE">
        <w:rPr>
          <w:bCs/>
          <w:spacing w:val="-5"/>
          <w:sz w:val="24"/>
          <w:szCs w:val="24"/>
        </w:rPr>
        <w:t>Senior management is considering a structured approach to improve operational efficiency and service quality. They believe that learning from other airlines with superior performance</w:t>
      </w:r>
      <w:r w:rsidR="00BC1DB6">
        <w:rPr>
          <w:bCs/>
          <w:spacing w:val="-5"/>
          <w:sz w:val="24"/>
          <w:szCs w:val="24"/>
        </w:rPr>
        <w:t xml:space="preserve"> </w:t>
      </w:r>
      <w:r w:rsidRPr="003309EE">
        <w:rPr>
          <w:bCs/>
          <w:spacing w:val="-5"/>
          <w:sz w:val="24"/>
          <w:szCs w:val="24"/>
        </w:rPr>
        <w:t>as well as from non-competing service organizations such as high-speed rail operators and hospitality firms</w:t>
      </w:r>
      <w:r w:rsidR="00BC1DB6">
        <w:rPr>
          <w:bCs/>
          <w:spacing w:val="-5"/>
          <w:sz w:val="24"/>
          <w:szCs w:val="24"/>
        </w:rPr>
        <w:t xml:space="preserve"> </w:t>
      </w:r>
      <w:r w:rsidRPr="003309EE">
        <w:rPr>
          <w:bCs/>
          <w:spacing w:val="-5"/>
          <w:sz w:val="24"/>
          <w:szCs w:val="24"/>
        </w:rPr>
        <w:t>could help identify best practices. However, there are concerns about the availability and reliability of competitor data, differences in operating environments (such as fleet types and airport infrastructure), and the time and cost required to carry out such a study.</w:t>
      </w:r>
    </w:p>
    <w:p w14:paraId="16E55EFF" w14:textId="77777777" w:rsidR="00A51AA2" w:rsidRDefault="00A51AA2" w:rsidP="00AD0153">
      <w:pPr>
        <w:tabs>
          <w:tab w:val="left" w:pos="426"/>
          <w:tab w:val="right" w:pos="9350"/>
        </w:tabs>
        <w:jc w:val="both"/>
        <w:rPr>
          <w:bCs/>
          <w:spacing w:val="-5"/>
          <w:sz w:val="24"/>
          <w:szCs w:val="24"/>
        </w:rPr>
      </w:pPr>
    </w:p>
    <w:p w14:paraId="7155425E" w14:textId="5448D2A9" w:rsidR="006017B4" w:rsidRDefault="003309EE" w:rsidP="00AD0153">
      <w:pPr>
        <w:tabs>
          <w:tab w:val="left" w:pos="426"/>
          <w:tab w:val="right" w:pos="9350"/>
        </w:tabs>
        <w:jc w:val="both"/>
        <w:rPr>
          <w:bCs/>
          <w:spacing w:val="-5"/>
          <w:sz w:val="24"/>
          <w:szCs w:val="24"/>
        </w:rPr>
      </w:pPr>
      <w:r w:rsidRPr="003309EE">
        <w:rPr>
          <w:bCs/>
          <w:spacing w:val="-5"/>
          <w:sz w:val="24"/>
          <w:szCs w:val="24"/>
        </w:rPr>
        <w:t>SkyWays also operates in a highly regulated industry, which limits the extent to which certain practices can be copied directly. Management is unsure which performance measures should be used for comparison and whether focusing on competitors’ practices will lead to genuine competitive advantage or simply allow the airline to catch up with industry norms.</w:t>
      </w:r>
      <w:r w:rsidR="004840E3">
        <w:rPr>
          <w:bCs/>
          <w:spacing w:val="-5"/>
          <w:sz w:val="24"/>
          <w:szCs w:val="24"/>
        </w:rPr>
        <w:t xml:space="preserve"> </w:t>
      </w:r>
      <w:r w:rsidRPr="003309EE">
        <w:rPr>
          <w:bCs/>
          <w:spacing w:val="-5"/>
          <w:sz w:val="24"/>
          <w:szCs w:val="24"/>
        </w:rPr>
        <w:t>The airline’s board has therefore asked a consulting team to review the situation and recommend a systematic improvement approach that will help SkyWays close performance gaps, enhance customer satisfaction, and maintain long-term competitiveness.</w:t>
      </w:r>
    </w:p>
    <w:p w14:paraId="08C6792F" w14:textId="77777777" w:rsidR="00AD0153" w:rsidRPr="00B158A3" w:rsidRDefault="00AD0153" w:rsidP="00AD0153">
      <w:pPr>
        <w:tabs>
          <w:tab w:val="left" w:pos="426"/>
          <w:tab w:val="right" w:pos="9350"/>
        </w:tabs>
        <w:jc w:val="both"/>
        <w:rPr>
          <w:bCs/>
          <w:spacing w:val="-5"/>
          <w:sz w:val="24"/>
          <w:szCs w:val="24"/>
        </w:rPr>
      </w:pPr>
    </w:p>
    <w:p w14:paraId="47BF96AB" w14:textId="587630A8" w:rsidR="00AF2849" w:rsidRDefault="007206F7" w:rsidP="00AD0153">
      <w:pPr>
        <w:tabs>
          <w:tab w:val="left" w:pos="426"/>
          <w:tab w:val="right" w:pos="9350"/>
        </w:tabs>
        <w:jc w:val="both"/>
        <w:rPr>
          <w:b/>
          <w:bCs/>
          <w:sz w:val="24"/>
          <w:szCs w:val="24"/>
        </w:rPr>
      </w:pPr>
      <w:r w:rsidRPr="00A04EF4">
        <w:rPr>
          <w:b/>
          <w:bCs/>
          <w:sz w:val="24"/>
          <w:szCs w:val="24"/>
        </w:rPr>
        <w:t xml:space="preserve">Required: </w:t>
      </w:r>
    </w:p>
    <w:p w14:paraId="493579DE" w14:textId="77777777" w:rsidR="00AD0153" w:rsidRPr="00A04EF4" w:rsidRDefault="00AD0153" w:rsidP="00AD0153">
      <w:pPr>
        <w:tabs>
          <w:tab w:val="left" w:pos="426"/>
          <w:tab w:val="right" w:pos="9350"/>
        </w:tabs>
        <w:jc w:val="both"/>
        <w:rPr>
          <w:b/>
          <w:bCs/>
          <w:sz w:val="24"/>
          <w:szCs w:val="24"/>
        </w:rPr>
      </w:pPr>
    </w:p>
    <w:p w14:paraId="121092A9" w14:textId="1D844153" w:rsidR="00A04EF4" w:rsidRPr="005E0726" w:rsidRDefault="004840E3" w:rsidP="005E0726">
      <w:pPr>
        <w:widowControl/>
        <w:autoSpaceDE/>
        <w:autoSpaceDN/>
        <w:contextualSpacing/>
        <w:jc w:val="both"/>
        <w:rPr>
          <w:b/>
          <w:bCs/>
        </w:rPr>
      </w:pPr>
      <w:r w:rsidRPr="005E0726">
        <w:rPr>
          <w:b/>
          <w:spacing w:val="-5"/>
          <w:sz w:val="24"/>
          <w:szCs w:val="24"/>
        </w:rPr>
        <w:t xml:space="preserve">As the consulting team lead, </w:t>
      </w:r>
      <w:r w:rsidRPr="005E0726">
        <w:rPr>
          <w:b/>
        </w:rPr>
        <w:t>d</w:t>
      </w:r>
      <w:r w:rsidR="007206F7" w:rsidRPr="005E0726">
        <w:rPr>
          <w:b/>
        </w:rPr>
        <w:t>iscuss how</w:t>
      </w:r>
      <w:r w:rsidRPr="005E0726">
        <w:rPr>
          <w:b/>
        </w:rPr>
        <w:t xml:space="preserve"> </w:t>
      </w:r>
      <w:r w:rsidR="006017B4" w:rsidRPr="005E0726">
        <w:rPr>
          <w:b/>
        </w:rPr>
        <w:t xml:space="preserve">the </w:t>
      </w:r>
      <w:r w:rsidRPr="005E0726">
        <w:rPr>
          <w:b/>
        </w:rPr>
        <w:t xml:space="preserve">adoption </w:t>
      </w:r>
      <w:r w:rsidR="00863EC8" w:rsidRPr="005E0726">
        <w:rPr>
          <w:b/>
        </w:rPr>
        <w:t>of benchmarking</w:t>
      </w:r>
      <w:r w:rsidR="007206F7" w:rsidRPr="005E0726">
        <w:rPr>
          <w:b/>
        </w:rPr>
        <w:t xml:space="preserve"> can help SkyWays Airlines to handle its current operational issues </w:t>
      </w:r>
      <w:r w:rsidR="00885B2A" w:rsidRPr="005E0726">
        <w:rPr>
          <w:b/>
        </w:rPr>
        <w:t xml:space="preserve">            </w:t>
      </w:r>
      <w:r w:rsidR="00432FBF" w:rsidRPr="005E0726">
        <w:rPr>
          <w:b/>
        </w:rPr>
        <w:t xml:space="preserve">                                    </w:t>
      </w:r>
      <w:r w:rsidR="005E0726">
        <w:rPr>
          <w:b/>
        </w:rPr>
        <w:t xml:space="preserve">                      </w:t>
      </w:r>
      <w:r w:rsidR="00432FBF" w:rsidRPr="005E0726">
        <w:rPr>
          <w:b/>
        </w:rPr>
        <w:t xml:space="preserve">     </w:t>
      </w:r>
      <w:r w:rsidR="00AD0153" w:rsidRPr="005E0726">
        <w:rPr>
          <w:b/>
        </w:rPr>
        <w:t xml:space="preserve">         </w:t>
      </w:r>
      <w:r w:rsidR="0052562F" w:rsidRPr="005E0726">
        <w:rPr>
          <w:b/>
        </w:rPr>
        <w:t xml:space="preserve">     </w:t>
      </w:r>
      <w:proofErr w:type="gramStart"/>
      <w:r w:rsidR="0052562F" w:rsidRPr="005E0726">
        <w:rPr>
          <w:b/>
        </w:rPr>
        <w:t xml:space="preserve">  </w:t>
      </w:r>
      <w:r w:rsidR="00432FBF" w:rsidRPr="005E0726">
        <w:rPr>
          <w:b/>
        </w:rPr>
        <w:t xml:space="preserve"> </w:t>
      </w:r>
      <w:r w:rsidR="00432FBF" w:rsidRPr="00051AD4">
        <w:rPr>
          <w:bCs/>
        </w:rPr>
        <w:t>(</w:t>
      </w:r>
      <w:proofErr w:type="gramEnd"/>
      <w:r w:rsidR="0003351C" w:rsidRPr="00051AD4">
        <w:rPr>
          <w:bCs/>
        </w:rPr>
        <w:t>6</w:t>
      </w:r>
      <w:r w:rsidR="00432FBF" w:rsidRPr="00051AD4">
        <w:rPr>
          <w:bCs/>
        </w:rPr>
        <w:t xml:space="preserve"> Marks)</w:t>
      </w:r>
      <w:r w:rsidR="00432FBF" w:rsidRPr="005E0726">
        <w:rPr>
          <w:b/>
          <w:bCs/>
        </w:rPr>
        <w:t xml:space="preserve">                                                  </w:t>
      </w:r>
      <w:r w:rsidR="00885B2A" w:rsidRPr="005E0726">
        <w:rPr>
          <w:b/>
        </w:rPr>
        <w:t xml:space="preserve">                                                                         </w:t>
      </w:r>
      <w:r w:rsidR="00E30757" w:rsidRPr="005E0726">
        <w:rPr>
          <w:b/>
          <w:bCs/>
        </w:rPr>
        <w:t xml:space="preserve">  </w:t>
      </w:r>
    </w:p>
    <w:p w14:paraId="18A0D7D5" w14:textId="2A821134" w:rsidR="007206F7" w:rsidRPr="00E30757" w:rsidRDefault="00A04EF4" w:rsidP="00AD0153">
      <w:pPr>
        <w:widowControl/>
        <w:autoSpaceDE/>
        <w:autoSpaceDN/>
        <w:contextualSpacing/>
        <w:rPr>
          <w:b/>
          <w:bCs/>
        </w:rPr>
      </w:pPr>
      <w:r>
        <w:rPr>
          <w:b/>
          <w:bCs/>
        </w:rPr>
        <w:t xml:space="preserve">                                                                                                                                                  </w:t>
      </w:r>
    </w:p>
    <w:p w14:paraId="669C9F8E" w14:textId="5203E40C" w:rsidR="00E30757" w:rsidRPr="00E30757" w:rsidRDefault="005E0726" w:rsidP="00AD0153">
      <w:pPr>
        <w:tabs>
          <w:tab w:val="left" w:pos="426"/>
          <w:tab w:val="right" w:pos="9350"/>
        </w:tabs>
        <w:jc w:val="both"/>
        <w:rPr>
          <w:sz w:val="24"/>
          <w:szCs w:val="24"/>
        </w:rPr>
      </w:pPr>
      <w:r>
        <w:rPr>
          <w:sz w:val="24"/>
          <w:szCs w:val="24"/>
        </w:rPr>
        <w:t>b)</w:t>
      </w:r>
      <w:r w:rsidRPr="00E30757">
        <w:rPr>
          <w:sz w:val="24"/>
          <w:szCs w:val="24"/>
        </w:rPr>
        <w:t xml:space="preserve"> The</w:t>
      </w:r>
      <w:r w:rsidR="00E30757" w:rsidRPr="00E30757">
        <w:rPr>
          <w:sz w:val="24"/>
          <w:szCs w:val="24"/>
        </w:rPr>
        <w:t xml:space="preserve"> board of SkyWays has</w:t>
      </w:r>
      <w:r w:rsidR="00863EC8">
        <w:rPr>
          <w:sz w:val="24"/>
          <w:szCs w:val="24"/>
        </w:rPr>
        <w:t xml:space="preserve"> also</w:t>
      </w:r>
      <w:r w:rsidR="00E30757" w:rsidRPr="00E30757">
        <w:rPr>
          <w:sz w:val="24"/>
          <w:szCs w:val="24"/>
        </w:rPr>
        <w:t xml:space="preserve"> recently approved a new strategic plan aimed at improving long-term value creation. The strategy focuses on fleet modernization to reduce fuel and maintenance costs, selective expansion into profitable routes, and investment in digital technologies to improve pricing, scheduling, and customer experience. Financial projections prepared by management indicate that, under current assumptions about fuel prices, load factors, and cost efficiencies, the strategy is expected to improve cash flows and enhance the overall value of the airline.</w:t>
      </w:r>
    </w:p>
    <w:p w14:paraId="7E643EB9" w14:textId="77777777" w:rsidR="00A51AA2" w:rsidRDefault="00A51AA2" w:rsidP="00AD0153">
      <w:pPr>
        <w:tabs>
          <w:tab w:val="left" w:pos="426"/>
          <w:tab w:val="right" w:pos="9350"/>
        </w:tabs>
        <w:jc w:val="both"/>
        <w:rPr>
          <w:sz w:val="24"/>
          <w:szCs w:val="24"/>
        </w:rPr>
      </w:pPr>
    </w:p>
    <w:p w14:paraId="76E2A465" w14:textId="5583F5BF" w:rsidR="00B27E31" w:rsidRDefault="00E30757" w:rsidP="00AD0153">
      <w:pPr>
        <w:tabs>
          <w:tab w:val="left" w:pos="426"/>
          <w:tab w:val="right" w:pos="9350"/>
        </w:tabs>
        <w:jc w:val="both"/>
        <w:rPr>
          <w:sz w:val="24"/>
          <w:szCs w:val="24"/>
        </w:rPr>
      </w:pPr>
      <w:r w:rsidRPr="00E30757">
        <w:rPr>
          <w:sz w:val="24"/>
          <w:szCs w:val="24"/>
        </w:rPr>
        <w:t>During the strategic review, management considered alternative options, including aggressive price-led expansion to gain market share and outsourcing a larger share of ground operations to reduce costs. These options were ultimately rejected due to concerns about increased operational risk, potential damage to service quality, and uncertain long-term value creation.</w:t>
      </w:r>
    </w:p>
    <w:p w14:paraId="601D3DB5" w14:textId="39546CE7" w:rsidR="00E30757" w:rsidRPr="00E30757" w:rsidRDefault="00E30757" w:rsidP="00AD0153">
      <w:pPr>
        <w:tabs>
          <w:tab w:val="left" w:pos="426"/>
          <w:tab w:val="right" w:pos="9350"/>
        </w:tabs>
        <w:jc w:val="both"/>
        <w:rPr>
          <w:sz w:val="24"/>
          <w:szCs w:val="24"/>
        </w:rPr>
      </w:pPr>
      <w:r w:rsidRPr="00E30757">
        <w:rPr>
          <w:sz w:val="24"/>
          <w:szCs w:val="24"/>
        </w:rPr>
        <w:lastRenderedPageBreak/>
        <w:t>Implementing the chosen strategy will require significant capital investment in aircraft, IT systems, and airport infrastructure, as well as recruitment and retraining of pilots, engineers, and data-analytics staff. Managers are required to assess the impact of these investments on the airline’s balance sheet and ensure that human resource capabilities align with strategic objectives.</w:t>
      </w:r>
    </w:p>
    <w:p w14:paraId="02600D59" w14:textId="77777777" w:rsidR="00A51AA2" w:rsidRDefault="00A51AA2" w:rsidP="00AD0153">
      <w:pPr>
        <w:tabs>
          <w:tab w:val="left" w:pos="426"/>
          <w:tab w:val="right" w:pos="9350"/>
        </w:tabs>
        <w:jc w:val="both"/>
        <w:rPr>
          <w:sz w:val="24"/>
          <w:szCs w:val="24"/>
        </w:rPr>
      </w:pPr>
    </w:p>
    <w:p w14:paraId="0B131916" w14:textId="1BA68C6C" w:rsidR="00A27F2B" w:rsidRDefault="00E30757" w:rsidP="00AD0153">
      <w:pPr>
        <w:tabs>
          <w:tab w:val="left" w:pos="426"/>
          <w:tab w:val="right" w:pos="9350"/>
        </w:tabs>
        <w:jc w:val="both"/>
        <w:rPr>
          <w:sz w:val="24"/>
          <w:szCs w:val="24"/>
        </w:rPr>
      </w:pPr>
      <w:r w:rsidRPr="00E30757">
        <w:rPr>
          <w:sz w:val="24"/>
          <w:szCs w:val="24"/>
        </w:rPr>
        <w:t xml:space="preserve">The board has requested that management evaluate whether the strategy improves returns relative to invested capital and how SkyWays’ performance compares with key competitors. In addition, managers are asked to assess how changes in fuel prices, economic conditions, or competitive </w:t>
      </w:r>
      <w:proofErr w:type="spellStart"/>
      <w:r w:rsidRPr="00E30757">
        <w:rPr>
          <w:sz w:val="24"/>
          <w:szCs w:val="24"/>
        </w:rPr>
        <w:t>behaviour</w:t>
      </w:r>
      <w:proofErr w:type="spellEnd"/>
      <w:r w:rsidRPr="00E30757">
        <w:rPr>
          <w:sz w:val="24"/>
          <w:szCs w:val="24"/>
        </w:rPr>
        <w:t xml:space="preserve"> could affect the value generated by the strategy.</w:t>
      </w:r>
    </w:p>
    <w:p w14:paraId="5CF621ED" w14:textId="77777777" w:rsidR="00A27F2B" w:rsidRPr="00A27F2B" w:rsidRDefault="00A27F2B" w:rsidP="00AD0153">
      <w:pPr>
        <w:tabs>
          <w:tab w:val="left" w:pos="426"/>
          <w:tab w:val="right" w:pos="9350"/>
        </w:tabs>
        <w:jc w:val="both"/>
        <w:rPr>
          <w:sz w:val="24"/>
          <w:szCs w:val="24"/>
        </w:rPr>
      </w:pPr>
    </w:p>
    <w:p w14:paraId="25E51EAF" w14:textId="78C41C2B" w:rsidR="00B27E31" w:rsidRDefault="00B27E31" w:rsidP="00AD0153">
      <w:pPr>
        <w:tabs>
          <w:tab w:val="left" w:pos="426"/>
          <w:tab w:val="right" w:pos="9350"/>
        </w:tabs>
        <w:jc w:val="both"/>
        <w:rPr>
          <w:b/>
          <w:bCs/>
          <w:sz w:val="24"/>
          <w:szCs w:val="24"/>
        </w:rPr>
      </w:pPr>
      <w:r w:rsidRPr="00A04EF4">
        <w:rPr>
          <w:b/>
          <w:bCs/>
          <w:sz w:val="24"/>
          <w:szCs w:val="24"/>
        </w:rPr>
        <w:t xml:space="preserve">Required: </w:t>
      </w:r>
    </w:p>
    <w:p w14:paraId="167987B9" w14:textId="77777777" w:rsidR="00AD0153" w:rsidRDefault="00AD0153" w:rsidP="00AD0153">
      <w:pPr>
        <w:tabs>
          <w:tab w:val="left" w:pos="426"/>
          <w:tab w:val="right" w:pos="9350"/>
        </w:tabs>
        <w:jc w:val="both"/>
        <w:rPr>
          <w:b/>
          <w:bCs/>
          <w:sz w:val="24"/>
          <w:szCs w:val="24"/>
        </w:rPr>
      </w:pPr>
    </w:p>
    <w:p w14:paraId="37D28004" w14:textId="5307E546" w:rsidR="00B27E31" w:rsidRPr="005E0726" w:rsidRDefault="009B6781" w:rsidP="005E0726">
      <w:pPr>
        <w:jc w:val="both"/>
        <w:rPr>
          <w:b/>
          <w:bCs/>
          <w:sz w:val="24"/>
          <w:szCs w:val="24"/>
        </w:rPr>
      </w:pPr>
      <w:r w:rsidRPr="005E0726">
        <w:rPr>
          <w:b/>
          <w:bCs/>
          <w:sz w:val="24"/>
          <w:szCs w:val="24"/>
        </w:rPr>
        <w:t>Discuss how the</w:t>
      </w:r>
      <w:r w:rsidR="00667187" w:rsidRPr="005E0726">
        <w:rPr>
          <w:b/>
          <w:bCs/>
          <w:sz w:val="24"/>
          <w:szCs w:val="24"/>
        </w:rPr>
        <w:t xml:space="preserve"> Value Based Management (VBM) elements of the strategy </w:t>
      </w:r>
      <w:r w:rsidR="002B612C" w:rsidRPr="005E0726">
        <w:rPr>
          <w:b/>
          <w:bCs/>
          <w:sz w:val="24"/>
          <w:szCs w:val="24"/>
        </w:rPr>
        <w:t>can be applied to the</w:t>
      </w:r>
      <w:r w:rsidR="00B27E31" w:rsidRPr="005E0726">
        <w:rPr>
          <w:b/>
          <w:bCs/>
          <w:sz w:val="24"/>
          <w:szCs w:val="24"/>
        </w:rPr>
        <w:t xml:space="preserve"> SkyWays Airlines’ </w:t>
      </w:r>
      <w:r w:rsidR="0071637F" w:rsidRPr="005E0726">
        <w:rPr>
          <w:b/>
          <w:bCs/>
          <w:sz w:val="24"/>
          <w:szCs w:val="24"/>
        </w:rPr>
        <w:t xml:space="preserve">business unit level </w:t>
      </w:r>
      <w:r w:rsidR="00BA4571" w:rsidRPr="005E0726">
        <w:rPr>
          <w:b/>
          <w:bCs/>
          <w:sz w:val="24"/>
          <w:szCs w:val="24"/>
        </w:rPr>
        <w:t xml:space="preserve">                                 </w:t>
      </w:r>
      <w:r w:rsidR="007A59A9" w:rsidRPr="005E0726">
        <w:rPr>
          <w:b/>
          <w:bCs/>
          <w:sz w:val="24"/>
          <w:szCs w:val="24"/>
        </w:rPr>
        <w:t xml:space="preserve">                     </w:t>
      </w:r>
      <w:r w:rsidR="00BA4571" w:rsidRPr="005E0726">
        <w:rPr>
          <w:b/>
          <w:bCs/>
          <w:sz w:val="24"/>
          <w:szCs w:val="24"/>
        </w:rPr>
        <w:t xml:space="preserve">   </w:t>
      </w:r>
      <w:r w:rsidR="00D11792">
        <w:rPr>
          <w:b/>
          <w:bCs/>
          <w:sz w:val="24"/>
          <w:szCs w:val="24"/>
        </w:rPr>
        <w:t xml:space="preserve">          </w:t>
      </w:r>
      <w:r w:rsidR="00BA4571" w:rsidRPr="005E0726">
        <w:rPr>
          <w:b/>
          <w:bCs/>
          <w:sz w:val="24"/>
          <w:szCs w:val="24"/>
        </w:rPr>
        <w:t xml:space="preserve"> </w:t>
      </w:r>
      <w:r w:rsidR="00E92DCD" w:rsidRPr="005E0726">
        <w:rPr>
          <w:b/>
          <w:bCs/>
          <w:sz w:val="24"/>
          <w:szCs w:val="24"/>
        </w:rPr>
        <w:t xml:space="preserve"> </w:t>
      </w:r>
      <w:proofErr w:type="gramStart"/>
      <w:r w:rsidR="00E92DCD" w:rsidRPr="005E0726">
        <w:rPr>
          <w:b/>
          <w:bCs/>
          <w:sz w:val="24"/>
          <w:szCs w:val="24"/>
        </w:rPr>
        <w:t xml:space="preserve">   </w:t>
      </w:r>
      <w:r w:rsidR="00312667" w:rsidRPr="00051AD4">
        <w:rPr>
          <w:bCs/>
          <w:sz w:val="24"/>
          <w:szCs w:val="24"/>
        </w:rPr>
        <w:t>(</w:t>
      </w:r>
      <w:proofErr w:type="gramEnd"/>
      <w:r w:rsidR="0003351C" w:rsidRPr="00051AD4">
        <w:rPr>
          <w:bCs/>
          <w:sz w:val="24"/>
          <w:szCs w:val="24"/>
        </w:rPr>
        <w:t>6</w:t>
      </w:r>
      <w:r w:rsidR="00312667" w:rsidRPr="00051AD4">
        <w:rPr>
          <w:bCs/>
          <w:sz w:val="24"/>
          <w:szCs w:val="24"/>
        </w:rPr>
        <w:t xml:space="preserve"> Marks)</w:t>
      </w:r>
    </w:p>
    <w:p w14:paraId="701D7E19" w14:textId="77777777" w:rsidR="00B27E31" w:rsidRPr="00A04EF4" w:rsidRDefault="00B27E31" w:rsidP="00AD0153">
      <w:pPr>
        <w:tabs>
          <w:tab w:val="left" w:pos="426"/>
          <w:tab w:val="right" w:pos="9350"/>
        </w:tabs>
        <w:jc w:val="both"/>
        <w:rPr>
          <w:b/>
          <w:bCs/>
          <w:sz w:val="24"/>
          <w:szCs w:val="24"/>
        </w:rPr>
      </w:pPr>
    </w:p>
    <w:p w14:paraId="40801D69" w14:textId="0B72125A" w:rsidR="00DF3B43" w:rsidRDefault="005E0726" w:rsidP="00AD0153">
      <w:pPr>
        <w:tabs>
          <w:tab w:val="left" w:pos="426"/>
          <w:tab w:val="right" w:pos="9350"/>
        </w:tabs>
        <w:jc w:val="both"/>
        <w:rPr>
          <w:sz w:val="24"/>
          <w:szCs w:val="24"/>
        </w:rPr>
      </w:pPr>
      <w:r>
        <w:rPr>
          <w:sz w:val="24"/>
          <w:szCs w:val="24"/>
        </w:rPr>
        <w:t xml:space="preserve">c) </w:t>
      </w:r>
      <w:r w:rsidR="00D75967" w:rsidRPr="00FD155A">
        <w:rPr>
          <w:sz w:val="24"/>
          <w:szCs w:val="24"/>
        </w:rPr>
        <w:t>Bisoke designs, develops and sells</w:t>
      </w:r>
      <w:r w:rsidR="001921E4" w:rsidRPr="00FD155A">
        <w:rPr>
          <w:sz w:val="24"/>
          <w:szCs w:val="24"/>
        </w:rPr>
        <w:t xml:space="preserve"> my kids games. Games have a short lifecycle lasting around three years only. Performance of the game is measured by reference to the profits made in each of the expected three years of popularity. </w:t>
      </w:r>
      <w:r w:rsidR="0018448A" w:rsidRPr="00FD155A">
        <w:rPr>
          <w:sz w:val="24"/>
          <w:szCs w:val="24"/>
        </w:rPr>
        <w:t>Bisoke accepts a net profit of 25% of the sales revenues as reasonable. A rate of contribution (sales price less variable cost) of 75%</w:t>
      </w:r>
      <w:r w:rsidR="00BC749B" w:rsidRPr="00FD155A">
        <w:rPr>
          <w:sz w:val="24"/>
          <w:szCs w:val="24"/>
        </w:rPr>
        <w:t xml:space="preserve"> is also considered acceptable.</w:t>
      </w:r>
      <w:r w:rsidR="009E60B9">
        <w:rPr>
          <w:sz w:val="24"/>
          <w:szCs w:val="24"/>
        </w:rPr>
        <w:t xml:space="preserve"> </w:t>
      </w:r>
      <w:r w:rsidR="00BC749B" w:rsidRPr="00FD155A">
        <w:rPr>
          <w:sz w:val="24"/>
          <w:szCs w:val="24"/>
        </w:rPr>
        <w:t xml:space="preserve">Bisoke has a large </w:t>
      </w:r>
      <w:r w:rsidR="00DF3B43" w:rsidRPr="00FD155A">
        <w:rPr>
          <w:sz w:val="24"/>
          <w:szCs w:val="24"/>
        </w:rPr>
        <w:t>centralized</w:t>
      </w:r>
      <w:r w:rsidR="00BC749B" w:rsidRPr="00FD155A">
        <w:rPr>
          <w:sz w:val="24"/>
          <w:szCs w:val="24"/>
        </w:rPr>
        <w:t xml:space="preserve"> development department</w:t>
      </w:r>
      <w:r w:rsidR="001A75CE" w:rsidRPr="00FD155A">
        <w:rPr>
          <w:sz w:val="24"/>
          <w:szCs w:val="24"/>
        </w:rPr>
        <w:t xml:space="preserve"> </w:t>
      </w:r>
      <w:r w:rsidR="00BC749B" w:rsidRPr="00FD155A">
        <w:rPr>
          <w:sz w:val="24"/>
          <w:szCs w:val="24"/>
        </w:rPr>
        <w:t xml:space="preserve">which carries out all the design work before </w:t>
      </w:r>
      <w:r w:rsidR="001A75CE" w:rsidRPr="00FD155A">
        <w:rPr>
          <w:sz w:val="24"/>
          <w:szCs w:val="24"/>
        </w:rPr>
        <w:t>it passes the completed game to the sales and distribution department to market and distribute the product.</w:t>
      </w:r>
    </w:p>
    <w:p w14:paraId="090FD740" w14:textId="77777777" w:rsidR="009E60B9" w:rsidRPr="00FD155A" w:rsidRDefault="009E60B9" w:rsidP="00AD0153">
      <w:pPr>
        <w:tabs>
          <w:tab w:val="left" w:pos="426"/>
          <w:tab w:val="right" w:pos="9350"/>
        </w:tabs>
        <w:jc w:val="both"/>
        <w:rPr>
          <w:sz w:val="24"/>
          <w:szCs w:val="24"/>
        </w:rPr>
      </w:pPr>
    </w:p>
    <w:p w14:paraId="65D582EB" w14:textId="1699CEAC" w:rsidR="00C148DA" w:rsidRPr="00FD155A" w:rsidRDefault="00C148DA" w:rsidP="00AD0153">
      <w:pPr>
        <w:tabs>
          <w:tab w:val="left" w:pos="426"/>
          <w:tab w:val="right" w:pos="9350"/>
        </w:tabs>
        <w:jc w:val="both"/>
        <w:rPr>
          <w:sz w:val="24"/>
          <w:szCs w:val="24"/>
        </w:rPr>
      </w:pPr>
      <w:r w:rsidRPr="00FD155A">
        <w:rPr>
          <w:sz w:val="24"/>
          <w:szCs w:val="24"/>
        </w:rPr>
        <w:t xml:space="preserve">Bisoke developed a </w:t>
      </w:r>
      <w:r w:rsidR="00DF3B43" w:rsidRPr="00FD155A">
        <w:rPr>
          <w:sz w:val="24"/>
          <w:szCs w:val="24"/>
        </w:rPr>
        <w:t>brand-new</w:t>
      </w:r>
      <w:r w:rsidRPr="00FD155A">
        <w:rPr>
          <w:sz w:val="24"/>
          <w:szCs w:val="24"/>
        </w:rPr>
        <w:t xml:space="preserve"> game called Bisoke kid and this has the following budgeted performance figures.</w:t>
      </w:r>
    </w:p>
    <w:p w14:paraId="36936FE7" w14:textId="17018BFE" w:rsidR="00C148DA" w:rsidRPr="00FD155A" w:rsidRDefault="00583933" w:rsidP="00AD0153">
      <w:pPr>
        <w:pStyle w:val="ListParagraph"/>
        <w:numPr>
          <w:ilvl w:val="0"/>
          <w:numId w:val="4"/>
        </w:numPr>
        <w:tabs>
          <w:tab w:val="left" w:pos="426"/>
          <w:tab w:val="right" w:pos="9350"/>
        </w:tabs>
        <w:jc w:val="both"/>
        <w:rPr>
          <w:sz w:val="24"/>
          <w:szCs w:val="24"/>
        </w:rPr>
      </w:pPr>
      <w:r w:rsidRPr="00FD155A">
        <w:rPr>
          <w:sz w:val="24"/>
          <w:szCs w:val="24"/>
        </w:rPr>
        <w:t xml:space="preserve">Constant selling price of FRW </w:t>
      </w:r>
      <w:r w:rsidR="005A0480" w:rsidRPr="00FD155A">
        <w:rPr>
          <w:sz w:val="24"/>
          <w:szCs w:val="24"/>
        </w:rPr>
        <w:t>2</w:t>
      </w:r>
      <w:r w:rsidRPr="00FD155A">
        <w:rPr>
          <w:sz w:val="24"/>
          <w:szCs w:val="24"/>
        </w:rPr>
        <w:t>00</w:t>
      </w:r>
    </w:p>
    <w:p w14:paraId="29058CE8" w14:textId="1E6F80B1" w:rsidR="00583933" w:rsidRPr="00FD155A" w:rsidRDefault="00583933" w:rsidP="00AD0153">
      <w:pPr>
        <w:pStyle w:val="ListParagraph"/>
        <w:numPr>
          <w:ilvl w:val="0"/>
          <w:numId w:val="4"/>
        </w:numPr>
        <w:tabs>
          <w:tab w:val="left" w:pos="426"/>
          <w:tab w:val="right" w:pos="9350"/>
        </w:tabs>
        <w:jc w:val="both"/>
        <w:rPr>
          <w:sz w:val="24"/>
          <w:szCs w:val="24"/>
        </w:rPr>
      </w:pPr>
      <w:r w:rsidRPr="00FD155A">
        <w:rPr>
          <w:sz w:val="24"/>
          <w:szCs w:val="24"/>
        </w:rPr>
        <w:t>At a volume o</w:t>
      </w:r>
      <w:r w:rsidR="00860F20" w:rsidRPr="00FD155A">
        <w:rPr>
          <w:sz w:val="24"/>
          <w:szCs w:val="24"/>
        </w:rPr>
        <w:t>f 1</w:t>
      </w:r>
      <w:r w:rsidR="003041F2" w:rsidRPr="00FD155A">
        <w:rPr>
          <w:sz w:val="24"/>
          <w:szCs w:val="24"/>
        </w:rPr>
        <w:t>0</w:t>
      </w:r>
      <w:r w:rsidR="00860F20" w:rsidRPr="00FD155A">
        <w:rPr>
          <w:sz w:val="24"/>
          <w:szCs w:val="24"/>
        </w:rPr>
        <w:t xml:space="preserve">,000 units, a total cost of FRW </w:t>
      </w:r>
      <w:r w:rsidR="00346FFE" w:rsidRPr="00FD155A">
        <w:rPr>
          <w:sz w:val="24"/>
          <w:szCs w:val="24"/>
        </w:rPr>
        <w:t>780</w:t>
      </w:r>
      <w:r w:rsidR="00860F20" w:rsidRPr="00FD155A">
        <w:rPr>
          <w:sz w:val="24"/>
          <w:szCs w:val="24"/>
        </w:rPr>
        <w:t>,000 is expected</w:t>
      </w:r>
    </w:p>
    <w:p w14:paraId="10917E91" w14:textId="06838413" w:rsidR="00860F20" w:rsidRPr="00FD155A" w:rsidRDefault="00DF3B43" w:rsidP="00AD0153">
      <w:pPr>
        <w:pStyle w:val="ListParagraph"/>
        <w:numPr>
          <w:ilvl w:val="0"/>
          <w:numId w:val="4"/>
        </w:numPr>
        <w:tabs>
          <w:tab w:val="left" w:pos="426"/>
          <w:tab w:val="right" w:pos="9350"/>
        </w:tabs>
        <w:jc w:val="both"/>
        <w:rPr>
          <w:sz w:val="24"/>
          <w:szCs w:val="24"/>
        </w:rPr>
      </w:pPr>
      <w:r w:rsidRPr="00FD155A">
        <w:rPr>
          <w:sz w:val="24"/>
          <w:szCs w:val="24"/>
        </w:rPr>
        <w:t xml:space="preserve">At a volume of 14,000 units, a total cost of FRW </w:t>
      </w:r>
      <w:r w:rsidR="00346FFE" w:rsidRPr="00FD155A">
        <w:rPr>
          <w:sz w:val="24"/>
          <w:szCs w:val="24"/>
        </w:rPr>
        <w:t>9</w:t>
      </w:r>
      <w:r w:rsidRPr="00FD155A">
        <w:rPr>
          <w:sz w:val="24"/>
          <w:szCs w:val="24"/>
        </w:rPr>
        <w:t>00,000 is expected</w:t>
      </w:r>
    </w:p>
    <w:p w14:paraId="44C23E88" w14:textId="77855B98" w:rsidR="00A97289" w:rsidRDefault="00DF3B43" w:rsidP="00AD0153">
      <w:pPr>
        <w:pStyle w:val="ListParagraph"/>
        <w:numPr>
          <w:ilvl w:val="0"/>
          <w:numId w:val="4"/>
        </w:numPr>
        <w:tabs>
          <w:tab w:val="left" w:pos="426"/>
          <w:tab w:val="right" w:pos="9350"/>
        </w:tabs>
        <w:jc w:val="both"/>
        <w:rPr>
          <w:sz w:val="24"/>
          <w:szCs w:val="24"/>
        </w:rPr>
      </w:pPr>
      <w:r w:rsidRPr="00FD155A">
        <w:rPr>
          <w:sz w:val="24"/>
          <w:szCs w:val="24"/>
        </w:rPr>
        <w:t xml:space="preserve">If volumes exceed 15,000 </w:t>
      </w:r>
      <w:r w:rsidR="00AD0153" w:rsidRPr="00FD155A">
        <w:rPr>
          <w:sz w:val="24"/>
          <w:szCs w:val="24"/>
        </w:rPr>
        <w:t>units,</w:t>
      </w:r>
      <w:r w:rsidRPr="00FD155A">
        <w:rPr>
          <w:sz w:val="24"/>
          <w:szCs w:val="24"/>
        </w:rPr>
        <w:t xml:space="preserve"> the fixed costs will increase by 50%</w:t>
      </w:r>
    </w:p>
    <w:p w14:paraId="5217C556" w14:textId="77777777" w:rsidR="00481178" w:rsidRPr="00FD155A" w:rsidRDefault="00481178" w:rsidP="00481178">
      <w:pPr>
        <w:pStyle w:val="ListParagraph"/>
        <w:tabs>
          <w:tab w:val="left" w:pos="426"/>
          <w:tab w:val="right" w:pos="9350"/>
        </w:tabs>
        <w:ind w:left="360" w:firstLine="0"/>
        <w:jc w:val="both"/>
        <w:rPr>
          <w:sz w:val="24"/>
          <w:szCs w:val="24"/>
        </w:rPr>
      </w:pPr>
    </w:p>
    <w:p w14:paraId="483DFC82" w14:textId="2621662E" w:rsidR="007F1B75" w:rsidRPr="00FD155A" w:rsidRDefault="0049586E" w:rsidP="00AD0153">
      <w:pPr>
        <w:tabs>
          <w:tab w:val="left" w:pos="426"/>
          <w:tab w:val="right" w:pos="9350"/>
        </w:tabs>
        <w:jc w:val="both"/>
        <w:rPr>
          <w:sz w:val="24"/>
          <w:szCs w:val="24"/>
        </w:rPr>
      </w:pPr>
      <w:r w:rsidRPr="00FD155A">
        <w:rPr>
          <w:sz w:val="24"/>
          <w:szCs w:val="24"/>
        </w:rPr>
        <w:t>The following budget volumes are as follows:</w:t>
      </w: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2372"/>
        <w:gridCol w:w="2373"/>
        <w:gridCol w:w="2373"/>
        <w:gridCol w:w="2373"/>
      </w:tblGrid>
      <w:tr w:rsidR="003B1C8E" w:rsidRPr="002B6324" w14:paraId="1F346A66" w14:textId="77777777" w:rsidTr="007F1B75">
        <w:trPr>
          <w:trHeight w:val="300"/>
        </w:trPr>
        <w:tc>
          <w:tcPr>
            <w:tcW w:w="1250" w:type="pct"/>
            <w:noWrap/>
            <w:vAlign w:val="bottom"/>
            <w:hideMark/>
          </w:tcPr>
          <w:p w14:paraId="19F4961F" w14:textId="4BC59239" w:rsidR="003B1C8E" w:rsidRPr="002B6324" w:rsidRDefault="003B1C8E" w:rsidP="00AD0153">
            <w:pPr>
              <w:widowControl/>
              <w:autoSpaceDE/>
              <w:autoSpaceDN/>
              <w:rPr>
                <w:bCs/>
                <w:color w:val="000000"/>
                <w:sz w:val="24"/>
                <w:szCs w:val="24"/>
              </w:rPr>
            </w:pPr>
            <w:r w:rsidRPr="002B6324">
              <w:rPr>
                <w:bCs/>
                <w:color w:val="000000"/>
                <w:sz w:val="24"/>
                <w:szCs w:val="24"/>
              </w:rPr>
              <w:t> </w:t>
            </w:r>
            <w:r w:rsidR="007F1B75" w:rsidRPr="002B6324">
              <w:rPr>
                <w:bCs/>
                <w:color w:val="000000"/>
                <w:sz w:val="24"/>
                <w:szCs w:val="24"/>
              </w:rPr>
              <w:t xml:space="preserve">Detail </w:t>
            </w:r>
          </w:p>
        </w:tc>
        <w:tc>
          <w:tcPr>
            <w:tcW w:w="1250" w:type="pct"/>
            <w:noWrap/>
            <w:vAlign w:val="bottom"/>
            <w:hideMark/>
          </w:tcPr>
          <w:p w14:paraId="572FE473" w14:textId="77777777" w:rsidR="003B1C8E" w:rsidRPr="002B6324" w:rsidRDefault="003B1C8E" w:rsidP="00AD0153">
            <w:pPr>
              <w:widowControl/>
              <w:autoSpaceDE/>
              <w:autoSpaceDN/>
              <w:rPr>
                <w:bCs/>
                <w:color w:val="000000"/>
                <w:sz w:val="24"/>
                <w:szCs w:val="24"/>
              </w:rPr>
            </w:pPr>
            <w:r w:rsidRPr="002B6324">
              <w:rPr>
                <w:bCs/>
                <w:color w:val="000000"/>
                <w:sz w:val="24"/>
                <w:szCs w:val="24"/>
              </w:rPr>
              <w:t>Year 1</w:t>
            </w:r>
          </w:p>
        </w:tc>
        <w:tc>
          <w:tcPr>
            <w:tcW w:w="1250" w:type="pct"/>
            <w:noWrap/>
            <w:vAlign w:val="bottom"/>
            <w:hideMark/>
          </w:tcPr>
          <w:p w14:paraId="635BEAAA" w14:textId="77777777" w:rsidR="003B1C8E" w:rsidRPr="002B6324" w:rsidRDefault="003B1C8E" w:rsidP="00AD0153">
            <w:pPr>
              <w:widowControl/>
              <w:autoSpaceDE/>
              <w:autoSpaceDN/>
              <w:rPr>
                <w:bCs/>
                <w:color w:val="000000"/>
                <w:sz w:val="24"/>
                <w:szCs w:val="24"/>
              </w:rPr>
            </w:pPr>
            <w:r w:rsidRPr="002B6324">
              <w:rPr>
                <w:bCs/>
                <w:color w:val="000000"/>
                <w:sz w:val="24"/>
                <w:szCs w:val="24"/>
              </w:rPr>
              <w:t>Year 2</w:t>
            </w:r>
          </w:p>
        </w:tc>
        <w:tc>
          <w:tcPr>
            <w:tcW w:w="1250" w:type="pct"/>
            <w:noWrap/>
            <w:vAlign w:val="bottom"/>
            <w:hideMark/>
          </w:tcPr>
          <w:p w14:paraId="58466242" w14:textId="77777777" w:rsidR="003B1C8E" w:rsidRPr="002B6324" w:rsidRDefault="003B1C8E" w:rsidP="00AD0153">
            <w:pPr>
              <w:widowControl/>
              <w:autoSpaceDE/>
              <w:autoSpaceDN/>
              <w:rPr>
                <w:bCs/>
                <w:color w:val="000000"/>
                <w:sz w:val="24"/>
                <w:szCs w:val="24"/>
              </w:rPr>
            </w:pPr>
            <w:r w:rsidRPr="002B6324">
              <w:rPr>
                <w:bCs/>
                <w:color w:val="000000"/>
                <w:sz w:val="24"/>
                <w:szCs w:val="24"/>
              </w:rPr>
              <w:t>Year 3</w:t>
            </w:r>
          </w:p>
        </w:tc>
      </w:tr>
      <w:tr w:rsidR="003B1C8E" w:rsidRPr="002B6324" w14:paraId="156D8E4B" w14:textId="77777777" w:rsidTr="007F1B75">
        <w:trPr>
          <w:trHeight w:val="300"/>
        </w:trPr>
        <w:tc>
          <w:tcPr>
            <w:tcW w:w="1250" w:type="pct"/>
            <w:noWrap/>
            <w:vAlign w:val="bottom"/>
            <w:hideMark/>
          </w:tcPr>
          <w:p w14:paraId="38E29E87" w14:textId="77777777" w:rsidR="003B1C8E" w:rsidRPr="002B6324" w:rsidRDefault="003B1C8E" w:rsidP="00AD0153">
            <w:pPr>
              <w:widowControl/>
              <w:autoSpaceDE/>
              <w:autoSpaceDN/>
              <w:rPr>
                <w:color w:val="000000"/>
                <w:sz w:val="24"/>
                <w:szCs w:val="24"/>
              </w:rPr>
            </w:pPr>
            <w:r w:rsidRPr="002B6324">
              <w:rPr>
                <w:color w:val="000000"/>
                <w:sz w:val="24"/>
                <w:szCs w:val="24"/>
              </w:rPr>
              <w:t>Sales volume-units</w:t>
            </w:r>
          </w:p>
        </w:tc>
        <w:tc>
          <w:tcPr>
            <w:tcW w:w="1250" w:type="pct"/>
            <w:noWrap/>
            <w:vAlign w:val="bottom"/>
            <w:hideMark/>
          </w:tcPr>
          <w:p w14:paraId="68E861DB" w14:textId="3549E6AB" w:rsidR="003B1C8E" w:rsidRPr="002B6324" w:rsidRDefault="003B1C8E" w:rsidP="00AD0153">
            <w:pPr>
              <w:widowControl/>
              <w:autoSpaceDE/>
              <w:autoSpaceDN/>
              <w:rPr>
                <w:color w:val="000000"/>
                <w:sz w:val="24"/>
                <w:szCs w:val="24"/>
              </w:rPr>
            </w:pPr>
            <w:r w:rsidRPr="002B6324">
              <w:rPr>
                <w:color w:val="000000"/>
                <w:sz w:val="24"/>
                <w:szCs w:val="24"/>
              </w:rPr>
              <w:t>8,000</w:t>
            </w:r>
          </w:p>
        </w:tc>
        <w:tc>
          <w:tcPr>
            <w:tcW w:w="1250" w:type="pct"/>
            <w:noWrap/>
            <w:vAlign w:val="bottom"/>
            <w:hideMark/>
          </w:tcPr>
          <w:p w14:paraId="35FEECF8" w14:textId="6F22F2E7" w:rsidR="003B1C8E" w:rsidRPr="002B6324" w:rsidRDefault="003B1C8E" w:rsidP="00AD0153">
            <w:pPr>
              <w:widowControl/>
              <w:autoSpaceDE/>
              <w:autoSpaceDN/>
              <w:rPr>
                <w:color w:val="000000"/>
                <w:sz w:val="24"/>
                <w:szCs w:val="24"/>
              </w:rPr>
            </w:pPr>
            <w:r w:rsidRPr="002B6324">
              <w:rPr>
                <w:color w:val="000000"/>
                <w:sz w:val="24"/>
                <w:szCs w:val="24"/>
              </w:rPr>
              <w:t>16,000</w:t>
            </w:r>
          </w:p>
        </w:tc>
        <w:tc>
          <w:tcPr>
            <w:tcW w:w="1250" w:type="pct"/>
            <w:noWrap/>
            <w:vAlign w:val="bottom"/>
            <w:hideMark/>
          </w:tcPr>
          <w:p w14:paraId="0FD5BAD7" w14:textId="2ACD7E62" w:rsidR="003B1C8E" w:rsidRPr="002B6324" w:rsidRDefault="003B1C8E" w:rsidP="00AD0153">
            <w:pPr>
              <w:widowControl/>
              <w:autoSpaceDE/>
              <w:autoSpaceDN/>
              <w:rPr>
                <w:color w:val="000000"/>
                <w:sz w:val="24"/>
                <w:szCs w:val="24"/>
              </w:rPr>
            </w:pPr>
            <w:r w:rsidRPr="002B6324">
              <w:rPr>
                <w:color w:val="000000"/>
                <w:sz w:val="24"/>
                <w:szCs w:val="24"/>
              </w:rPr>
              <w:t>4,000</w:t>
            </w:r>
          </w:p>
        </w:tc>
      </w:tr>
    </w:tbl>
    <w:p w14:paraId="3BFFA8AF" w14:textId="77777777" w:rsidR="0049586E" w:rsidRPr="00FD155A" w:rsidRDefault="0049586E" w:rsidP="00AD0153">
      <w:pPr>
        <w:tabs>
          <w:tab w:val="left" w:pos="426"/>
          <w:tab w:val="right" w:pos="9350"/>
        </w:tabs>
        <w:jc w:val="both"/>
        <w:rPr>
          <w:sz w:val="24"/>
          <w:szCs w:val="24"/>
        </w:rPr>
      </w:pPr>
    </w:p>
    <w:p w14:paraId="3F1FFB20" w14:textId="13452FC4" w:rsidR="00BD17C0" w:rsidRPr="00FD155A" w:rsidRDefault="00EB4D04" w:rsidP="00AD0153">
      <w:pPr>
        <w:tabs>
          <w:tab w:val="left" w:pos="426"/>
          <w:tab w:val="right" w:pos="9350"/>
        </w:tabs>
        <w:jc w:val="both"/>
        <w:rPr>
          <w:sz w:val="24"/>
          <w:szCs w:val="24"/>
        </w:rPr>
      </w:pPr>
      <w:r w:rsidRPr="00FD155A">
        <w:rPr>
          <w:sz w:val="24"/>
          <w:szCs w:val="24"/>
        </w:rPr>
        <w:t>In addition, advertising costs for Bisoke kid will be FRW 600,000 in year one and 400,000 in year two.</w:t>
      </w:r>
      <w:r w:rsidR="009F37CE" w:rsidRPr="00FD155A">
        <w:rPr>
          <w:sz w:val="24"/>
          <w:szCs w:val="24"/>
        </w:rPr>
        <w:t xml:space="preserve"> Design and development costs are all incurred before the game is launched and has not cost of FRW </w:t>
      </w:r>
      <w:r w:rsidR="0042437B" w:rsidRPr="00FD155A">
        <w:rPr>
          <w:sz w:val="24"/>
          <w:szCs w:val="24"/>
        </w:rPr>
        <w:t>1,8</w:t>
      </w:r>
      <w:r w:rsidR="009F37CE" w:rsidRPr="00FD155A">
        <w:rPr>
          <w:sz w:val="24"/>
          <w:szCs w:val="24"/>
        </w:rPr>
        <w:t xml:space="preserve">00,000 for </w:t>
      </w:r>
      <w:r w:rsidR="00F22D4F" w:rsidRPr="00FD155A">
        <w:rPr>
          <w:sz w:val="24"/>
          <w:szCs w:val="24"/>
        </w:rPr>
        <w:t xml:space="preserve">Bisoke kid. These costs are </w:t>
      </w:r>
      <w:r w:rsidR="0081546C" w:rsidRPr="00FD155A">
        <w:rPr>
          <w:sz w:val="24"/>
          <w:szCs w:val="24"/>
        </w:rPr>
        <w:t>written off to the statement of profit or loss as incurred.</w:t>
      </w:r>
    </w:p>
    <w:p w14:paraId="60463B08" w14:textId="77777777" w:rsidR="00AE47B2" w:rsidRPr="00FD155A" w:rsidRDefault="00AE47B2" w:rsidP="00AD0153">
      <w:pPr>
        <w:tabs>
          <w:tab w:val="left" w:pos="426"/>
          <w:tab w:val="right" w:pos="9350"/>
        </w:tabs>
        <w:jc w:val="both"/>
        <w:rPr>
          <w:sz w:val="24"/>
          <w:szCs w:val="24"/>
        </w:rPr>
      </w:pPr>
    </w:p>
    <w:p w14:paraId="73552514" w14:textId="25DF31DA" w:rsidR="0081546C" w:rsidRPr="00FD155A" w:rsidRDefault="0081546C" w:rsidP="00AD0153">
      <w:pPr>
        <w:tabs>
          <w:tab w:val="left" w:pos="426"/>
          <w:tab w:val="right" w:pos="9350"/>
        </w:tabs>
        <w:jc w:val="both"/>
        <w:rPr>
          <w:b/>
          <w:bCs/>
          <w:sz w:val="24"/>
          <w:szCs w:val="24"/>
        </w:rPr>
      </w:pPr>
      <w:r w:rsidRPr="00FD155A">
        <w:rPr>
          <w:b/>
          <w:bCs/>
          <w:sz w:val="24"/>
          <w:szCs w:val="24"/>
        </w:rPr>
        <w:t>Required:</w:t>
      </w:r>
    </w:p>
    <w:p w14:paraId="7E885028" w14:textId="77777777" w:rsidR="00AE47B2" w:rsidRPr="00FD155A" w:rsidRDefault="00AE47B2" w:rsidP="00AD0153">
      <w:pPr>
        <w:tabs>
          <w:tab w:val="left" w:pos="426"/>
          <w:tab w:val="right" w:pos="9350"/>
        </w:tabs>
        <w:jc w:val="both"/>
        <w:rPr>
          <w:b/>
          <w:bCs/>
          <w:sz w:val="24"/>
          <w:szCs w:val="24"/>
        </w:rPr>
      </w:pPr>
    </w:p>
    <w:p w14:paraId="673BA88F" w14:textId="1C6CFC5B" w:rsidR="004A7C37" w:rsidRPr="00140AD5" w:rsidRDefault="00841596" w:rsidP="00140AD5">
      <w:pPr>
        <w:pStyle w:val="ListParagraph"/>
        <w:numPr>
          <w:ilvl w:val="0"/>
          <w:numId w:val="16"/>
        </w:numPr>
        <w:tabs>
          <w:tab w:val="left" w:pos="426"/>
          <w:tab w:val="right" w:pos="9350"/>
        </w:tabs>
        <w:ind w:left="360"/>
        <w:jc w:val="both"/>
        <w:rPr>
          <w:b/>
          <w:bCs/>
          <w:sz w:val="24"/>
          <w:szCs w:val="24"/>
        </w:rPr>
      </w:pPr>
      <w:r w:rsidRPr="00140AD5">
        <w:rPr>
          <w:b/>
          <w:bCs/>
          <w:sz w:val="24"/>
          <w:szCs w:val="24"/>
        </w:rPr>
        <w:t xml:space="preserve">Explain the principles behind lifecycle costing and briefly explain </w:t>
      </w:r>
      <w:r w:rsidR="004A7C37" w:rsidRPr="00140AD5">
        <w:rPr>
          <w:b/>
          <w:bCs/>
          <w:sz w:val="24"/>
          <w:szCs w:val="24"/>
        </w:rPr>
        <w:t xml:space="preserve">pricing, its implications on performance management and decision making </w:t>
      </w:r>
      <w:r w:rsidRPr="00140AD5">
        <w:rPr>
          <w:b/>
          <w:bCs/>
          <w:sz w:val="24"/>
          <w:szCs w:val="24"/>
        </w:rPr>
        <w:t>Bisoke designs</w:t>
      </w:r>
      <w:r w:rsidR="00AE47B2" w:rsidRPr="00140AD5">
        <w:rPr>
          <w:b/>
          <w:bCs/>
          <w:sz w:val="24"/>
          <w:szCs w:val="24"/>
        </w:rPr>
        <w:t xml:space="preserve">                       </w:t>
      </w:r>
      <w:proofErr w:type="gramStart"/>
      <w:r w:rsidR="00AE47B2" w:rsidRPr="00140AD5">
        <w:rPr>
          <w:b/>
          <w:bCs/>
          <w:sz w:val="24"/>
          <w:szCs w:val="24"/>
        </w:rPr>
        <w:t xml:space="preserve">  </w:t>
      </w:r>
      <w:r w:rsidR="008D6B39" w:rsidRPr="00140AD5">
        <w:rPr>
          <w:b/>
          <w:bCs/>
          <w:sz w:val="24"/>
          <w:szCs w:val="24"/>
        </w:rPr>
        <w:t xml:space="preserve"> </w:t>
      </w:r>
      <w:r w:rsidR="00AE47B2" w:rsidRPr="00051AD4">
        <w:rPr>
          <w:bCs/>
          <w:sz w:val="24"/>
          <w:szCs w:val="24"/>
        </w:rPr>
        <w:t>(</w:t>
      </w:r>
      <w:proofErr w:type="gramEnd"/>
      <w:r w:rsidR="00AE47B2" w:rsidRPr="00051AD4">
        <w:rPr>
          <w:bCs/>
          <w:sz w:val="24"/>
          <w:szCs w:val="24"/>
        </w:rPr>
        <w:t>3 Marks)</w:t>
      </w:r>
    </w:p>
    <w:p w14:paraId="22235A6C" w14:textId="6AA3F026" w:rsidR="0081546C" w:rsidRPr="00FD155A" w:rsidRDefault="0081546C" w:rsidP="00140AD5">
      <w:pPr>
        <w:pStyle w:val="ListParagraph"/>
        <w:tabs>
          <w:tab w:val="left" w:pos="426"/>
          <w:tab w:val="right" w:pos="9350"/>
        </w:tabs>
        <w:ind w:left="360" w:firstLine="7740"/>
        <w:jc w:val="both"/>
        <w:rPr>
          <w:b/>
          <w:bCs/>
          <w:sz w:val="24"/>
          <w:szCs w:val="24"/>
        </w:rPr>
      </w:pPr>
    </w:p>
    <w:p w14:paraId="2B340AF7" w14:textId="154F688F" w:rsidR="0098595D" w:rsidRPr="00140AD5" w:rsidRDefault="0098595D" w:rsidP="00140AD5">
      <w:pPr>
        <w:pStyle w:val="ListParagraph"/>
        <w:numPr>
          <w:ilvl w:val="0"/>
          <w:numId w:val="16"/>
        </w:numPr>
        <w:tabs>
          <w:tab w:val="left" w:pos="426"/>
          <w:tab w:val="right" w:pos="9350"/>
        </w:tabs>
        <w:ind w:left="360"/>
        <w:jc w:val="both"/>
        <w:rPr>
          <w:b/>
          <w:bCs/>
          <w:sz w:val="24"/>
          <w:szCs w:val="24"/>
        </w:rPr>
      </w:pPr>
      <w:r w:rsidRPr="00140AD5">
        <w:rPr>
          <w:b/>
          <w:bCs/>
          <w:sz w:val="24"/>
          <w:szCs w:val="24"/>
        </w:rPr>
        <w:t>Produce the budgeted results f</w:t>
      </w:r>
      <w:r w:rsidR="00134F2F" w:rsidRPr="00140AD5">
        <w:rPr>
          <w:b/>
          <w:bCs/>
          <w:sz w:val="24"/>
          <w:szCs w:val="24"/>
        </w:rPr>
        <w:t>o</w:t>
      </w:r>
      <w:r w:rsidRPr="00140AD5">
        <w:rPr>
          <w:b/>
          <w:bCs/>
          <w:sz w:val="24"/>
          <w:szCs w:val="24"/>
        </w:rPr>
        <w:t xml:space="preserve">r the game Bisoke kid and briefly assess the game’s expected performance, taking into account the whole </w:t>
      </w:r>
      <w:r w:rsidR="008D6B39" w:rsidRPr="00140AD5">
        <w:rPr>
          <w:b/>
          <w:bCs/>
          <w:sz w:val="24"/>
          <w:szCs w:val="24"/>
        </w:rPr>
        <w:t xml:space="preserve">lifecycle of the game.   </w:t>
      </w:r>
      <w:r w:rsidR="00AE47B2" w:rsidRPr="00140AD5">
        <w:rPr>
          <w:b/>
          <w:bCs/>
          <w:sz w:val="24"/>
          <w:szCs w:val="24"/>
        </w:rPr>
        <w:t xml:space="preserve">      </w:t>
      </w:r>
      <w:r w:rsidR="008D6B39" w:rsidRPr="00140AD5">
        <w:rPr>
          <w:b/>
          <w:bCs/>
          <w:sz w:val="24"/>
          <w:szCs w:val="24"/>
        </w:rPr>
        <w:t xml:space="preserve"> </w:t>
      </w:r>
      <w:r w:rsidR="008D6B39" w:rsidRPr="00051AD4">
        <w:rPr>
          <w:bCs/>
          <w:sz w:val="24"/>
          <w:szCs w:val="24"/>
        </w:rPr>
        <w:t>(</w:t>
      </w:r>
      <w:r w:rsidR="00234999" w:rsidRPr="00051AD4">
        <w:rPr>
          <w:bCs/>
          <w:sz w:val="24"/>
          <w:szCs w:val="24"/>
        </w:rPr>
        <w:t>10</w:t>
      </w:r>
      <w:r w:rsidR="008D6B39" w:rsidRPr="00051AD4">
        <w:rPr>
          <w:bCs/>
          <w:sz w:val="24"/>
          <w:szCs w:val="24"/>
        </w:rPr>
        <w:t xml:space="preserve"> Marks)</w:t>
      </w:r>
    </w:p>
    <w:p w14:paraId="612E58E7" w14:textId="67367ECB" w:rsidR="006C7D6F" w:rsidRPr="00FD155A" w:rsidRDefault="000C1FD8" w:rsidP="00AD0153">
      <w:pPr>
        <w:tabs>
          <w:tab w:val="left" w:pos="426"/>
          <w:tab w:val="right" w:pos="9350"/>
        </w:tabs>
        <w:jc w:val="both"/>
        <w:rPr>
          <w:b/>
          <w:spacing w:val="-2"/>
          <w:sz w:val="24"/>
          <w:szCs w:val="24"/>
        </w:rPr>
      </w:pPr>
      <w:r w:rsidRPr="00FD155A">
        <w:rPr>
          <w:b/>
          <w:sz w:val="24"/>
          <w:szCs w:val="24"/>
        </w:rPr>
        <w:t xml:space="preserve">                                      </w:t>
      </w:r>
      <w:r w:rsidR="00A122BA">
        <w:rPr>
          <w:b/>
          <w:sz w:val="24"/>
          <w:szCs w:val="24"/>
        </w:rPr>
        <w:t xml:space="preserve">                 </w:t>
      </w:r>
      <w:r w:rsidRPr="00FD155A">
        <w:rPr>
          <w:b/>
          <w:sz w:val="24"/>
          <w:szCs w:val="24"/>
        </w:rPr>
        <w:t xml:space="preserve">                                                              </w:t>
      </w:r>
      <w:r w:rsidR="006C7D6F" w:rsidRPr="00FD155A">
        <w:rPr>
          <w:b/>
          <w:sz w:val="24"/>
          <w:szCs w:val="24"/>
        </w:rPr>
        <w:t xml:space="preserve">     </w:t>
      </w:r>
      <w:r w:rsidR="00AE47B2" w:rsidRPr="00FD155A">
        <w:rPr>
          <w:b/>
          <w:sz w:val="24"/>
          <w:szCs w:val="24"/>
        </w:rPr>
        <w:t xml:space="preserve"> </w:t>
      </w:r>
      <w:r w:rsidR="006C7D6F" w:rsidRPr="00FD155A">
        <w:rPr>
          <w:b/>
          <w:sz w:val="24"/>
          <w:szCs w:val="24"/>
        </w:rPr>
        <w:t xml:space="preserve">     </w:t>
      </w:r>
      <w:r w:rsidRPr="00FD155A">
        <w:rPr>
          <w:b/>
          <w:sz w:val="24"/>
          <w:szCs w:val="24"/>
        </w:rPr>
        <w:t>(Total: 25</w:t>
      </w:r>
      <w:r w:rsidRPr="00FD155A">
        <w:rPr>
          <w:b/>
          <w:spacing w:val="-1"/>
          <w:sz w:val="24"/>
          <w:szCs w:val="24"/>
        </w:rPr>
        <w:t xml:space="preserve"> </w:t>
      </w:r>
      <w:r w:rsidRPr="00FD155A">
        <w:rPr>
          <w:b/>
          <w:spacing w:val="-2"/>
          <w:sz w:val="24"/>
          <w:szCs w:val="24"/>
        </w:rPr>
        <w:t>Marks)</w:t>
      </w:r>
    </w:p>
    <w:p w14:paraId="12D71C55" w14:textId="57A6876F" w:rsidR="00422062" w:rsidRDefault="006C7D6F" w:rsidP="00AF7CAE">
      <w:pPr>
        <w:tabs>
          <w:tab w:val="left" w:pos="426"/>
          <w:tab w:val="right" w:pos="9350"/>
        </w:tabs>
        <w:spacing w:before="1"/>
        <w:jc w:val="both"/>
        <w:rPr>
          <w:b/>
          <w:spacing w:val="-2"/>
        </w:rPr>
      </w:pPr>
      <w:r>
        <w:rPr>
          <w:b/>
          <w:spacing w:val="-2"/>
        </w:rPr>
        <w:t xml:space="preserve">                                                    </w:t>
      </w:r>
    </w:p>
    <w:p w14:paraId="189CD958" w14:textId="77777777" w:rsidR="00422062" w:rsidRDefault="00422062" w:rsidP="00422062">
      <w:pPr>
        <w:tabs>
          <w:tab w:val="left" w:pos="426"/>
          <w:tab w:val="right" w:pos="9350"/>
        </w:tabs>
        <w:spacing w:before="1"/>
        <w:jc w:val="center"/>
        <w:rPr>
          <w:b/>
          <w:spacing w:val="-2"/>
        </w:rPr>
      </w:pPr>
    </w:p>
    <w:p w14:paraId="57EFA9F1" w14:textId="63A3A925" w:rsidR="0038008D" w:rsidRDefault="0038008D" w:rsidP="00422062">
      <w:pPr>
        <w:tabs>
          <w:tab w:val="left" w:pos="426"/>
          <w:tab w:val="right" w:pos="9350"/>
        </w:tabs>
        <w:spacing w:before="1"/>
        <w:jc w:val="center"/>
        <w:rPr>
          <w:b/>
          <w:bCs/>
          <w:sz w:val="28"/>
          <w:szCs w:val="28"/>
        </w:rPr>
      </w:pPr>
      <w:r w:rsidRPr="00DB06E3">
        <w:rPr>
          <w:b/>
          <w:bCs/>
          <w:sz w:val="28"/>
          <w:szCs w:val="28"/>
        </w:rPr>
        <w:t>End of Question Paper</w:t>
      </w:r>
      <w:r w:rsidR="005E2364">
        <w:rPr>
          <w:b/>
          <w:bCs/>
          <w:sz w:val="28"/>
          <w:szCs w:val="28"/>
        </w:rPr>
        <w:t>.</w:t>
      </w:r>
    </w:p>
    <w:p w14:paraId="50F55083" w14:textId="77777777" w:rsidR="00C4452D" w:rsidRDefault="00C4452D" w:rsidP="00422062">
      <w:pPr>
        <w:tabs>
          <w:tab w:val="left" w:pos="426"/>
          <w:tab w:val="right" w:pos="9350"/>
        </w:tabs>
        <w:spacing w:before="1"/>
        <w:jc w:val="center"/>
        <w:rPr>
          <w:b/>
          <w:bCs/>
          <w:sz w:val="28"/>
          <w:szCs w:val="28"/>
        </w:rPr>
      </w:pPr>
    </w:p>
    <w:p w14:paraId="23CC78AA" w14:textId="77777777" w:rsidR="00C4452D" w:rsidRDefault="00C4452D" w:rsidP="00422062">
      <w:pPr>
        <w:tabs>
          <w:tab w:val="left" w:pos="426"/>
          <w:tab w:val="right" w:pos="9350"/>
        </w:tabs>
        <w:spacing w:before="1"/>
        <w:jc w:val="center"/>
        <w:rPr>
          <w:b/>
          <w:bCs/>
          <w:sz w:val="28"/>
          <w:szCs w:val="28"/>
        </w:rPr>
      </w:pPr>
    </w:p>
    <w:p w14:paraId="3AA7A1C3" w14:textId="77777777" w:rsidR="00C4452D" w:rsidRDefault="00C4452D" w:rsidP="00422062">
      <w:pPr>
        <w:tabs>
          <w:tab w:val="left" w:pos="426"/>
          <w:tab w:val="right" w:pos="9350"/>
        </w:tabs>
        <w:spacing w:before="1"/>
        <w:jc w:val="center"/>
        <w:rPr>
          <w:b/>
          <w:bCs/>
          <w:sz w:val="28"/>
          <w:szCs w:val="28"/>
        </w:rPr>
      </w:pPr>
    </w:p>
    <w:p w14:paraId="26F1D3BF" w14:textId="77777777" w:rsidR="00C4452D" w:rsidRDefault="00C4452D" w:rsidP="00422062">
      <w:pPr>
        <w:tabs>
          <w:tab w:val="left" w:pos="426"/>
          <w:tab w:val="right" w:pos="9350"/>
        </w:tabs>
        <w:spacing w:before="1"/>
        <w:jc w:val="center"/>
        <w:rPr>
          <w:b/>
          <w:bCs/>
          <w:sz w:val="28"/>
          <w:szCs w:val="28"/>
        </w:rPr>
      </w:pPr>
    </w:p>
    <w:p w14:paraId="282D007D" w14:textId="77777777" w:rsidR="00C4452D" w:rsidRDefault="00C4452D" w:rsidP="00422062">
      <w:pPr>
        <w:tabs>
          <w:tab w:val="left" w:pos="426"/>
          <w:tab w:val="right" w:pos="9350"/>
        </w:tabs>
        <w:spacing w:before="1"/>
        <w:jc w:val="center"/>
        <w:rPr>
          <w:b/>
          <w:bCs/>
          <w:sz w:val="28"/>
          <w:szCs w:val="28"/>
        </w:rPr>
      </w:pPr>
    </w:p>
    <w:p w14:paraId="68421E18" w14:textId="77777777" w:rsidR="00C4452D" w:rsidRDefault="00C4452D" w:rsidP="00422062">
      <w:pPr>
        <w:tabs>
          <w:tab w:val="left" w:pos="426"/>
          <w:tab w:val="right" w:pos="9350"/>
        </w:tabs>
        <w:spacing w:before="1"/>
        <w:jc w:val="center"/>
        <w:rPr>
          <w:b/>
          <w:bCs/>
          <w:sz w:val="28"/>
          <w:szCs w:val="28"/>
        </w:rPr>
      </w:pPr>
    </w:p>
    <w:p w14:paraId="73614637" w14:textId="77777777" w:rsidR="00C4452D" w:rsidRDefault="00C4452D" w:rsidP="00422062">
      <w:pPr>
        <w:tabs>
          <w:tab w:val="left" w:pos="426"/>
          <w:tab w:val="right" w:pos="9350"/>
        </w:tabs>
        <w:spacing w:before="1"/>
        <w:jc w:val="center"/>
        <w:rPr>
          <w:b/>
          <w:bCs/>
          <w:sz w:val="28"/>
          <w:szCs w:val="28"/>
        </w:rPr>
      </w:pPr>
    </w:p>
    <w:p w14:paraId="3AC85BED" w14:textId="77777777" w:rsidR="00C4452D" w:rsidRDefault="00C4452D" w:rsidP="00422062">
      <w:pPr>
        <w:tabs>
          <w:tab w:val="left" w:pos="426"/>
          <w:tab w:val="right" w:pos="9350"/>
        </w:tabs>
        <w:spacing w:before="1"/>
        <w:jc w:val="center"/>
        <w:rPr>
          <w:b/>
          <w:bCs/>
          <w:sz w:val="28"/>
          <w:szCs w:val="28"/>
        </w:rPr>
      </w:pPr>
    </w:p>
    <w:p w14:paraId="1F9F156A" w14:textId="77777777" w:rsidR="00C4452D" w:rsidRDefault="00C4452D" w:rsidP="00422062">
      <w:pPr>
        <w:tabs>
          <w:tab w:val="left" w:pos="426"/>
          <w:tab w:val="right" w:pos="9350"/>
        </w:tabs>
        <w:spacing w:before="1"/>
        <w:jc w:val="center"/>
        <w:rPr>
          <w:b/>
          <w:bCs/>
          <w:sz w:val="28"/>
          <w:szCs w:val="28"/>
        </w:rPr>
      </w:pPr>
    </w:p>
    <w:p w14:paraId="2859C256" w14:textId="77777777" w:rsidR="00C4452D" w:rsidRDefault="00C4452D" w:rsidP="00422062">
      <w:pPr>
        <w:tabs>
          <w:tab w:val="left" w:pos="426"/>
          <w:tab w:val="right" w:pos="9350"/>
        </w:tabs>
        <w:spacing w:before="1"/>
        <w:jc w:val="center"/>
        <w:rPr>
          <w:b/>
          <w:bCs/>
          <w:sz w:val="28"/>
          <w:szCs w:val="28"/>
        </w:rPr>
      </w:pPr>
    </w:p>
    <w:p w14:paraId="729E9B2A" w14:textId="77777777" w:rsidR="00C4452D" w:rsidRDefault="00C4452D" w:rsidP="00422062">
      <w:pPr>
        <w:tabs>
          <w:tab w:val="left" w:pos="426"/>
          <w:tab w:val="right" w:pos="9350"/>
        </w:tabs>
        <w:spacing w:before="1"/>
        <w:jc w:val="center"/>
        <w:rPr>
          <w:b/>
          <w:bCs/>
          <w:sz w:val="28"/>
          <w:szCs w:val="28"/>
        </w:rPr>
      </w:pPr>
    </w:p>
    <w:p w14:paraId="09D7B704" w14:textId="77777777" w:rsidR="00C4452D" w:rsidRDefault="00C4452D" w:rsidP="00422062">
      <w:pPr>
        <w:tabs>
          <w:tab w:val="left" w:pos="426"/>
          <w:tab w:val="right" w:pos="9350"/>
        </w:tabs>
        <w:spacing w:before="1"/>
        <w:jc w:val="center"/>
        <w:rPr>
          <w:b/>
          <w:bCs/>
          <w:sz w:val="28"/>
          <w:szCs w:val="28"/>
        </w:rPr>
      </w:pPr>
    </w:p>
    <w:p w14:paraId="6CC132E6" w14:textId="77777777" w:rsidR="00C4452D" w:rsidRDefault="00C4452D" w:rsidP="00422062">
      <w:pPr>
        <w:tabs>
          <w:tab w:val="left" w:pos="426"/>
          <w:tab w:val="right" w:pos="9350"/>
        </w:tabs>
        <w:spacing w:before="1"/>
        <w:jc w:val="center"/>
        <w:rPr>
          <w:b/>
          <w:bCs/>
          <w:sz w:val="28"/>
          <w:szCs w:val="28"/>
        </w:rPr>
      </w:pPr>
    </w:p>
    <w:p w14:paraId="595090F2" w14:textId="77777777" w:rsidR="00C4452D" w:rsidRDefault="00C4452D" w:rsidP="00422062">
      <w:pPr>
        <w:tabs>
          <w:tab w:val="left" w:pos="426"/>
          <w:tab w:val="right" w:pos="9350"/>
        </w:tabs>
        <w:spacing w:before="1"/>
        <w:jc w:val="center"/>
        <w:rPr>
          <w:b/>
          <w:bCs/>
          <w:sz w:val="28"/>
          <w:szCs w:val="28"/>
        </w:rPr>
      </w:pPr>
    </w:p>
    <w:p w14:paraId="52E2DFA3" w14:textId="77777777" w:rsidR="00C4452D" w:rsidRDefault="00C4452D" w:rsidP="00422062">
      <w:pPr>
        <w:tabs>
          <w:tab w:val="left" w:pos="426"/>
          <w:tab w:val="right" w:pos="9350"/>
        </w:tabs>
        <w:spacing w:before="1"/>
        <w:jc w:val="center"/>
        <w:rPr>
          <w:b/>
          <w:bCs/>
          <w:sz w:val="28"/>
          <w:szCs w:val="28"/>
        </w:rPr>
      </w:pPr>
    </w:p>
    <w:p w14:paraId="728653AA" w14:textId="77777777" w:rsidR="00C4452D" w:rsidRDefault="00C4452D" w:rsidP="00422062">
      <w:pPr>
        <w:tabs>
          <w:tab w:val="left" w:pos="426"/>
          <w:tab w:val="right" w:pos="9350"/>
        </w:tabs>
        <w:spacing w:before="1"/>
        <w:jc w:val="center"/>
        <w:rPr>
          <w:b/>
          <w:bCs/>
          <w:sz w:val="28"/>
          <w:szCs w:val="28"/>
        </w:rPr>
      </w:pPr>
    </w:p>
    <w:p w14:paraId="31AC1171" w14:textId="77777777" w:rsidR="00C4452D" w:rsidRDefault="00C4452D" w:rsidP="00422062">
      <w:pPr>
        <w:tabs>
          <w:tab w:val="left" w:pos="426"/>
          <w:tab w:val="right" w:pos="9350"/>
        </w:tabs>
        <w:spacing w:before="1"/>
        <w:jc w:val="center"/>
        <w:rPr>
          <w:b/>
          <w:bCs/>
          <w:sz w:val="28"/>
          <w:szCs w:val="28"/>
        </w:rPr>
      </w:pPr>
    </w:p>
    <w:p w14:paraId="18EF56A6" w14:textId="77777777" w:rsidR="00C4452D" w:rsidRDefault="00C4452D" w:rsidP="00422062">
      <w:pPr>
        <w:tabs>
          <w:tab w:val="left" w:pos="426"/>
          <w:tab w:val="right" w:pos="9350"/>
        </w:tabs>
        <w:spacing w:before="1"/>
        <w:jc w:val="center"/>
        <w:rPr>
          <w:b/>
          <w:bCs/>
          <w:sz w:val="28"/>
          <w:szCs w:val="28"/>
        </w:rPr>
      </w:pPr>
    </w:p>
    <w:p w14:paraId="7DBDC3CC" w14:textId="77777777" w:rsidR="00C4452D" w:rsidRDefault="00C4452D" w:rsidP="00422062">
      <w:pPr>
        <w:tabs>
          <w:tab w:val="left" w:pos="426"/>
          <w:tab w:val="right" w:pos="9350"/>
        </w:tabs>
        <w:spacing w:before="1"/>
        <w:jc w:val="center"/>
        <w:rPr>
          <w:b/>
          <w:bCs/>
          <w:sz w:val="28"/>
          <w:szCs w:val="28"/>
        </w:rPr>
      </w:pPr>
    </w:p>
    <w:p w14:paraId="4037E320" w14:textId="77777777" w:rsidR="00C4452D" w:rsidRDefault="00C4452D" w:rsidP="00422062">
      <w:pPr>
        <w:tabs>
          <w:tab w:val="left" w:pos="426"/>
          <w:tab w:val="right" w:pos="9350"/>
        </w:tabs>
        <w:spacing w:before="1"/>
        <w:jc w:val="center"/>
        <w:rPr>
          <w:b/>
          <w:bCs/>
          <w:sz w:val="28"/>
          <w:szCs w:val="28"/>
        </w:rPr>
      </w:pPr>
    </w:p>
    <w:p w14:paraId="193061E8" w14:textId="77777777" w:rsidR="00C4452D" w:rsidRDefault="00C4452D" w:rsidP="00422062">
      <w:pPr>
        <w:tabs>
          <w:tab w:val="left" w:pos="426"/>
          <w:tab w:val="right" w:pos="9350"/>
        </w:tabs>
        <w:spacing w:before="1"/>
        <w:jc w:val="center"/>
        <w:rPr>
          <w:b/>
          <w:bCs/>
          <w:sz w:val="28"/>
          <w:szCs w:val="28"/>
        </w:rPr>
      </w:pPr>
    </w:p>
    <w:p w14:paraId="67406A67" w14:textId="77777777" w:rsidR="00C4452D" w:rsidRDefault="00C4452D" w:rsidP="00422062">
      <w:pPr>
        <w:tabs>
          <w:tab w:val="left" w:pos="426"/>
          <w:tab w:val="right" w:pos="9350"/>
        </w:tabs>
        <w:spacing w:before="1"/>
        <w:jc w:val="center"/>
        <w:rPr>
          <w:b/>
          <w:bCs/>
          <w:sz w:val="28"/>
          <w:szCs w:val="28"/>
        </w:rPr>
      </w:pPr>
    </w:p>
    <w:p w14:paraId="5EA66206" w14:textId="77777777" w:rsidR="00C4452D" w:rsidRDefault="00C4452D" w:rsidP="00422062">
      <w:pPr>
        <w:tabs>
          <w:tab w:val="left" w:pos="426"/>
          <w:tab w:val="right" w:pos="9350"/>
        </w:tabs>
        <w:spacing w:before="1"/>
        <w:jc w:val="center"/>
        <w:rPr>
          <w:b/>
          <w:bCs/>
          <w:sz w:val="28"/>
          <w:szCs w:val="28"/>
        </w:rPr>
      </w:pPr>
    </w:p>
    <w:p w14:paraId="4185E116" w14:textId="77777777" w:rsidR="00C4452D" w:rsidRDefault="00C4452D" w:rsidP="00422062">
      <w:pPr>
        <w:tabs>
          <w:tab w:val="left" w:pos="426"/>
          <w:tab w:val="right" w:pos="9350"/>
        </w:tabs>
        <w:spacing w:before="1"/>
        <w:jc w:val="center"/>
        <w:rPr>
          <w:b/>
          <w:bCs/>
          <w:sz w:val="28"/>
          <w:szCs w:val="28"/>
        </w:rPr>
      </w:pPr>
    </w:p>
    <w:p w14:paraId="00243BA3" w14:textId="77777777" w:rsidR="00C4452D" w:rsidRDefault="00C4452D" w:rsidP="00422062">
      <w:pPr>
        <w:tabs>
          <w:tab w:val="left" w:pos="426"/>
          <w:tab w:val="right" w:pos="9350"/>
        </w:tabs>
        <w:spacing w:before="1"/>
        <w:jc w:val="center"/>
        <w:rPr>
          <w:b/>
          <w:bCs/>
          <w:sz w:val="28"/>
          <w:szCs w:val="28"/>
        </w:rPr>
      </w:pPr>
    </w:p>
    <w:p w14:paraId="5CA17CBF" w14:textId="77777777" w:rsidR="00C4452D" w:rsidRDefault="00C4452D" w:rsidP="00422062">
      <w:pPr>
        <w:tabs>
          <w:tab w:val="left" w:pos="426"/>
          <w:tab w:val="right" w:pos="9350"/>
        </w:tabs>
        <w:spacing w:before="1"/>
        <w:jc w:val="center"/>
        <w:rPr>
          <w:b/>
          <w:bCs/>
          <w:sz w:val="28"/>
          <w:szCs w:val="28"/>
        </w:rPr>
      </w:pPr>
    </w:p>
    <w:p w14:paraId="1B975386" w14:textId="77777777" w:rsidR="00C4452D" w:rsidRDefault="00C4452D" w:rsidP="00422062">
      <w:pPr>
        <w:tabs>
          <w:tab w:val="left" w:pos="426"/>
          <w:tab w:val="right" w:pos="9350"/>
        </w:tabs>
        <w:spacing w:before="1"/>
        <w:jc w:val="center"/>
        <w:rPr>
          <w:b/>
          <w:bCs/>
          <w:sz w:val="28"/>
          <w:szCs w:val="28"/>
        </w:rPr>
      </w:pPr>
    </w:p>
    <w:p w14:paraId="21EDECC6" w14:textId="77777777" w:rsidR="00C4452D" w:rsidRDefault="00C4452D" w:rsidP="00422062">
      <w:pPr>
        <w:tabs>
          <w:tab w:val="left" w:pos="426"/>
          <w:tab w:val="right" w:pos="9350"/>
        </w:tabs>
        <w:spacing w:before="1"/>
        <w:jc w:val="center"/>
        <w:rPr>
          <w:b/>
          <w:bCs/>
          <w:sz w:val="28"/>
          <w:szCs w:val="28"/>
        </w:rPr>
      </w:pPr>
    </w:p>
    <w:p w14:paraId="2808F861" w14:textId="77777777" w:rsidR="00C4452D" w:rsidRDefault="00C4452D" w:rsidP="00422062">
      <w:pPr>
        <w:tabs>
          <w:tab w:val="left" w:pos="426"/>
          <w:tab w:val="right" w:pos="9350"/>
        </w:tabs>
        <w:spacing w:before="1"/>
        <w:jc w:val="center"/>
        <w:rPr>
          <w:b/>
          <w:bCs/>
          <w:sz w:val="28"/>
          <w:szCs w:val="28"/>
        </w:rPr>
      </w:pPr>
    </w:p>
    <w:p w14:paraId="178A65F6" w14:textId="77777777" w:rsidR="00C4452D" w:rsidRDefault="00C4452D" w:rsidP="00422062">
      <w:pPr>
        <w:tabs>
          <w:tab w:val="left" w:pos="426"/>
          <w:tab w:val="right" w:pos="9350"/>
        </w:tabs>
        <w:spacing w:before="1"/>
        <w:jc w:val="center"/>
        <w:rPr>
          <w:b/>
          <w:bCs/>
          <w:sz w:val="28"/>
          <w:szCs w:val="28"/>
        </w:rPr>
      </w:pPr>
    </w:p>
    <w:p w14:paraId="5E102760" w14:textId="77777777" w:rsidR="00C4452D" w:rsidRDefault="00C4452D" w:rsidP="00422062">
      <w:pPr>
        <w:tabs>
          <w:tab w:val="left" w:pos="426"/>
          <w:tab w:val="right" w:pos="9350"/>
        </w:tabs>
        <w:spacing w:before="1"/>
        <w:jc w:val="center"/>
        <w:rPr>
          <w:b/>
          <w:bCs/>
          <w:sz w:val="28"/>
          <w:szCs w:val="28"/>
        </w:rPr>
      </w:pPr>
    </w:p>
    <w:p w14:paraId="6300C006" w14:textId="77777777" w:rsidR="00C4452D" w:rsidRDefault="00C4452D" w:rsidP="00422062">
      <w:pPr>
        <w:tabs>
          <w:tab w:val="left" w:pos="426"/>
          <w:tab w:val="right" w:pos="9350"/>
        </w:tabs>
        <w:spacing w:before="1"/>
        <w:jc w:val="center"/>
        <w:rPr>
          <w:b/>
          <w:bCs/>
          <w:sz w:val="28"/>
          <w:szCs w:val="28"/>
        </w:rPr>
      </w:pPr>
    </w:p>
    <w:p w14:paraId="07A5DAA8" w14:textId="77777777" w:rsidR="00C4452D" w:rsidRDefault="00C4452D" w:rsidP="00422062">
      <w:pPr>
        <w:tabs>
          <w:tab w:val="left" w:pos="426"/>
          <w:tab w:val="right" w:pos="9350"/>
        </w:tabs>
        <w:spacing w:before="1"/>
        <w:jc w:val="center"/>
        <w:rPr>
          <w:b/>
          <w:bCs/>
          <w:sz w:val="28"/>
          <w:szCs w:val="28"/>
        </w:rPr>
      </w:pPr>
    </w:p>
    <w:p w14:paraId="32D679AC" w14:textId="77777777" w:rsidR="00C4452D" w:rsidRDefault="00C4452D" w:rsidP="00422062">
      <w:pPr>
        <w:tabs>
          <w:tab w:val="left" w:pos="426"/>
          <w:tab w:val="right" w:pos="9350"/>
        </w:tabs>
        <w:spacing w:before="1"/>
        <w:jc w:val="center"/>
        <w:rPr>
          <w:b/>
          <w:bCs/>
          <w:sz w:val="28"/>
          <w:szCs w:val="28"/>
        </w:rPr>
      </w:pPr>
    </w:p>
    <w:p w14:paraId="3AF20177" w14:textId="77777777" w:rsidR="00C4452D" w:rsidRDefault="00C4452D" w:rsidP="00422062">
      <w:pPr>
        <w:tabs>
          <w:tab w:val="left" w:pos="426"/>
          <w:tab w:val="right" w:pos="9350"/>
        </w:tabs>
        <w:spacing w:before="1"/>
        <w:jc w:val="center"/>
        <w:rPr>
          <w:b/>
          <w:bCs/>
          <w:sz w:val="28"/>
          <w:szCs w:val="28"/>
        </w:rPr>
      </w:pPr>
    </w:p>
    <w:p w14:paraId="3678AE7F" w14:textId="77777777" w:rsidR="00C4452D" w:rsidRDefault="00C4452D" w:rsidP="00422062">
      <w:pPr>
        <w:tabs>
          <w:tab w:val="left" w:pos="426"/>
          <w:tab w:val="right" w:pos="9350"/>
        </w:tabs>
        <w:spacing w:before="1"/>
        <w:jc w:val="center"/>
        <w:rPr>
          <w:b/>
          <w:bCs/>
          <w:sz w:val="28"/>
          <w:szCs w:val="28"/>
        </w:rPr>
      </w:pPr>
    </w:p>
    <w:p w14:paraId="5C36539A" w14:textId="77777777" w:rsidR="00C4452D" w:rsidRDefault="00C4452D" w:rsidP="00422062">
      <w:pPr>
        <w:tabs>
          <w:tab w:val="left" w:pos="426"/>
          <w:tab w:val="right" w:pos="9350"/>
        </w:tabs>
        <w:spacing w:before="1"/>
        <w:jc w:val="center"/>
        <w:rPr>
          <w:b/>
          <w:bCs/>
          <w:sz w:val="28"/>
          <w:szCs w:val="28"/>
        </w:rPr>
      </w:pPr>
    </w:p>
    <w:p w14:paraId="3B09780E" w14:textId="77777777" w:rsidR="00C4452D" w:rsidRDefault="00C4452D" w:rsidP="00422062">
      <w:pPr>
        <w:tabs>
          <w:tab w:val="left" w:pos="426"/>
          <w:tab w:val="right" w:pos="9350"/>
        </w:tabs>
        <w:spacing w:before="1"/>
        <w:jc w:val="center"/>
        <w:rPr>
          <w:b/>
          <w:bCs/>
          <w:sz w:val="28"/>
          <w:szCs w:val="28"/>
        </w:rPr>
      </w:pPr>
    </w:p>
    <w:p w14:paraId="064F8642" w14:textId="77777777" w:rsidR="00C4452D" w:rsidRDefault="00C4452D" w:rsidP="00422062">
      <w:pPr>
        <w:tabs>
          <w:tab w:val="left" w:pos="426"/>
          <w:tab w:val="right" w:pos="9350"/>
        </w:tabs>
        <w:spacing w:before="1"/>
        <w:jc w:val="center"/>
        <w:rPr>
          <w:b/>
          <w:bCs/>
          <w:sz w:val="28"/>
          <w:szCs w:val="28"/>
        </w:rPr>
      </w:pPr>
    </w:p>
    <w:p w14:paraId="713DC342" w14:textId="77777777" w:rsidR="00C4452D" w:rsidRDefault="00C4452D" w:rsidP="00422062">
      <w:pPr>
        <w:tabs>
          <w:tab w:val="left" w:pos="426"/>
          <w:tab w:val="right" w:pos="9350"/>
        </w:tabs>
        <w:spacing w:before="1"/>
        <w:jc w:val="center"/>
        <w:rPr>
          <w:b/>
          <w:bCs/>
          <w:sz w:val="28"/>
          <w:szCs w:val="28"/>
        </w:rPr>
      </w:pPr>
    </w:p>
    <w:p w14:paraId="55F6F95F" w14:textId="77777777" w:rsidR="00C4452D" w:rsidRDefault="00C4452D" w:rsidP="00422062">
      <w:pPr>
        <w:tabs>
          <w:tab w:val="left" w:pos="426"/>
          <w:tab w:val="right" w:pos="9350"/>
        </w:tabs>
        <w:spacing w:before="1"/>
        <w:jc w:val="center"/>
        <w:rPr>
          <w:b/>
          <w:bCs/>
          <w:sz w:val="28"/>
          <w:szCs w:val="28"/>
        </w:rPr>
      </w:pPr>
    </w:p>
    <w:p w14:paraId="190CFE2A" w14:textId="77777777" w:rsidR="00C4452D" w:rsidRDefault="00C4452D" w:rsidP="00422062">
      <w:pPr>
        <w:tabs>
          <w:tab w:val="left" w:pos="426"/>
          <w:tab w:val="right" w:pos="9350"/>
        </w:tabs>
        <w:spacing w:before="1"/>
        <w:jc w:val="center"/>
        <w:rPr>
          <w:b/>
          <w:bCs/>
          <w:sz w:val="28"/>
          <w:szCs w:val="28"/>
        </w:rPr>
      </w:pPr>
    </w:p>
    <w:p w14:paraId="0BFA7E3E" w14:textId="77777777" w:rsidR="00C4452D" w:rsidRDefault="00C4452D" w:rsidP="00422062">
      <w:pPr>
        <w:tabs>
          <w:tab w:val="left" w:pos="426"/>
          <w:tab w:val="right" w:pos="9350"/>
        </w:tabs>
        <w:spacing w:before="1"/>
        <w:jc w:val="center"/>
        <w:rPr>
          <w:b/>
          <w:bCs/>
          <w:sz w:val="28"/>
          <w:szCs w:val="28"/>
        </w:rPr>
      </w:pPr>
    </w:p>
    <w:p w14:paraId="0E8DC462" w14:textId="77777777" w:rsidR="00C4452D" w:rsidRDefault="00C4452D" w:rsidP="00422062">
      <w:pPr>
        <w:tabs>
          <w:tab w:val="left" w:pos="426"/>
          <w:tab w:val="right" w:pos="9350"/>
        </w:tabs>
        <w:spacing w:before="1"/>
        <w:jc w:val="center"/>
        <w:rPr>
          <w:b/>
          <w:bCs/>
          <w:sz w:val="28"/>
          <w:szCs w:val="28"/>
        </w:rPr>
      </w:pPr>
    </w:p>
    <w:p w14:paraId="573931A0" w14:textId="77777777" w:rsidR="00C4452D" w:rsidRDefault="00C4452D" w:rsidP="00422062">
      <w:pPr>
        <w:tabs>
          <w:tab w:val="left" w:pos="426"/>
          <w:tab w:val="right" w:pos="9350"/>
        </w:tabs>
        <w:spacing w:before="1"/>
        <w:jc w:val="center"/>
        <w:rPr>
          <w:b/>
          <w:bCs/>
          <w:sz w:val="28"/>
          <w:szCs w:val="28"/>
        </w:rPr>
      </w:pPr>
    </w:p>
    <w:p w14:paraId="371AC5D0" w14:textId="77777777" w:rsidR="00C4452D" w:rsidRDefault="00C4452D" w:rsidP="00422062">
      <w:pPr>
        <w:tabs>
          <w:tab w:val="left" w:pos="426"/>
          <w:tab w:val="right" w:pos="9350"/>
        </w:tabs>
        <w:spacing w:before="1"/>
        <w:jc w:val="center"/>
        <w:rPr>
          <w:b/>
          <w:bCs/>
          <w:sz w:val="28"/>
          <w:szCs w:val="28"/>
        </w:rPr>
      </w:pPr>
    </w:p>
    <w:p w14:paraId="022EA30C" w14:textId="77777777" w:rsidR="00C4452D" w:rsidRDefault="00C4452D" w:rsidP="00422062">
      <w:pPr>
        <w:tabs>
          <w:tab w:val="left" w:pos="426"/>
          <w:tab w:val="right" w:pos="9350"/>
        </w:tabs>
        <w:spacing w:before="1"/>
        <w:jc w:val="center"/>
        <w:rPr>
          <w:b/>
          <w:bCs/>
          <w:sz w:val="28"/>
          <w:szCs w:val="28"/>
        </w:rPr>
      </w:pPr>
    </w:p>
    <w:p w14:paraId="57658B3E" w14:textId="77777777" w:rsidR="00C4452D" w:rsidRDefault="00C4452D" w:rsidP="00422062">
      <w:pPr>
        <w:tabs>
          <w:tab w:val="left" w:pos="426"/>
          <w:tab w:val="right" w:pos="9350"/>
        </w:tabs>
        <w:spacing w:before="1"/>
        <w:jc w:val="center"/>
        <w:rPr>
          <w:b/>
          <w:bCs/>
          <w:sz w:val="28"/>
          <w:szCs w:val="28"/>
        </w:rPr>
      </w:pPr>
    </w:p>
    <w:p w14:paraId="0B29A6AC" w14:textId="77777777" w:rsidR="00C4452D" w:rsidRDefault="00C4452D" w:rsidP="00422062">
      <w:pPr>
        <w:tabs>
          <w:tab w:val="left" w:pos="426"/>
          <w:tab w:val="right" w:pos="9350"/>
        </w:tabs>
        <w:spacing w:before="1"/>
        <w:jc w:val="center"/>
        <w:rPr>
          <w:b/>
          <w:bCs/>
          <w:sz w:val="28"/>
          <w:szCs w:val="28"/>
        </w:rPr>
      </w:pPr>
    </w:p>
    <w:p w14:paraId="0946925B" w14:textId="77777777" w:rsidR="00C4452D" w:rsidRDefault="00C4452D" w:rsidP="00422062">
      <w:pPr>
        <w:tabs>
          <w:tab w:val="left" w:pos="426"/>
          <w:tab w:val="right" w:pos="9350"/>
        </w:tabs>
        <w:spacing w:before="1"/>
        <w:jc w:val="center"/>
        <w:rPr>
          <w:b/>
          <w:bCs/>
          <w:sz w:val="28"/>
          <w:szCs w:val="28"/>
        </w:rPr>
      </w:pPr>
    </w:p>
    <w:p w14:paraId="2DB76D49" w14:textId="77777777" w:rsidR="00C4452D" w:rsidRDefault="00C4452D" w:rsidP="00422062">
      <w:pPr>
        <w:tabs>
          <w:tab w:val="left" w:pos="426"/>
          <w:tab w:val="right" w:pos="9350"/>
        </w:tabs>
        <w:spacing w:before="1"/>
        <w:jc w:val="center"/>
        <w:rPr>
          <w:b/>
          <w:bCs/>
          <w:sz w:val="28"/>
          <w:szCs w:val="28"/>
        </w:rPr>
      </w:pPr>
    </w:p>
    <w:p w14:paraId="1D979957" w14:textId="77777777" w:rsidR="00C4452D" w:rsidRDefault="00C4452D" w:rsidP="00422062">
      <w:pPr>
        <w:tabs>
          <w:tab w:val="left" w:pos="426"/>
          <w:tab w:val="right" w:pos="9350"/>
        </w:tabs>
        <w:spacing w:before="1"/>
        <w:jc w:val="center"/>
        <w:rPr>
          <w:b/>
          <w:bCs/>
          <w:sz w:val="28"/>
          <w:szCs w:val="28"/>
        </w:rPr>
      </w:pPr>
    </w:p>
    <w:p w14:paraId="147F40C9" w14:textId="77777777" w:rsidR="00C4452D" w:rsidRDefault="00C4452D" w:rsidP="00422062">
      <w:pPr>
        <w:tabs>
          <w:tab w:val="left" w:pos="426"/>
          <w:tab w:val="right" w:pos="9350"/>
        </w:tabs>
        <w:spacing w:before="1"/>
        <w:jc w:val="center"/>
        <w:rPr>
          <w:b/>
          <w:bCs/>
          <w:sz w:val="28"/>
          <w:szCs w:val="28"/>
        </w:rPr>
      </w:pPr>
    </w:p>
    <w:p w14:paraId="22397ED3" w14:textId="77777777" w:rsidR="00C4452D" w:rsidRDefault="00C4452D" w:rsidP="00422062">
      <w:pPr>
        <w:tabs>
          <w:tab w:val="left" w:pos="426"/>
          <w:tab w:val="right" w:pos="9350"/>
        </w:tabs>
        <w:spacing w:before="1"/>
        <w:jc w:val="center"/>
        <w:rPr>
          <w:b/>
          <w:bCs/>
          <w:sz w:val="28"/>
          <w:szCs w:val="28"/>
        </w:rPr>
      </w:pPr>
    </w:p>
    <w:p w14:paraId="63086A12" w14:textId="77777777" w:rsidR="00C4452D" w:rsidRDefault="00C4452D" w:rsidP="00422062">
      <w:pPr>
        <w:tabs>
          <w:tab w:val="left" w:pos="426"/>
          <w:tab w:val="right" w:pos="9350"/>
        </w:tabs>
        <w:spacing w:before="1"/>
        <w:jc w:val="center"/>
        <w:rPr>
          <w:b/>
          <w:bCs/>
          <w:sz w:val="28"/>
          <w:szCs w:val="28"/>
        </w:rPr>
      </w:pPr>
    </w:p>
    <w:p w14:paraId="4E9417D2" w14:textId="77777777" w:rsidR="00C4452D" w:rsidRDefault="00C4452D" w:rsidP="00422062">
      <w:pPr>
        <w:tabs>
          <w:tab w:val="left" w:pos="426"/>
          <w:tab w:val="right" w:pos="9350"/>
        </w:tabs>
        <w:spacing w:before="1"/>
        <w:jc w:val="center"/>
        <w:rPr>
          <w:b/>
          <w:bCs/>
          <w:sz w:val="28"/>
          <w:szCs w:val="28"/>
        </w:rPr>
      </w:pPr>
    </w:p>
    <w:p w14:paraId="3F7312D5" w14:textId="77777777" w:rsidR="00C4452D" w:rsidRDefault="00C4452D" w:rsidP="00422062">
      <w:pPr>
        <w:tabs>
          <w:tab w:val="left" w:pos="426"/>
          <w:tab w:val="right" w:pos="9350"/>
        </w:tabs>
        <w:spacing w:before="1"/>
        <w:jc w:val="center"/>
        <w:rPr>
          <w:b/>
          <w:bCs/>
          <w:sz w:val="28"/>
          <w:szCs w:val="28"/>
        </w:rPr>
      </w:pPr>
    </w:p>
    <w:p w14:paraId="523734A7" w14:textId="77777777" w:rsidR="00C4452D" w:rsidRDefault="00C4452D" w:rsidP="00422062">
      <w:pPr>
        <w:tabs>
          <w:tab w:val="left" w:pos="426"/>
          <w:tab w:val="right" w:pos="9350"/>
        </w:tabs>
        <w:spacing w:before="1"/>
        <w:jc w:val="center"/>
        <w:rPr>
          <w:b/>
          <w:bCs/>
          <w:sz w:val="28"/>
          <w:szCs w:val="28"/>
        </w:rPr>
      </w:pPr>
    </w:p>
    <w:p w14:paraId="35A45572" w14:textId="77777777" w:rsidR="00C4452D" w:rsidRDefault="00C4452D" w:rsidP="00422062">
      <w:pPr>
        <w:tabs>
          <w:tab w:val="left" w:pos="426"/>
          <w:tab w:val="right" w:pos="9350"/>
        </w:tabs>
        <w:spacing w:before="1"/>
        <w:jc w:val="center"/>
        <w:rPr>
          <w:b/>
          <w:bCs/>
          <w:sz w:val="28"/>
          <w:szCs w:val="28"/>
        </w:rPr>
      </w:pPr>
    </w:p>
    <w:p w14:paraId="419CE645" w14:textId="77777777" w:rsidR="00C4452D" w:rsidRDefault="00C4452D" w:rsidP="00422062">
      <w:pPr>
        <w:tabs>
          <w:tab w:val="left" w:pos="426"/>
          <w:tab w:val="right" w:pos="9350"/>
        </w:tabs>
        <w:spacing w:before="1"/>
        <w:jc w:val="center"/>
        <w:rPr>
          <w:b/>
          <w:bCs/>
          <w:sz w:val="28"/>
          <w:szCs w:val="28"/>
        </w:rPr>
      </w:pPr>
    </w:p>
    <w:p w14:paraId="568429EB" w14:textId="77777777" w:rsidR="00C4452D" w:rsidRDefault="00C4452D" w:rsidP="00422062">
      <w:pPr>
        <w:tabs>
          <w:tab w:val="left" w:pos="426"/>
          <w:tab w:val="right" w:pos="9350"/>
        </w:tabs>
        <w:spacing w:before="1"/>
        <w:jc w:val="center"/>
        <w:rPr>
          <w:b/>
          <w:bCs/>
          <w:sz w:val="28"/>
          <w:szCs w:val="28"/>
        </w:rPr>
      </w:pPr>
    </w:p>
    <w:p w14:paraId="387E603C" w14:textId="77777777" w:rsidR="00C4452D" w:rsidRDefault="00C4452D" w:rsidP="00422062">
      <w:pPr>
        <w:tabs>
          <w:tab w:val="left" w:pos="426"/>
          <w:tab w:val="right" w:pos="9350"/>
        </w:tabs>
        <w:spacing w:before="1"/>
        <w:jc w:val="center"/>
        <w:rPr>
          <w:b/>
          <w:bCs/>
          <w:sz w:val="28"/>
          <w:szCs w:val="28"/>
        </w:rPr>
      </w:pPr>
    </w:p>
    <w:p w14:paraId="757CD7E3" w14:textId="77777777" w:rsidR="00C4452D" w:rsidRDefault="00C4452D" w:rsidP="00422062">
      <w:pPr>
        <w:tabs>
          <w:tab w:val="left" w:pos="426"/>
          <w:tab w:val="right" w:pos="9350"/>
        </w:tabs>
        <w:spacing w:before="1"/>
        <w:jc w:val="center"/>
        <w:rPr>
          <w:b/>
          <w:bCs/>
          <w:sz w:val="28"/>
          <w:szCs w:val="28"/>
        </w:rPr>
      </w:pPr>
    </w:p>
    <w:p w14:paraId="480E7AD1" w14:textId="77777777" w:rsidR="00C4452D" w:rsidRDefault="00C4452D" w:rsidP="00422062">
      <w:pPr>
        <w:tabs>
          <w:tab w:val="left" w:pos="426"/>
          <w:tab w:val="right" w:pos="9350"/>
        </w:tabs>
        <w:spacing w:before="1"/>
        <w:jc w:val="center"/>
        <w:rPr>
          <w:b/>
          <w:bCs/>
          <w:sz w:val="28"/>
          <w:szCs w:val="28"/>
        </w:rPr>
      </w:pPr>
    </w:p>
    <w:p w14:paraId="52AB7281" w14:textId="77777777" w:rsidR="00C4452D" w:rsidRDefault="00C4452D" w:rsidP="00422062">
      <w:pPr>
        <w:tabs>
          <w:tab w:val="left" w:pos="426"/>
          <w:tab w:val="right" w:pos="9350"/>
        </w:tabs>
        <w:spacing w:before="1"/>
        <w:jc w:val="center"/>
        <w:rPr>
          <w:b/>
          <w:bCs/>
          <w:sz w:val="28"/>
          <w:szCs w:val="28"/>
        </w:rPr>
      </w:pPr>
    </w:p>
    <w:p w14:paraId="45AF8BDB" w14:textId="77777777" w:rsidR="00C4452D" w:rsidRDefault="00C4452D" w:rsidP="00422062">
      <w:pPr>
        <w:tabs>
          <w:tab w:val="left" w:pos="426"/>
          <w:tab w:val="right" w:pos="9350"/>
        </w:tabs>
        <w:spacing w:before="1"/>
        <w:jc w:val="center"/>
        <w:rPr>
          <w:b/>
          <w:bCs/>
          <w:sz w:val="28"/>
          <w:szCs w:val="28"/>
        </w:rPr>
      </w:pPr>
    </w:p>
    <w:p w14:paraId="49378954" w14:textId="77777777" w:rsidR="00C4452D" w:rsidRDefault="00C4452D" w:rsidP="00422062">
      <w:pPr>
        <w:tabs>
          <w:tab w:val="left" w:pos="426"/>
          <w:tab w:val="right" w:pos="9350"/>
        </w:tabs>
        <w:spacing w:before="1"/>
        <w:jc w:val="center"/>
        <w:rPr>
          <w:b/>
          <w:bCs/>
          <w:sz w:val="28"/>
          <w:szCs w:val="28"/>
        </w:rPr>
      </w:pPr>
    </w:p>
    <w:p w14:paraId="6CFFBE01" w14:textId="77777777" w:rsidR="00C4452D" w:rsidRDefault="00C4452D" w:rsidP="00422062">
      <w:pPr>
        <w:tabs>
          <w:tab w:val="left" w:pos="426"/>
          <w:tab w:val="right" w:pos="9350"/>
        </w:tabs>
        <w:spacing w:before="1"/>
        <w:jc w:val="center"/>
        <w:rPr>
          <w:b/>
          <w:bCs/>
          <w:sz w:val="28"/>
          <w:szCs w:val="28"/>
        </w:rPr>
      </w:pPr>
    </w:p>
    <w:p w14:paraId="07DC1138" w14:textId="77777777" w:rsidR="00C4452D" w:rsidRDefault="00C4452D" w:rsidP="00422062">
      <w:pPr>
        <w:tabs>
          <w:tab w:val="left" w:pos="426"/>
          <w:tab w:val="right" w:pos="9350"/>
        </w:tabs>
        <w:spacing w:before="1"/>
        <w:jc w:val="center"/>
        <w:rPr>
          <w:b/>
          <w:bCs/>
          <w:sz w:val="28"/>
          <w:szCs w:val="28"/>
        </w:rPr>
      </w:pPr>
    </w:p>
    <w:p w14:paraId="69507E88" w14:textId="77777777" w:rsidR="00C4452D" w:rsidRDefault="00C4452D" w:rsidP="00422062">
      <w:pPr>
        <w:tabs>
          <w:tab w:val="left" w:pos="426"/>
          <w:tab w:val="right" w:pos="9350"/>
        </w:tabs>
        <w:spacing w:before="1"/>
        <w:jc w:val="center"/>
        <w:rPr>
          <w:b/>
          <w:bCs/>
          <w:sz w:val="28"/>
          <w:szCs w:val="28"/>
        </w:rPr>
      </w:pPr>
    </w:p>
    <w:p w14:paraId="0939C4FA" w14:textId="77777777" w:rsidR="00C4452D" w:rsidRDefault="00C4452D" w:rsidP="00422062">
      <w:pPr>
        <w:tabs>
          <w:tab w:val="left" w:pos="426"/>
          <w:tab w:val="right" w:pos="9350"/>
        </w:tabs>
        <w:spacing w:before="1"/>
        <w:jc w:val="center"/>
        <w:rPr>
          <w:b/>
          <w:bCs/>
          <w:sz w:val="28"/>
          <w:szCs w:val="28"/>
        </w:rPr>
      </w:pPr>
    </w:p>
    <w:p w14:paraId="107C65B0" w14:textId="77777777" w:rsidR="00C4452D" w:rsidRDefault="00C4452D" w:rsidP="00422062">
      <w:pPr>
        <w:tabs>
          <w:tab w:val="left" w:pos="426"/>
          <w:tab w:val="right" w:pos="9350"/>
        </w:tabs>
        <w:spacing w:before="1"/>
        <w:jc w:val="center"/>
        <w:rPr>
          <w:b/>
          <w:bCs/>
          <w:sz w:val="28"/>
          <w:szCs w:val="28"/>
        </w:rPr>
      </w:pPr>
    </w:p>
    <w:p w14:paraId="68A4C4F2" w14:textId="77777777" w:rsidR="00C4452D" w:rsidRDefault="00C4452D" w:rsidP="00422062">
      <w:pPr>
        <w:tabs>
          <w:tab w:val="left" w:pos="426"/>
          <w:tab w:val="right" w:pos="9350"/>
        </w:tabs>
        <w:spacing w:before="1"/>
        <w:jc w:val="center"/>
        <w:rPr>
          <w:b/>
          <w:bCs/>
          <w:sz w:val="28"/>
          <w:szCs w:val="28"/>
        </w:rPr>
      </w:pPr>
    </w:p>
    <w:p w14:paraId="521EB6BD" w14:textId="77777777" w:rsidR="00C4452D" w:rsidRDefault="00C4452D" w:rsidP="00422062">
      <w:pPr>
        <w:tabs>
          <w:tab w:val="left" w:pos="426"/>
          <w:tab w:val="right" w:pos="9350"/>
        </w:tabs>
        <w:spacing w:before="1"/>
        <w:jc w:val="center"/>
        <w:rPr>
          <w:b/>
          <w:bCs/>
          <w:sz w:val="28"/>
          <w:szCs w:val="28"/>
        </w:rPr>
      </w:pPr>
    </w:p>
    <w:p w14:paraId="08092BCD" w14:textId="77777777" w:rsidR="00C4452D" w:rsidRDefault="00C4452D" w:rsidP="00422062">
      <w:pPr>
        <w:tabs>
          <w:tab w:val="left" w:pos="426"/>
          <w:tab w:val="right" w:pos="9350"/>
        </w:tabs>
        <w:spacing w:before="1"/>
        <w:jc w:val="center"/>
        <w:rPr>
          <w:b/>
          <w:bCs/>
          <w:sz w:val="28"/>
          <w:szCs w:val="28"/>
        </w:rPr>
      </w:pPr>
    </w:p>
    <w:p w14:paraId="1720C30D" w14:textId="77777777" w:rsidR="00C4452D" w:rsidRDefault="00C4452D" w:rsidP="00422062">
      <w:pPr>
        <w:tabs>
          <w:tab w:val="left" w:pos="426"/>
          <w:tab w:val="right" w:pos="9350"/>
        </w:tabs>
        <w:spacing w:before="1"/>
        <w:jc w:val="center"/>
        <w:rPr>
          <w:b/>
          <w:bCs/>
          <w:sz w:val="28"/>
          <w:szCs w:val="28"/>
        </w:rPr>
      </w:pPr>
    </w:p>
    <w:p w14:paraId="756F7485" w14:textId="77777777" w:rsidR="00C4452D" w:rsidRDefault="00C4452D" w:rsidP="00422062">
      <w:pPr>
        <w:tabs>
          <w:tab w:val="left" w:pos="426"/>
          <w:tab w:val="right" w:pos="9350"/>
        </w:tabs>
        <w:spacing w:before="1"/>
        <w:jc w:val="center"/>
        <w:rPr>
          <w:b/>
          <w:bCs/>
          <w:sz w:val="28"/>
          <w:szCs w:val="28"/>
        </w:rPr>
      </w:pPr>
    </w:p>
    <w:p w14:paraId="5FEAE895" w14:textId="77777777" w:rsidR="00C4452D" w:rsidRDefault="00C4452D" w:rsidP="00422062">
      <w:pPr>
        <w:tabs>
          <w:tab w:val="left" w:pos="426"/>
          <w:tab w:val="right" w:pos="9350"/>
        </w:tabs>
        <w:spacing w:before="1"/>
        <w:jc w:val="center"/>
        <w:rPr>
          <w:b/>
          <w:bCs/>
          <w:sz w:val="28"/>
          <w:szCs w:val="28"/>
        </w:rPr>
      </w:pPr>
    </w:p>
    <w:p w14:paraId="075EFA3D" w14:textId="77777777" w:rsidR="00C4452D" w:rsidRDefault="00C4452D" w:rsidP="00422062">
      <w:pPr>
        <w:tabs>
          <w:tab w:val="left" w:pos="426"/>
          <w:tab w:val="right" w:pos="9350"/>
        </w:tabs>
        <w:spacing w:before="1"/>
        <w:jc w:val="center"/>
        <w:rPr>
          <w:b/>
          <w:bCs/>
          <w:sz w:val="28"/>
          <w:szCs w:val="28"/>
        </w:rPr>
      </w:pPr>
    </w:p>
    <w:p w14:paraId="1FE5EF96" w14:textId="77777777" w:rsidR="00C4452D" w:rsidRDefault="00C4452D" w:rsidP="00422062">
      <w:pPr>
        <w:tabs>
          <w:tab w:val="left" w:pos="426"/>
          <w:tab w:val="right" w:pos="9350"/>
        </w:tabs>
        <w:spacing w:before="1"/>
        <w:jc w:val="center"/>
        <w:rPr>
          <w:b/>
          <w:bCs/>
          <w:sz w:val="28"/>
          <w:szCs w:val="28"/>
        </w:rPr>
      </w:pPr>
    </w:p>
    <w:p w14:paraId="4E58139E" w14:textId="77777777" w:rsidR="00C4452D" w:rsidRDefault="00C4452D" w:rsidP="00422062">
      <w:pPr>
        <w:tabs>
          <w:tab w:val="left" w:pos="426"/>
          <w:tab w:val="right" w:pos="9350"/>
        </w:tabs>
        <w:spacing w:before="1"/>
        <w:jc w:val="center"/>
        <w:rPr>
          <w:b/>
          <w:bCs/>
          <w:sz w:val="28"/>
          <w:szCs w:val="28"/>
        </w:rPr>
      </w:pPr>
    </w:p>
    <w:p w14:paraId="1AD7BD39" w14:textId="77777777" w:rsidR="00C4452D" w:rsidRDefault="00C4452D" w:rsidP="00422062">
      <w:pPr>
        <w:tabs>
          <w:tab w:val="left" w:pos="426"/>
          <w:tab w:val="right" w:pos="9350"/>
        </w:tabs>
        <w:spacing w:before="1"/>
        <w:jc w:val="center"/>
        <w:rPr>
          <w:b/>
          <w:bCs/>
          <w:sz w:val="28"/>
          <w:szCs w:val="28"/>
        </w:rPr>
      </w:pPr>
    </w:p>
    <w:p w14:paraId="750E71B4" w14:textId="77777777" w:rsidR="00C4452D" w:rsidRDefault="00C4452D" w:rsidP="00422062">
      <w:pPr>
        <w:tabs>
          <w:tab w:val="left" w:pos="426"/>
          <w:tab w:val="right" w:pos="9350"/>
        </w:tabs>
        <w:spacing w:before="1"/>
        <w:jc w:val="center"/>
        <w:rPr>
          <w:b/>
          <w:bCs/>
          <w:sz w:val="28"/>
          <w:szCs w:val="28"/>
        </w:rPr>
      </w:pPr>
    </w:p>
    <w:p w14:paraId="442157E8" w14:textId="77777777" w:rsidR="00C4452D" w:rsidRDefault="00C4452D" w:rsidP="00422062">
      <w:pPr>
        <w:tabs>
          <w:tab w:val="left" w:pos="426"/>
          <w:tab w:val="right" w:pos="9350"/>
        </w:tabs>
        <w:spacing w:before="1"/>
        <w:jc w:val="center"/>
        <w:rPr>
          <w:b/>
          <w:bCs/>
          <w:sz w:val="28"/>
          <w:szCs w:val="28"/>
        </w:rPr>
      </w:pPr>
    </w:p>
    <w:p w14:paraId="0F825FB9" w14:textId="77777777" w:rsidR="00C4452D" w:rsidRDefault="00C4452D" w:rsidP="00422062">
      <w:pPr>
        <w:tabs>
          <w:tab w:val="left" w:pos="426"/>
          <w:tab w:val="right" w:pos="9350"/>
        </w:tabs>
        <w:spacing w:before="1"/>
        <w:jc w:val="center"/>
        <w:rPr>
          <w:b/>
          <w:bCs/>
          <w:sz w:val="28"/>
          <w:szCs w:val="28"/>
        </w:rPr>
      </w:pPr>
    </w:p>
    <w:p w14:paraId="49CDA22F" w14:textId="77777777" w:rsidR="00C4452D" w:rsidRDefault="00C4452D" w:rsidP="00422062">
      <w:pPr>
        <w:tabs>
          <w:tab w:val="left" w:pos="426"/>
          <w:tab w:val="right" w:pos="9350"/>
        </w:tabs>
        <w:spacing w:before="1"/>
        <w:jc w:val="center"/>
        <w:rPr>
          <w:b/>
          <w:bCs/>
          <w:sz w:val="28"/>
          <w:szCs w:val="28"/>
        </w:rPr>
      </w:pPr>
    </w:p>
    <w:p w14:paraId="04759E06" w14:textId="77777777" w:rsidR="00C4452D" w:rsidRDefault="00C4452D" w:rsidP="00422062">
      <w:pPr>
        <w:tabs>
          <w:tab w:val="left" w:pos="426"/>
          <w:tab w:val="right" w:pos="9350"/>
        </w:tabs>
        <w:spacing w:before="1"/>
        <w:jc w:val="center"/>
        <w:rPr>
          <w:b/>
          <w:bCs/>
          <w:sz w:val="28"/>
          <w:szCs w:val="28"/>
        </w:rPr>
      </w:pPr>
    </w:p>
    <w:p w14:paraId="2A27F496" w14:textId="77777777" w:rsidR="00C4452D" w:rsidRDefault="00C4452D" w:rsidP="00422062">
      <w:pPr>
        <w:tabs>
          <w:tab w:val="left" w:pos="426"/>
          <w:tab w:val="right" w:pos="9350"/>
        </w:tabs>
        <w:spacing w:before="1"/>
        <w:jc w:val="center"/>
        <w:rPr>
          <w:b/>
          <w:bCs/>
          <w:sz w:val="28"/>
          <w:szCs w:val="28"/>
        </w:rPr>
      </w:pPr>
    </w:p>
    <w:p w14:paraId="5806BC47" w14:textId="77777777" w:rsidR="00C4452D" w:rsidRDefault="00C4452D" w:rsidP="00422062">
      <w:pPr>
        <w:tabs>
          <w:tab w:val="left" w:pos="426"/>
          <w:tab w:val="right" w:pos="9350"/>
        </w:tabs>
        <w:spacing w:before="1"/>
        <w:jc w:val="center"/>
        <w:rPr>
          <w:b/>
          <w:bCs/>
          <w:sz w:val="28"/>
          <w:szCs w:val="28"/>
        </w:rPr>
      </w:pPr>
    </w:p>
    <w:p w14:paraId="4984DB32" w14:textId="77777777" w:rsidR="00C4452D" w:rsidRDefault="00C4452D" w:rsidP="00422062">
      <w:pPr>
        <w:tabs>
          <w:tab w:val="left" w:pos="426"/>
          <w:tab w:val="right" w:pos="9350"/>
        </w:tabs>
        <w:spacing w:before="1"/>
        <w:jc w:val="center"/>
        <w:rPr>
          <w:b/>
          <w:bCs/>
          <w:sz w:val="28"/>
          <w:szCs w:val="28"/>
        </w:rPr>
      </w:pPr>
    </w:p>
    <w:p w14:paraId="2AD05F6A" w14:textId="77777777" w:rsidR="00C4452D" w:rsidRDefault="00C4452D" w:rsidP="00422062">
      <w:pPr>
        <w:tabs>
          <w:tab w:val="left" w:pos="426"/>
          <w:tab w:val="right" w:pos="9350"/>
        </w:tabs>
        <w:spacing w:before="1"/>
        <w:jc w:val="center"/>
        <w:rPr>
          <w:b/>
          <w:bCs/>
          <w:sz w:val="28"/>
          <w:szCs w:val="28"/>
        </w:rPr>
      </w:pPr>
    </w:p>
    <w:p w14:paraId="0D134C4D" w14:textId="77777777" w:rsidR="00C4452D" w:rsidRDefault="00C4452D" w:rsidP="00422062">
      <w:pPr>
        <w:tabs>
          <w:tab w:val="left" w:pos="426"/>
          <w:tab w:val="right" w:pos="9350"/>
        </w:tabs>
        <w:spacing w:before="1"/>
        <w:jc w:val="center"/>
        <w:rPr>
          <w:b/>
          <w:bCs/>
          <w:sz w:val="28"/>
          <w:szCs w:val="28"/>
        </w:rPr>
      </w:pPr>
    </w:p>
    <w:p w14:paraId="4398DE50" w14:textId="77777777" w:rsidR="00C4452D" w:rsidRDefault="00C4452D" w:rsidP="00422062">
      <w:pPr>
        <w:tabs>
          <w:tab w:val="left" w:pos="426"/>
          <w:tab w:val="right" w:pos="9350"/>
        </w:tabs>
        <w:spacing w:before="1"/>
        <w:jc w:val="center"/>
        <w:rPr>
          <w:b/>
          <w:bCs/>
          <w:sz w:val="28"/>
          <w:szCs w:val="28"/>
        </w:rPr>
      </w:pPr>
    </w:p>
    <w:p w14:paraId="31505956" w14:textId="77777777" w:rsidR="00C4452D" w:rsidRDefault="00C4452D" w:rsidP="00422062">
      <w:pPr>
        <w:tabs>
          <w:tab w:val="left" w:pos="426"/>
          <w:tab w:val="right" w:pos="9350"/>
        </w:tabs>
        <w:spacing w:before="1"/>
        <w:jc w:val="center"/>
        <w:rPr>
          <w:b/>
          <w:bCs/>
          <w:sz w:val="28"/>
          <w:szCs w:val="28"/>
        </w:rPr>
      </w:pPr>
    </w:p>
    <w:p w14:paraId="3482157A" w14:textId="77777777" w:rsidR="00C4452D" w:rsidRDefault="00C4452D" w:rsidP="00422062">
      <w:pPr>
        <w:tabs>
          <w:tab w:val="left" w:pos="426"/>
          <w:tab w:val="right" w:pos="9350"/>
        </w:tabs>
        <w:spacing w:before="1"/>
        <w:jc w:val="center"/>
        <w:rPr>
          <w:b/>
          <w:bCs/>
          <w:sz w:val="28"/>
          <w:szCs w:val="28"/>
        </w:rPr>
      </w:pPr>
    </w:p>
    <w:p w14:paraId="01A1DE20" w14:textId="77777777" w:rsidR="00C4452D" w:rsidRDefault="00C4452D" w:rsidP="00422062">
      <w:pPr>
        <w:tabs>
          <w:tab w:val="left" w:pos="426"/>
          <w:tab w:val="right" w:pos="9350"/>
        </w:tabs>
        <w:spacing w:before="1"/>
        <w:jc w:val="center"/>
        <w:rPr>
          <w:b/>
          <w:bCs/>
          <w:sz w:val="28"/>
          <w:szCs w:val="28"/>
        </w:rPr>
      </w:pPr>
    </w:p>
    <w:p w14:paraId="72C7B930" w14:textId="77777777" w:rsidR="00C4452D" w:rsidRDefault="00C4452D" w:rsidP="00422062">
      <w:pPr>
        <w:tabs>
          <w:tab w:val="left" w:pos="426"/>
          <w:tab w:val="right" w:pos="9350"/>
        </w:tabs>
        <w:spacing w:before="1"/>
        <w:jc w:val="center"/>
        <w:rPr>
          <w:b/>
          <w:bCs/>
          <w:sz w:val="28"/>
          <w:szCs w:val="28"/>
        </w:rPr>
      </w:pPr>
    </w:p>
    <w:p w14:paraId="0715B6B6" w14:textId="77777777" w:rsidR="00C4452D" w:rsidRDefault="00C4452D" w:rsidP="00422062">
      <w:pPr>
        <w:tabs>
          <w:tab w:val="left" w:pos="426"/>
          <w:tab w:val="right" w:pos="9350"/>
        </w:tabs>
        <w:spacing w:before="1"/>
        <w:jc w:val="center"/>
        <w:rPr>
          <w:b/>
          <w:bCs/>
          <w:sz w:val="28"/>
          <w:szCs w:val="28"/>
        </w:rPr>
      </w:pPr>
    </w:p>
    <w:p w14:paraId="4731891A" w14:textId="77777777" w:rsidR="00C4452D" w:rsidRDefault="00C4452D" w:rsidP="00422062">
      <w:pPr>
        <w:tabs>
          <w:tab w:val="left" w:pos="426"/>
          <w:tab w:val="right" w:pos="9350"/>
        </w:tabs>
        <w:spacing w:before="1"/>
        <w:jc w:val="center"/>
        <w:rPr>
          <w:b/>
          <w:bCs/>
          <w:sz w:val="28"/>
          <w:szCs w:val="28"/>
        </w:rPr>
      </w:pPr>
    </w:p>
    <w:p w14:paraId="194C1051" w14:textId="77777777" w:rsidR="00C4452D" w:rsidRPr="00AF7CAE" w:rsidRDefault="00C4452D" w:rsidP="00422062">
      <w:pPr>
        <w:tabs>
          <w:tab w:val="left" w:pos="426"/>
          <w:tab w:val="right" w:pos="9350"/>
        </w:tabs>
        <w:spacing w:before="1"/>
        <w:jc w:val="center"/>
        <w:rPr>
          <w:rFonts w:ascii="Tahoma" w:hAnsi="Tahoma" w:cs="Tahoma"/>
          <w:lang w:val="en-GB"/>
        </w:rPr>
      </w:pPr>
    </w:p>
    <w:sectPr w:rsidR="00C4452D" w:rsidRPr="00AF7CAE" w:rsidSect="00BE5149">
      <w:headerReference w:type="even" r:id="rId9"/>
      <w:footerReference w:type="default" r:id="rId10"/>
      <w:headerReference w:type="first" r:id="rId11"/>
      <w:pgSz w:w="11910" w:h="16840" w:code="9"/>
      <w:pgMar w:top="1260" w:right="1140" w:bottom="1440" w:left="1259"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85316" w14:textId="77777777" w:rsidR="00E47B87" w:rsidRDefault="00E47B87" w:rsidP="00EF0EA4">
      <w:r>
        <w:separator/>
      </w:r>
    </w:p>
  </w:endnote>
  <w:endnote w:type="continuationSeparator" w:id="0">
    <w:p w14:paraId="21C4A7AF" w14:textId="77777777" w:rsidR="00E47B87" w:rsidRDefault="00E47B87" w:rsidP="00EF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881973"/>
      <w:docPartObj>
        <w:docPartGallery w:val="Page Numbers (Bottom of Page)"/>
        <w:docPartUnique/>
      </w:docPartObj>
    </w:sdtPr>
    <w:sdtContent>
      <w:sdt>
        <w:sdtPr>
          <w:id w:val="-1225749622"/>
          <w:docPartObj>
            <w:docPartGallery w:val="Page Numbers (Top of Page)"/>
            <w:docPartUnique/>
          </w:docPartObj>
        </w:sdtPr>
        <w:sdtContent>
          <w:p w14:paraId="4F8E213E" w14:textId="36280252" w:rsidR="00C87BF3" w:rsidRPr="00BB6831" w:rsidRDefault="00C87BF3" w:rsidP="00BB6831">
            <w:pPr>
              <w:pStyle w:val="Footer"/>
              <w:pBdr>
                <w:top w:val="single" w:sz="4" w:space="1" w:color="auto"/>
              </w:pBdr>
              <w:rPr>
                <w:sz w:val="24"/>
                <w:szCs w:val="24"/>
              </w:rPr>
            </w:pPr>
            <w:r w:rsidRPr="00BB6831">
              <w:rPr>
                <w:sz w:val="24"/>
                <w:szCs w:val="24"/>
              </w:rPr>
              <w:t>A2.2</w:t>
            </w:r>
            <w:r w:rsidRPr="00BB6831">
              <w:rPr>
                <w:sz w:val="24"/>
                <w:szCs w:val="24"/>
              </w:rPr>
              <w:tab/>
            </w:r>
            <w:r w:rsidRPr="00BB6831">
              <w:rPr>
                <w:sz w:val="24"/>
                <w:szCs w:val="24"/>
              </w:rPr>
              <w:tab/>
            </w:r>
            <w:sdt>
              <w:sdtPr>
                <w:rPr>
                  <w:sz w:val="24"/>
                  <w:szCs w:val="24"/>
                </w:rPr>
                <w:id w:val="-2122899521"/>
                <w:docPartObj>
                  <w:docPartGallery w:val="Page Numbers (Bottom of Page)"/>
                  <w:docPartUnique/>
                </w:docPartObj>
              </w:sdtPr>
              <w:sdtContent>
                <w:sdt>
                  <w:sdtPr>
                    <w:rPr>
                      <w:sz w:val="24"/>
                      <w:szCs w:val="24"/>
                    </w:rPr>
                    <w:id w:val="574866264"/>
                    <w:docPartObj>
                      <w:docPartGallery w:val="Page Numbers (Top of Page)"/>
                      <w:docPartUnique/>
                    </w:docPartObj>
                  </w:sdtPr>
                  <w:sdtContent>
                    <w:r w:rsidRPr="00BB6831">
                      <w:rPr>
                        <w:sz w:val="24"/>
                        <w:szCs w:val="24"/>
                      </w:rPr>
                      <w:t xml:space="preserve">Page </w:t>
                    </w:r>
                    <w:r w:rsidRPr="00BB6831">
                      <w:rPr>
                        <w:sz w:val="24"/>
                        <w:szCs w:val="24"/>
                      </w:rPr>
                      <w:fldChar w:fldCharType="begin"/>
                    </w:r>
                    <w:r w:rsidRPr="00BB6831">
                      <w:rPr>
                        <w:sz w:val="24"/>
                        <w:szCs w:val="24"/>
                      </w:rPr>
                      <w:instrText xml:space="preserve"> PAGE </w:instrText>
                    </w:r>
                    <w:r w:rsidRPr="00BB6831">
                      <w:rPr>
                        <w:sz w:val="24"/>
                        <w:szCs w:val="24"/>
                      </w:rPr>
                      <w:fldChar w:fldCharType="separate"/>
                    </w:r>
                    <w:r w:rsidR="007074CF">
                      <w:rPr>
                        <w:noProof/>
                        <w:sz w:val="24"/>
                        <w:szCs w:val="24"/>
                      </w:rPr>
                      <w:t>10</w:t>
                    </w:r>
                    <w:r w:rsidRPr="00BB6831">
                      <w:rPr>
                        <w:sz w:val="24"/>
                        <w:szCs w:val="24"/>
                      </w:rPr>
                      <w:fldChar w:fldCharType="end"/>
                    </w:r>
                    <w:r w:rsidRPr="00BB6831">
                      <w:rPr>
                        <w:sz w:val="24"/>
                        <w:szCs w:val="24"/>
                      </w:rPr>
                      <w:t xml:space="preserve"> of </w:t>
                    </w:r>
                    <w:r w:rsidRPr="00BB6831">
                      <w:rPr>
                        <w:sz w:val="24"/>
                        <w:szCs w:val="24"/>
                      </w:rPr>
                      <w:fldChar w:fldCharType="begin"/>
                    </w:r>
                    <w:r w:rsidRPr="00BB6831">
                      <w:rPr>
                        <w:sz w:val="24"/>
                        <w:szCs w:val="24"/>
                      </w:rPr>
                      <w:instrText xml:space="preserve"> NUMPAGES  </w:instrText>
                    </w:r>
                    <w:r w:rsidRPr="00BB6831">
                      <w:rPr>
                        <w:sz w:val="24"/>
                        <w:szCs w:val="24"/>
                      </w:rPr>
                      <w:fldChar w:fldCharType="separate"/>
                    </w:r>
                    <w:r w:rsidR="007074CF">
                      <w:rPr>
                        <w:noProof/>
                        <w:sz w:val="24"/>
                        <w:szCs w:val="24"/>
                      </w:rPr>
                      <w:t>12</w:t>
                    </w:r>
                    <w:r w:rsidRPr="00BB6831">
                      <w:rPr>
                        <w:sz w:val="24"/>
                        <w:szCs w:val="24"/>
                      </w:rPr>
                      <w:fldChar w:fldCharType="end"/>
                    </w:r>
                  </w:sdtContent>
                </w:sdt>
              </w:sdtContent>
            </w:sdt>
          </w:p>
          <w:p w14:paraId="5B2EDFC4" w14:textId="1A9E281C" w:rsidR="00C87BF3" w:rsidRDefault="00C87BF3">
            <w:pPr>
              <w:pStyle w:val="Footer"/>
              <w:jc w:val="right"/>
            </w:pPr>
          </w:p>
        </w:sdtContent>
      </w:sdt>
    </w:sdtContent>
  </w:sdt>
  <w:p w14:paraId="304B3D18" w14:textId="77777777" w:rsidR="00C87BF3" w:rsidRDefault="00C87B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AEC5F" w14:textId="77777777" w:rsidR="00E47B87" w:rsidRDefault="00E47B87" w:rsidP="00EF0EA4">
      <w:r>
        <w:separator/>
      </w:r>
    </w:p>
  </w:footnote>
  <w:footnote w:type="continuationSeparator" w:id="0">
    <w:p w14:paraId="06C5254E" w14:textId="77777777" w:rsidR="00E47B87" w:rsidRDefault="00E47B87" w:rsidP="00EF0E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3800E" w14:textId="66519A6C" w:rsidR="00C87BF3" w:rsidRDefault="00C87BF3">
    <w:pPr>
      <w:pStyle w:val="Header"/>
    </w:pPr>
    <w:r>
      <w:rPr>
        <w:noProof/>
      </w:rPr>
      <w:pict w14:anchorId="639E1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321032"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ICPAR MAY 2025-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1C347" w14:textId="5EA418D1" w:rsidR="00C87BF3" w:rsidRDefault="00C87BF3">
    <w:pPr>
      <w:pStyle w:val="Header"/>
    </w:pPr>
    <w:r>
      <w:rPr>
        <w:noProof/>
      </w:rPr>
      <w:pict w14:anchorId="5858E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321031" o:spid="_x0000_s2049" type="#_x0000_t75" style="position:absolute;margin-left:0;margin-top:0;width:595.2pt;height:841.9pt;z-index:-251658240;mso-position-horizontal:center;mso-position-horizontal-relative:margin;mso-position-vertical:center;mso-position-vertical-relative:margin" o:allowincell="f">
          <v:imagedata r:id="rId1" o:title="Watermark ICPAR MAY 2025-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6BF"/>
    <w:multiLevelType w:val="hybridMultilevel"/>
    <w:tmpl w:val="E3643132"/>
    <w:lvl w:ilvl="0" w:tplc="B26EDB72">
      <w:start w:val="1"/>
      <w:numFmt w:val="decimal"/>
      <w:lvlText w:val="%1."/>
      <w:lvlJc w:val="left"/>
      <w:pPr>
        <w:ind w:left="520" w:hanging="360"/>
      </w:pPr>
      <w:rPr>
        <w:rFonts w:ascii="Times New Roman" w:eastAsia="Times New Roman" w:hAnsi="Times New Roman" w:cs="Times New Roman" w:hint="default"/>
        <w:b w:val="0"/>
        <w:bCs w:val="0"/>
        <w:i w:val="0"/>
        <w:iCs w:val="0"/>
        <w:spacing w:val="0"/>
        <w:w w:val="97"/>
        <w:sz w:val="36"/>
        <w:szCs w:val="36"/>
        <w:lang w:val="en-US" w:eastAsia="en-US" w:bidi="ar-SA"/>
      </w:rPr>
    </w:lvl>
    <w:lvl w:ilvl="1" w:tplc="2BBC527E">
      <w:numFmt w:val="bullet"/>
      <w:lvlText w:val="•"/>
      <w:lvlJc w:val="left"/>
      <w:pPr>
        <w:ind w:left="1402" w:hanging="360"/>
      </w:pPr>
      <w:rPr>
        <w:rFonts w:hint="default"/>
        <w:lang w:val="en-US" w:eastAsia="en-US" w:bidi="ar-SA"/>
      </w:rPr>
    </w:lvl>
    <w:lvl w:ilvl="2" w:tplc="359C2FD4">
      <w:numFmt w:val="bullet"/>
      <w:lvlText w:val="•"/>
      <w:lvlJc w:val="left"/>
      <w:pPr>
        <w:ind w:left="2285" w:hanging="360"/>
      </w:pPr>
      <w:rPr>
        <w:rFonts w:hint="default"/>
        <w:lang w:val="en-US" w:eastAsia="en-US" w:bidi="ar-SA"/>
      </w:rPr>
    </w:lvl>
    <w:lvl w:ilvl="3" w:tplc="244E1AB2">
      <w:numFmt w:val="bullet"/>
      <w:lvlText w:val="•"/>
      <w:lvlJc w:val="left"/>
      <w:pPr>
        <w:ind w:left="3167" w:hanging="360"/>
      </w:pPr>
      <w:rPr>
        <w:rFonts w:hint="default"/>
        <w:lang w:val="en-US" w:eastAsia="en-US" w:bidi="ar-SA"/>
      </w:rPr>
    </w:lvl>
    <w:lvl w:ilvl="4" w:tplc="895AA19E">
      <w:numFmt w:val="bullet"/>
      <w:lvlText w:val="•"/>
      <w:lvlJc w:val="left"/>
      <w:pPr>
        <w:ind w:left="4050" w:hanging="360"/>
      </w:pPr>
      <w:rPr>
        <w:rFonts w:hint="default"/>
        <w:lang w:val="en-US" w:eastAsia="en-US" w:bidi="ar-SA"/>
      </w:rPr>
    </w:lvl>
    <w:lvl w:ilvl="5" w:tplc="C9CAF2E2">
      <w:numFmt w:val="bullet"/>
      <w:lvlText w:val="•"/>
      <w:lvlJc w:val="left"/>
      <w:pPr>
        <w:ind w:left="4933" w:hanging="360"/>
      </w:pPr>
      <w:rPr>
        <w:rFonts w:hint="default"/>
        <w:lang w:val="en-US" w:eastAsia="en-US" w:bidi="ar-SA"/>
      </w:rPr>
    </w:lvl>
    <w:lvl w:ilvl="6" w:tplc="91EA30C2">
      <w:numFmt w:val="bullet"/>
      <w:lvlText w:val="•"/>
      <w:lvlJc w:val="left"/>
      <w:pPr>
        <w:ind w:left="5815" w:hanging="360"/>
      </w:pPr>
      <w:rPr>
        <w:rFonts w:hint="default"/>
        <w:lang w:val="en-US" w:eastAsia="en-US" w:bidi="ar-SA"/>
      </w:rPr>
    </w:lvl>
    <w:lvl w:ilvl="7" w:tplc="F0940336">
      <w:numFmt w:val="bullet"/>
      <w:lvlText w:val="•"/>
      <w:lvlJc w:val="left"/>
      <w:pPr>
        <w:ind w:left="6698" w:hanging="360"/>
      </w:pPr>
      <w:rPr>
        <w:rFonts w:hint="default"/>
        <w:lang w:val="en-US" w:eastAsia="en-US" w:bidi="ar-SA"/>
      </w:rPr>
    </w:lvl>
    <w:lvl w:ilvl="8" w:tplc="A1FCCB00">
      <w:numFmt w:val="bullet"/>
      <w:lvlText w:val="•"/>
      <w:lvlJc w:val="left"/>
      <w:pPr>
        <w:ind w:left="7581" w:hanging="360"/>
      </w:pPr>
      <w:rPr>
        <w:rFonts w:hint="default"/>
        <w:lang w:val="en-US" w:eastAsia="en-US" w:bidi="ar-SA"/>
      </w:rPr>
    </w:lvl>
  </w:abstractNum>
  <w:abstractNum w:abstractNumId="1" w15:restartNumberingAfterBreak="0">
    <w:nsid w:val="03DA6B59"/>
    <w:multiLevelType w:val="multilevel"/>
    <w:tmpl w:val="DC90185C"/>
    <w:lvl w:ilvl="0">
      <w:start w:val="1"/>
      <w:numFmt w:val="low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2D4ED2"/>
    <w:multiLevelType w:val="hybridMultilevel"/>
    <w:tmpl w:val="061A57D4"/>
    <w:lvl w:ilvl="0" w:tplc="1C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94E78"/>
    <w:multiLevelType w:val="hybridMultilevel"/>
    <w:tmpl w:val="508C8D1C"/>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97471"/>
    <w:multiLevelType w:val="hybridMultilevel"/>
    <w:tmpl w:val="CBE0CD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472906"/>
    <w:multiLevelType w:val="hybridMultilevel"/>
    <w:tmpl w:val="1124D2E2"/>
    <w:lvl w:ilvl="0" w:tplc="3F7028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71CC9"/>
    <w:multiLevelType w:val="hybridMultilevel"/>
    <w:tmpl w:val="E0A6F18C"/>
    <w:lvl w:ilvl="0" w:tplc="1C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2593B"/>
    <w:multiLevelType w:val="hybridMultilevel"/>
    <w:tmpl w:val="088C605E"/>
    <w:lvl w:ilvl="0" w:tplc="F78A240C">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6E27D3D"/>
    <w:multiLevelType w:val="hybridMultilevel"/>
    <w:tmpl w:val="E516FF1E"/>
    <w:lvl w:ilvl="0" w:tplc="1C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36C2D"/>
    <w:multiLevelType w:val="hybridMultilevel"/>
    <w:tmpl w:val="86A63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2C05A0C"/>
    <w:multiLevelType w:val="hybridMultilevel"/>
    <w:tmpl w:val="A5C28570"/>
    <w:lvl w:ilvl="0" w:tplc="F78A240C">
      <w:start w:val="1"/>
      <w:numFmt w:val="lowerRoman"/>
      <w:lvlText w:val="%1)"/>
      <w:lvlJc w:val="left"/>
      <w:pPr>
        <w:ind w:left="502"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5AE434F"/>
    <w:multiLevelType w:val="hybridMultilevel"/>
    <w:tmpl w:val="335EE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6D3EB3"/>
    <w:multiLevelType w:val="hybridMultilevel"/>
    <w:tmpl w:val="C8EEE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BE35FA"/>
    <w:multiLevelType w:val="hybridMultilevel"/>
    <w:tmpl w:val="F0466D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635200FB"/>
    <w:multiLevelType w:val="hybridMultilevel"/>
    <w:tmpl w:val="CDAA8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3F4870"/>
    <w:multiLevelType w:val="hybridMultilevel"/>
    <w:tmpl w:val="1B944B3C"/>
    <w:lvl w:ilvl="0" w:tplc="3BFC933E">
      <w:start w:val="1"/>
      <w:numFmt w:val="low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14C3F60"/>
    <w:multiLevelType w:val="hybridMultilevel"/>
    <w:tmpl w:val="FF04D84E"/>
    <w:lvl w:ilvl="0" w:tplc="78BC5C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9"/>
  </w:num>
  <w:num w:numId="3">
    <w:abstractNumId w:val="10"/>
  </w:num>
  <w:num w:numId="4">
    <w:abstractNumId w:val="11"/>
  </w:num>
  <w:num w:numId="5">
    <w:abstractNumId w:val="14"/>
  </w:num>
  <w:num w:numId="6">
    <w:abstractNumId w:val="3"/>
  </w:num>
  <w:num w:numId="7">
    <w:abstractNumId w:val="1"/>
  </w:num>
  <w:num w:numId="8">
    <w:abstractNumId w:val="5"/>
  </w:num>
  <w:num w:numId="9">
    <w:abstractNumId w:val="15"/>
  </w:num>
  <w:num w:numId="10">
    <w:abstractNumId w:val="4"/>
  </w:num>
  <w:num w:numId="11">
    <w:abstractNumId w:val="12"/>
  </w:num>
  <w:num w:numId="12">
    <w:abstractNumId w:val="16"/>
  </w:num>
  <w:num w:numId="13">
    <w:abstractNumId w:val="8"/>
  </w:num>
  <w:num w:numId="14">
    <w:abstractNumId w:val="6"/>
  </w:num>
  <w:num w:numId="15">
    <w:abstractNumId w:val="2"/>
  </w:num>
  <w:num w:numId="16">
    <w:abstractNumId w:val="7"/>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E0"/>
    <w:rsid w:val="000027C2"/>
    <w:rsid w:val="00002B3F"/>
    <w:rsid w:val="00004099"/>
    <w:rsid w:val="000051B6"/>
    <w:rsid w:val="00005A81"/>
    <w:rsid w:val="00005FA3"/>
    <w:rsid w:val="00007485"/>
    <w:rsid w:val="000106ED"/>
    <w:rsid w:val="000112B8"/>
    <w:rsid w:val="00012677"/>
    <w:rsid w:val="000134EB"/>
    <w:rsid w:val="0001646C"/>
    <w:rsid w:val="0002077B"/>
    <w:rsid w:val="00021C68"/>
    <w:rsid w:val="00022389"/>
    <w:rsid w:val="000244E0"/>
    <w:rsid w:val="000251C1"/>
    <w:rsid w:val="00026558"/>
    <w:rsid w:val="000266D9"/>
    <w:rsid w:val="00026F0D"/>
    <w:rsid w:val="00032329"/>
    <w:rsid w:val="00032BE7"/>
    <w:rsid w:val="0003351C"/>
    <w:rsid w:val="00033D74"/>
    <w:rsid w:val="0003520D"/>
    <w:rsid w:val="00035D80"/>
    <w:rsid w:val="00037EB3"/>
    <w:rsid w:val="00037F6F"/>
    <w:rsid w:val="00040A74"/>
    <w:rsid w:val="00042EF5"/>
    <w:rsid w:val="0004339E"/>
    <w:rsid w:val="0004395D"/>
    <w:rsid w:val="00043F2D"/>
    <w:rsid w:val="000446BE"/>
    <w:rsid w:val="000446F8"/>
    <w:rsid w:val="00046B11"/>
    <w:rsid w:val="00046F5E"/>
    <w:rsid w:val="00047B1C"/>
    <w:rsid w:val="00051AD4"/>
    <w:rsid w:val="000535D4"/>
    <w:rsid w:val="0005435A"/>
    <w:rsid w:val="00055C66"/>
    <w:rsid w:val="00055C7A"/>
    <w:rsid w:val="00056B94"/>
    <w:rsid w:val="00056DB0"/>
    <w:rsid w:val="000571DA"/>
    <w:rsid w:val="00062C6D"/>
    <w:rsid w:val="00062EFC"/>
    <w:rsid w:val="00063879"/>
    <w:rsid w:val="00064465"/>
    <w:rsid w:val="0006581D"/>
    <w:rsid w:val="00071ACA"/>
    <w:rsid w:val="00072607"/>
    <w:rsid w:val="0007260F"/>
    <w:rsid w:val="00072B37"/>
    <w:rsid w:val="0007517C"/>
    <w:rsid w:val="00075A82"/>
    <w:rsid w:val="00075F4B"/>
    <w:rsid w:val="00076808"/>
    <w:rsid w:val="000774E8"/>
    <w:rsid w:val="00077CD5"/>
    <w:rsid w:val="0008124F"/>
    <w:rsid w:val="0008330B"/>
    <w:rsid w:val="0008406C"/>
    <w:rsid w:val="00086195"/>
    <w:rsid w:val="00087921"/>
    <w:rsid w:val="00087CF1"/>
    <w:rsid w:val="000904D3"/>
    <w:rsid w:val="00090ACA"/>
    <w:rsid w:val="00092C60"/>
    <w:rsid w:val="00093D3E"/>
    <w:rsid w:val="0009636C"/>
    <w:rsid w:val="0009788D"/>
    <w:rsid w:val="00097C16"/>
    <w:rsid w:val="000A1250"/>
    <w:rsid w:val="000A172D"/>
    <w:rsid w:val="000A18AB"/>
    <w:rsid w:val="000A1E6B"/>
    <w:rsid w:val="000A1EAE"/>
    <w:rsid w:val="000A21D2"/>
    <w:rsid w:val="000A242B"/>
    <w:rsid w:val="000A38CC"/>
    <w:rsid w:val="000A3979"/>
    <w:rsid w:val="000A6E08"/>
    <w:rsid w:val="000A71D3"/>
    <w:rsid w:val="000B0AAF"/>
    <w:rsid w:val="000B262B"/>
    <w:rsid w:val="000B2735"/>
    <w:rsid w:val="000B2EE3"/>
    <w:rsid w:val="000B33B4"/>
    <w:rsid w:val="000B5FFB"/>
    <w:rsid w:val="000B61FA"/>
    <w:rsid w:val="000C1FD8"/>
    <w:rsid w:val="000C2FBF"/>
    <w:rsid w:val="000C3670"/>
    <w:rsid w:val="000C3CF2"/>
    <w:rsid w:val="000C4867"/>
    <w:rsid w:val="000C4A07"/>
    <w:rsid w:val="000C515C"/>
    <w:rsid w:val="000C584C"/>
    <w:rsid w:val="000C5ED2"/>
    <w:rsid w:val="000D005E"/>
    <w:rsid w:val="000D1D9C"/>
    <w:rsid w:val="000D5FE2"/>
    <w:rsid w:val="000D6172"/>
    <w:rsid w:val="000D6480"/>
    <w:rsid w:val="000D64B3"/>
    <w:rsid w:val="000E0109"/>
    <w:rsid w:val="000E0459"/>
    <w:rsid w:val="000E064A"/>
    <w:rsid w:val="000E0E20"/>
    <w:rsid w:val="000E2055"/>
    <w:rsid w:val="000E2D10"/>
    <w:rsid w:val="000E45F5"/>
    <w:rsid w:val="000E647C"/>
    <w:rsid w:val="000E7240"/>
    <w:rsid w:val="000F2382"/>
    <w:rsid w:val="000F48F3"/>
    <w:rsid w:val="000F567E"/>
    <w:rsid w:val="000F57AD"/>
    <w:rsid w:val="000F6799"/>
    <w:rsid w:val="000F705D"/>
    <w:rsid w:val="000F72F6"/>
    <w:rsid w:val="000F7ADE"/>
    <w:rsid w:val="0010143B"/>
    <w:rsid w:val="00102CDB"/>
    <w:rsid w:val="00104797"/>
    <w:rsid w:val="001068ED"/>
    <w:rsid w:val="00107EB9"/>
    <w:rsid w:val="00110122"/>
    <w:rsid w:val="00110680"/>
    <w:rsid w:val="00111F06"/>
    <w:rsid w:val="00114A4F"/>
    <w:rsid w:val="00115BA9"/>
    <w:rsid w:val="00115E4B"/>
    <w:rsid w:val="00116888"/>
    <w:rsid w:val="001169ED"/>
    <w:rsid w:val="00117EF5"/>
    <w:rsid w:val="00121EBE"/>
    <w:rsid w:val="00123B8F"/>
    <w:rsid w:val="00124109"/>
    <w:rsid w:val="00124E87"/>
    <w:rsid w:val="0012660D"/>
    <w:rsid w:val="00127584"/>
    <w:rsid w:val="00130917"/>
    <w:rsid w:val="00130CD3"/>
    <w:rsid w:val="00131C66"/>
    <w:rsid w:val="00132BF2"/>
    <w:rsid w:val="00133572"/>
    <w:rsid w:val="00134F2F"/>
    <w:rsid w:val="00136204"/>
    <w:rsid w:val="00136C2D"/>
    <w:rsid w:val="00140858"/>
    <w:rsid w:val="00140AD5"/>
    <w:rsid w:val="0014364D"/>
    <w:rsid w:val="0014472C"/>
    <w:rsid w:val="00144EE7"/>
    <w:rsid w:val="00146360"/>
    <w:rsid w:val="0014690C"/>
    <w:rsid w:val="00146FCC"/>
    <w:rsid w:val="00147883"/>
    <w:rsid w:val="001478D3"/>
    <w:rsid w:val="0015020E"/>
    <w:rsid w:val="001505A5"/>
    <w:rsid w:val="00150D55"/>
    <w:rsid w:val="001515AA"/>
    <w:rsid w:val="00153317"/>
    <w:rsid w:val="001544E5"/>
    <w:rsid w:val="00154A2C"/>
    <w:rsid w:val="00155253"/>
    <w:rsid w:val="00156476"/>
    <w:rsid w:val="00156D56"/>
    <w:rsid w:val="001578D5"/>
    <w:rsid w:val="001616EB"/>
    <w:rsid w:val="00163149"/>
    <w:rsid w:val="001640BD"/>
    <w:rsid w:val="00164179"/>
    <w:rsid w:val="0016431C"/>
    <w:rsid w:val="00167777"/>
    <w:rsid w:val="00170465"/>
    <w:rsid w:val="00171DC6"/>
    <w:rsid w:val="00171E89"/>
    <w:rsid w:val="0017427C"/>
    <w:rsid w:val="00174A91"/>
    <w:rsid w:val="00174D4D"/>
    <w:rsid w:val="001755D9"/>
    <w:rsid w:val="001768E6"/>
    <w:rsid w:val="00177594"/>
    <w:rsid w:val="00177DFD"/>
    <w:rsid w:val="00177E6A"/>
    <w:rsid w:val="00180511"/>
    <w:rsid w:val="0018448A"/>
    <w:rsid w:val="00185FD5"/>
    <w:rsid w:val="001863AD"/>
    <w:rsid w:val="00186676"/>
    <w:rsid w:val="001910A2"/>
    <w:rsid w:val="0019188C"/>
    <w:rsid w:val="00191A3C"/>
    <w:rsid w:val="00191D18"/>
    <w:rsid w:val="001921E4"/>
    <w:rsid w:val="00194DBB"/>
    <w:rsid w:val="001A408E"/>
    <w:rsid w:val="001A5402"/>
    <w:rsid w:val="001A5EE0"/>
    <w:rsid w:val="001A64BB"/>
    <w:rsid w:val="001A707B"/>
    <w:rsid w:val="001A75CE"/>
    <w:rsid w:val="001B105D"/>
    <w:rsid w:val="001B1B15"/>
    <w:rsid w:val="001B222A"/>
    <w:rsid w:val="001B24B0"/>
    <w:rsid w:val="001B353C"/>
    <w:rsid w:val="001B3605"/>
    <w:rsid w:val="001B4306"/>
    <w:rsid w:val="001B5F8A"/>
    <w:rsid w:val="001B679D"/>
    <w:rsid w:val="001B7577"/>
    <w:rsid w:val="001B76E7"/>
    <w:rsid w:val="001C0DA2"/>
    <w:rsid w:val="001C17D8"/>
    <w:rsid w:val="001C19B3"/>
    <w:rsid w:val="001C3088"/>
    <w:rsid w:val="001C4B21"/>
    <w:rsid w:val="001C540F"/>
    <w:rsid w:val="001C5C9E"/>
    <w:rsid w:val="001C653A"/>
    <w:rsid w:val="001C65DC"/>
    <w:rsid w:val="001C6B6E"/>
    <w:rsid w:val="001C7489"/>
    <w:rsid w:val="001D1534"/>
    <w:rsid w:val="001D1B93"/>
    <w:rsid w:val="001D2C61"/>
    <w:rsid w:val="001D4485"/>
    <w:rsid w:val="001D486B"/>
    <w:rsid w:val="001D4CF7"/>
    <w:rsid w:val="001D5956"/>
    <w:rsid w:val="001D6B6A"/>
    <w:rsid w:val="001D6D23"/>
    <w:rsid w:val="001D79E5"/>
    <w:rsid w:val="001E19C9"/>
    <w:rsid w:val="001E2300"/>
    <w:rsid w:val="001E24F9"/>
    <w:rsid w:val="001E50B5"/>
    <w:rsid w:val="001E5225"/>
    <w:rsid w:val="001E58B2"/>
    <w:rsid w:val="001E5A87"/>
    <w:rsid w:val="001E7D7B"/>
    <w:rsid w:val="001E7E52"/>
    <w:rsid w:val="001F2073"/>
    <w:rsid w:val="001F2E26"/>
    <w:rsid w:val="001F5BB1"/>
    <w:rsid w:val="001F5CD6"/>
    <w:rsid w:val="002016A9"/>
    <w:rsid w:val="00201D81"/>
    <w:rsid w:val="00201D9B"/>
    <w:rsid w:val="00202DC0"/>
    <w:rsid w:val="002049C7"/>
    <w:rsid w:val="002062F0"/>
    <w:rsid w:val="002078F4"/>
    <w:rsid w:val="002079B5"/>
    <w:rsid w:val="00210E14"/>
    <w:rsid w:val="0021124E"/>
    <w:rsid w:val="0021143F"/>
    <w:rsid w:val="002114DF"/>
    <w:rsid w:val="0021239E"/>
    <w:rsid w:val="00212C18"/>
    <w:rsid w:val="00213F37"/>
    <w:rsid w:val="0021645D"/>
    <w:rsid w:val="00216852"/>
    <w:rsid w:val="00217570"/>
    <w:rsid w:val="00217E39"/>
    <w:rsid w:val="002202E2"/>
    <w:rsid w:val="0022082C"/>
    <w:rsid w:val="00221AC3"/>
    <w:rsid w:val="00222800"/>
    <w:rsid w:val="002232E8"/>
    <w:rsid w:val="00223B07"/>
    <w:rsid w:val="002248C0"/>
    <w:rsid w:val="002251B8"/>
    <w:rsid w:val="00226481"/>
    <w:rsid w:val="00230771"/>
    <w:rsid w:val="002320EA"/>
    <w:rsid w:val="002331A5"/>
    <w:rsid w:val="002338D8"/>
    <w:rsid w:val="00234999"/>
    <w:rsid w:val="00234E57"/>
    <w:rsid w:val="0023705C"/>
    <w:rsid w:val="002409AF"/>
    <w:rsid w:val="00240B07"/>
    <w:rsid w:val="0024132A"/>
    <w:rsid w:val="00241708"/>
    <w:rsid w:val="00243E75"/>
    <w:rsid w:val="0024502B"/>
    <w:rsid w:val="002472E0"/>
    <w:rsid w:val="00250FD7"/>
    <w:rsid w:val="00252374"/>
    <w:rsid w:val="0025263B"/>
    <w:rsid w:val="00252B73"/>
    <w:rsid w:val="0025472E"/>
    <w:rsid w:val="00255663"/>
    <w:rsid w:val="0025595B"/>
    <w:rsid w:val="0025718E"/>
    <w:rsid w:val="00257D50"/>
    <w:rsid w:val="00261772"/>
    <w:rsid w:val="00261DE0"/>
    <w:rsid w:val="0026349E"/>
    <w:rsid w:val="002637E7"/>
    <w:rsid w:val="00264EF5"/>
    <w:rsid w:val="00265A7F"/>
    <w:rsid w:val="00266801"/>
    <w:rsid w:val="0026685E"/>
    <w:rsid w:val="00270EA3"/>
    <w:rsid w:val="002723A8"/>
    <w:rsid w:val="002747F9"/>
    <w:rsid w:val="00275B02"/>
    <w:rsid w:val="00277C35"/>
    <w:rsid w:val="0028016C"/>
    <w:rsid w:val="00280CC7"/>
    <w:rsid w:val="00280F94"/>
    <w:rsid w:val="002813B2"/>
    <w:rsid w:val="002838DA"/>
    <w:rsid w:val="00283B98"/>
    <w:rsid w:val="002876E0"/>
    <w:rsid w:val="00291940"/>
    <w:rsid w:val="00292A03"/>
    <w:rsid w:val="0029332D"/>
    <w:rsid w:val="00295073"/>
    <w:rsid w:val="002954D8"/>
    <w:rsid w:val="0029595F"/>
    <w:rsid w:val="002959B6"/>
    <w:rsid w:val="00295E56"/>
    <w:rsid w:val="00296C1C"/>
    <w:rsid w:val="00297261"/>
    <w:rsid w:val="002A0DC4"/>
    <w:rsid w:val="002A0E04"/>
    <w:rsid w:val="002A224B"/>
    <w:rsid w:val="002A231F"/>
    <w:rsid w:val="002A308F"/>
    <w:rsid w:val="002A3AE4"/>
    <w:rsid w:val="002A4BE5"/>
    <w:rsid w:val="002A6258"/>
    <w:rsid w:val="002A7AB0"/>
    <w:rsid w:val="002B4886"/>
    <w:rsid w:val="002B4C58"/>
    <w:rsid w:val="002B5383"/>
    <w:rsid w:val="002B54C9"/>
    <w:rsid w:val="002B612C"/>
    <w:rsid w:val="002B6324"/>
    <w:rsid w:val="002B703B"/>
    <w:rsid w:val="002B77BB"/>
    <w:rsid w:val="002C1544"/>
    <w:rsid w:val="002C1B7B"/>
    <w:rsid w:val="002C2952"/>
    <w:rsid w:val="002C3A44"/>
    <w:rsid w:val="002C3CBB"/>
    <w:rsid w:val="002C4F5A"/>
    <w:rsid w:val="002C51E0"/>
    <w:rsid w:val="002C5852"/>
    <w:rsid w:val="002C5B58"/>
    <w:rsid w:val="002C640D"/>
    <w:rsid w:val="002D0DD6"/>
    <w:rsid w:val="002D113A"/>
    <w:rsid w:val="002D30E5"/>
    <w:rsid w:val="002D47F3"/>
    <w:rsid w:val="002D4FD1"/>
    <w:rsid w:val="002E029F"/>
    <w:rsid w:val="002E0678"/>
    <w:rsid w:val="002E180B"/>
    <w:rsid w:val="002E2E13"/>
    <w:rsid w:val="002E3A01"/>
    <w:rsid w:val="002E3C8C"/>
    <w:rsid w:val="002E48D8"/>
    <w:rsid w:val="002E552F"/>
    <w:rsid w:val="002E6B7B"/>
    <w:rsid w:val="002E7299"/>
    <w:rsid w:val="002F123D"/>
    <w:rsid w:val="002F3033"/>
    <w:rsid w:val="002F36C9"/>
    <w:rsid w:val="002F40FE"/>
    <w:rsid w:val="003041F2"/>
    <w:rsid w:val="00304C79"/>
    <w:rsid w:val="00305728"/>
    <w:rsid w:val="00306EC5"/>
    <w:rsid w:val="00310A0A"/>
    <w:rsid w:val="00310ABD"/>
    <w:rsid w:val="00311041"/>
    <w:rsid w:val="00312431"/>
    <w:rsid w:val="00312667"/>
    <w:rsid w:val="00312A5C"/>
    <w:rsid w:val="0031537F"/>
    <w:rsid w:val="0031553A"/>
    <w:rsid w:val="00316143"/>
    <w:rsid w:val="003205D7"/>
    <w:rsid w:val="00321DF8"/>
    <w:rsid w:val="00324382"/>
    <w:rsid w:val="00325504"/>
    <w:rsid w:val="003275A4"/>
    <w:rsid w:val="00327B81"/>
    <w:rsid w:val="003309EE"/>
    <w:rsid w:val="003310F8"/>
    <w:rsid w:val="0033267B"/>
    <w:rsid w:val="0033597A"/>
    <w:rsid w:val="00335C6D"/>
    <w:rsid w:val="003362AB"/>
    <w:rsid w:val="00341BB4"/>
    <w:rsid w:val="003433AD"/>
    <w:rsid w:val="0034569E"/>
    <w:rsid w:val="00346247"/>
    <w:rsid w:val="00346F34"/>
    <w:rsid w:val="00346FFE"/>
    <w:rsid w:val="0035077C"/>
    <w:rsid w:val="00351176"/>
    <w:rsid w:val="00351BF1"/>
    <w:rsid w:val="003521AF"/>
    <w:rsid w:val="0035439D"/>
    <w:rsid w:val="003550C8"/>
    <w:rsid w:val="003567AA"/>
    <w:rsid w:val="00356874"/>
    <w:rsid w:val="003612CA"/>
    <w:rsid w:val="00361472"/>
    <w:rsid w:val="00361523"/>
    <w:rsid w:val="00364549"/>
    <w:rsid w:val="003651B1"/>
    <w:rsid w:val="00365C87"/>
    <w:rsid w:val="00366430"/>
    <w:rsid w:val="003708FB"/>
    <w:rsid w:val="00371BA9"/>
    <w:rsid w:val="00373CAE"/>
    <w:rsid w:val="00374107"/>
    <w:rsid w:val="00374AF3"/>
    <w:rsid w:val="0037689C"/>
    <w:rsid w:val="00376C65"/>
    <w:rsid w:val="00376F8E"/>
    <w:rsid w:val="0038008D"/>
    <w:rsid w:val="00380E74"/>
    <w:rsid w:val="00380EC1"/>
    <w:rsid w:val="003820BE"/>
    <w:rsid w:val="003824BC"/>
    <w:rsid w:val="00382ADD"/>
    <w:rsid w:val="00385B9D"/>
    <w:rsid w:val="00387D52"/>
    <w:rsid w:val="0039024E"/>
    <w:rsid w:val="0039083B"/>
    <w:rsid w:val="00391531"/>
    <w:rsid w:val="00391820"/>
    <w:rsid w:val="00391A9A"/>
    <w:rsid w:val="00391FDE"/>
    <w:rsid w:val="00392A9B"/>
    <w:rsid w:val="00393181"/>
    <w:rsid w:val="0039340A"/>
    <w:rsid w:val="00394587"/>
    <w:rsid w:val="00396435"/>
    <w:rsid w:val="003965C9"/>
    <w:rsid w:val="003A02D0"/>
    <w:rsid w:val="003A03EE"/>
    <w:rsid w:val="003A078F"/>
    <w:rsid w:val="003A0BF8"/>
    <w:rsid w:val="003A0F44"/>
    <w:rsid w:val="003A1623"/>
    <w:rsid w:val="003A1987"/>
    <w:rsid w:val="003A4C42"/>
    <w:rsid w:val="003A595F"/>
    <w:rsid w:val="003A6764"/>
    <w:rsid w:val="003B098F"/>
    <w:rsid w:val="003B128E"/>
    <w:rsid w:val="003B1603"/>
    <w:rsid w:val="003B1C59"/>
    <w:rsid w:val="003B1C8E"/>
    <w:rsid w:val="003B3CED"/>
    <w:rsid w:val="003B3E63"/>
    <w:rsid w:val="003C0DD4"/>
    <w:rsid w:val="003C1DEF"/>
    <w:rsid w:val="003C1E69"/>
    <w:rsid w:val="003C3917"/>
    <w:rsid w:val="003C3ABE"/>
    <w:rsid w:val="003C421A"/>
    <w:rsid w:val="003C50E0"/>
    <w:rsid w:val="003C546E"/>
    <w:rsid w:val="003C6853"/>
    <w:rsid w:val="003C7FC8"/>
    <w:rsid w:val="003D1533"/>
    <w:rsid w:val="003D1AA8"/>
    <w:rsid w:val="003D3331"/>
    <w:rsid w:val="003D3D9F"/>
    <w:rsid w:val="003D3E69"/>
    <w:rsid w:val="003D4811"/>
    <w:rsid w:val="003D62B4"/>
    <w:rsid w:val="003D6CA9"/>
    <w:rsid w:val="003E0B8C"/>
    <w:rsid w:val="003E16C1"/>
    <w:rsid w:val="003E21DA"/>
    <w:rsid w:val="003E3334"/>
    <w:rsid w:val="003E5BA4"/>
    <w:rsid w:val="003F0C3C"/>
    <w:rsid w:val="003F1262"/>
    <w:rsid w:val="003F18BE"/>
    <w:rsid w:val="003F2081"/>
    <w:rsid w:val="003F26F4"/>
    <w:rsid w:val="003F46C5"/>
    <w:rsid w:val="003F6D6A"/>
    <w:rsid w:val="003F7A5D"/>
    <w:rsid w:val="00401570"/>
    <w:rsid w:val="00402D09"/>
    <w:rsid w:val="00404872"/>
    <w:rsid w:val="00404B92"/>
    <w:rsid w:val="00405247"/>
    <w:rsid w:val="0040747D"/>
    <w:rsid w:val="00407481"/>
    <w:rsid w:val="004078DA"/>
    <w:rsid w:val="00407D0E"/>
    <w:rsid w:val="00407DAB"/>
    <w:rsid w:val="0041267B"/>
    <w:rsid w:val="00412B09"/>
    <w:rsid w:val="00413AA9"/>
    <w:rsid w:val="004149FD"/>
    <w:rsid w:val="00415546"/>
    <w:rsid w:val="00415CBB"/>
    <w:rsid w:val="004165C1"/>
    <w:rsid w:val="004173F9"/>
    <w:rsid w:val="00422062"/>
    <w:rsid w:val="00422492"/>
    <w:rsid w:val="0042437B"/>
    <w:rsid w:val="00424FC5"/>
    <w:rsid w:val="00426621"/>
    <w:rsid w:val="00430A8F"/>
    <w:rsid w:val="00430E6E"/>
    <w:rsid w:val="00431873"/>
    <w:rsid w:val="00432FBF"/>
    <w:rsid w:val="00436C34"/>
    <w:rsid w:val="00437A3D"/>
    <w:rsid w:val="00442184"/>
    <w:rsid w:val="00443AF5"/>
    <w:rsid w:val="0044416A"/>
    <w:rsid w:val="004471FD"/>
    <w:rsid w:val="0044742D"/>
    <w:rsid w:val="00450ED4"/>
    <w:rsid w:val="00452923"/>
    <w:rsid w:val="004531BA"/>
    <w:rsid w:val="004547E5"/>
    <w:rsid w:val="00454B7E"/>
    <w:rsid w:val="00455506"/>
    <w:rsid w:val="0045594D"/>
    <w:rsid w:val="00455C23"/>
    <w:rsid w:val="00455EA7"/>
    <w:rsid w:val="00455F1F"/>
    <w:rsid w:val="0045644A"/>
    <w:rsid w:val="0046034B"/>
    <w:rsid w:val="00460995"/>
    <w:rsid w:val="0046103C"/>
    <w:rsid w:val="00462890"/>
    <w:rsid w:val="00462A1C"/>
    <w:rsid w:val="004647EF"/>
    <w:rsid w:val="004650BA"/>
    <w:rsid w:val="00465626"/>
    <w:rsid w:val="004670F7"/>
    <w:rsid w:val="004678C6"/>
    <w:rsid w:val="00470C41"/>
    <w:rsid w:val="0047151E"/>
    <w:rsid w:val="00473ED3"/>
    <w:rsid w:val="00474178"/>
    <w:rsid w:val="0047622D"/>
    <w:rsid w:val="00480A4F"/>
    <w:rsid w:val="00481178"/>
    <w:rsid w:val="00482489"/>
    <w:rsid w:val="004840E3"/>
    <w:rsid w:val="004852DA"/>
    <w:rsid w:val="004856B3"/>
    <w:rsid w:val="004873F5"/>
    <w:rsid w:val="00487BF7"/>
    <w:rsid w:val="00487CDD"/>
    <w:rsid w:val="00490632"/>
    <w:rsid w:val="004918D7"/>
    <w:rsid w:val="00491913"/>
    <w:rsid w:val="004928CB"/>
    <w:rsid w:val="00492BDB"/>
    <w:rsid w:val="00493578"/>
    <w:rsid w:val="00493623"/>
    <w:rsid w:val="0049467D"/>
    <w:rsid w:val="00494F92"/>
    <w:rsid w:val="0049586E"/>
    <w:rsid w:val="00495946"/>
    <w:rsid w:val="00497464"/>
    <w:rsid w:val="00497E33"/>
    <w:rsid w:val="004A0A41"/>
    <w:rsid w:val="004A12A0"/>
    <w:rsid w:val="004A20E6"/>
    <w:rsid w:val="004A46B4"/>
    <w:rsid w:val="004A5E66"/>
    <w:rsid w:val="004A5F5C"/>
    <w:rsid w:val="004A6637"/>
    <w:rsid w:val="004A79B8"/>
    <w:rsid w:val="004A7C37"/>
    <w:rsid w:val="004B04C1"/>
    <w:rsid w:val="004B0C04"/>
    <w:rsid w:val="004B0EC2"/>
    <w:rsid w:val="004B1611"/>
    <w:rsid w:val="004B179E"/>
    <w:rsid w:val="004B29D5"/>
    <w:rsid w:val="004B2C0F"/>
    <w:rsid w:val="004B2C45"/>
    <w:rsid w:val="004B3671"/>
    <w:rsid w:val="004B3A24"/>
    <w:rsid w:val="004B408D"/>
    <w:rsid w:val="004B5B7C"/>
    <w:rsid w:val="004B7A37"/>
    <w:rsid w:val="004B7B75"/>
    <w:rsid w:val="004C167C"/>
    <w:rsid w:val="004C1AFC"/>
    <w:rsid w:val="004C1BB7"/>
    <w:rsid w:val="004C1E8A"/>
    <w:rsid w:val="004C226E"/>
    <w:rsid w:val="004C41FC"/>
    <w:rsid w:val="004C42E1"/>
    <w:rsid w:val="004C6CD8"/>
    <w:rsid w:val="004C7DB5"/>
    <w:rsid w:val="004D0CAF"/>
    <w:rsid w:val="004D13A8"/>
    <w:rsid w:val="004D1443"/>
    <w:rsid w:val="004D3FAC"/>
    <w:rsid w:val="004D4602"/>
    <w:rsid w:val="004D6392"/>
    <w:rsid w:val="004D6620"/>
    <w:rsid w:val="004E0566"/>
    <w:rsid w:val="004E0C65"/>
    <w:rsid w:val="004E3908"/>
    <w:rsid w:val="004E49BE"/>
    <w:rsid w:val="004E4D22"/>
    <w:rsid w:val="004E59D0"/>
    <w:rsid w:val="004E5CA4"/>
    <w:rsid w:val="004E6535"/>
    <w:rsid w:val="004F13EF"/>
    <w:rsid w:val="004F6A76"/>
    <w:rsid w:val="004F7B8F"/>
    <w:rsid w:val="004F7F6D"/>
    <w:rsid w:val="005028A2"/>
    <w:rsid w:val="00502A69"/>
    <w:rsid w:val="005045A8"/>
    <w:rsid w:val="00506109"/>
    <w:rsid w:val="00506721"/>
    <w:rsid w:val="00506B3B"/>
    <w:rsid w:val="0050791F"/>
    <w:rsid w:val="00507944"/>
    <w:rsid w:val="005111E9"/>
    <w:rsid w:val="00512612"/>
    <w:rsid w:val="00512A76"/>
    <w:rsid w:val="00514438"/>
    <w:rsid w:val="0051487F"/>
    <w:rsid w:val="005151A2"/>
    <w:rsid w:val="0051582D"/>
    <w:rsid w:val="00521489"/>
    <w:rsid w:val="005221FC"/>
    <w:rsid w:val="00522C1C"/>
    <w:rsid w:val="0052392B"/>
    <w:rsid w:val="00523D9C"/>
    <w:rsid w:val="005241AC"/>
    <w:rsid w:val="0052562F"/>
    <w:rsid w:val="005266DC"/>
    <w:rsid w:val="0052747D"/>
    <w:rsid w:val="00527A95"/>
    <w:rsid w:val="00530431"/>
    <w:rsid w:val="005335F5"/>
    <w:rsid w:val="005348C5"/>
    <w:rsid w:val="00534C10"/>
    <w:rsid w:val="00535139"/>
    <w:rsid w:val="005351B2"/>
    <w:rsid w:val="005374C6"/>
    <w:rsid w:val="00540754"/>
    <w:rsid w:val="005410A9"/>
    <w:rsid w:val="00541CE1"/>
    <w:rsid w:val="00542B13"/>
    <w:rsid w:val="00543534"/>
    <w:rsid w:val="00547566"/>
    <w:rsid w:val="0055112B"/>
    <w:rsid w:val="00551CE3"/>
    <w:rsid w:val="00554980"/>
    <w:rsid w:val="00556745"/>
    <w:rsid w:val="00556A81"/>
    <w:rsid w:val="00556E9F"/>
    <w:rsid w:val="00557580"/>
    <w:rsid w:val="00560266"/>
    <w:rsid w:val="00561203"/>
    <w:rsid w:val="00562A68"/>
    <w:rsid w:val="00563217"/>
    <w:rsid w:val="00563E83"/>
    <w:rsid w:val="00564333"/>
    <w:rsid w:val="00564B00"/>
    <w:rsid w:val="00565531"/>
    <w:rsid w:val="00570A35"/>
    <w:rsid w:val="00571532"/>
    <w:rsid w:val="00572767"/>
    <w:rsid w:val="00572D7A"/>
    <w:rsid w:val="00573E5B"/>
    <w:rsid w:val="0057404F"/>
    <w:rsid w:val="00574F5D"/>
    <w:rsid w:val="005778D1"/>
    <w:rsid w:val="005802EB"/>
    <w:rsid w:val="00580DEE"/>
    <w:rsid w:val="00582706"/>
    <w:rsid w:val="00582B2E"/>
    <w:rsid w:val="00583933"/>
    <w:rsid w:val="0058561C"/>
    <w:rsid w:val="00585DD4"/>
    <w:rsid w:val="00585EE9"/>
    <w:rsid w:val="0058601E"/>
    <w:rsid w:val="005875AE"/>
    <w:rsid w:val="00587B86"/>
    <w:rsid w:val="00590893"/>
    <w:rsid w:val="00591682"/>
    <w:rsid w:val="005941AB"/>
    <w:rsid w:val="005974E4"/>
    <w:rsid w:val="005976A3"/>
    <w:rsid w:val="00597826"/>
    <w:rsid w:val="005A0480"/>
    <w:rsid w:val="005A1CDA"/>
    <w:rsid w:val="005A28AE"/>
    <w:rsid w:val="005A2900"/>
    <w:rsid w:val="005A30BF"/>
    <w:rsid w:val="005A3332"/>
    <w:rsid w:val="005A4422"/>
    <w:rsid w:val="005A5755"/>
    <w:rsid w:val="005A6C17"/>
    <w:rsid w:val="005A7311"/>
    <w:rsid w:val="005B11CA"/>
    <w:rsid w:val="005B3BD0"/>
    <w:rsid w:val="005B5718"/>
    <w:rsid w:val="005B67DB"/>
    <w:rsid w:val="005B6CDB"/>
    <w:rsid w:val="005B77E7"/>
    <w:rsid w:val="005C0364"/>
    <w:rsid w:val="005C0403"/>
    <w:rsid w:val="005C1651"/>
    <w:rsid w:val="005C2C3D"/>
    <w:rsid w:val="005C3A5E"/>
    <w:rsid w:val="005C5306"/>
    <w:rsid w:val="005C5AC3"/>
    <w:rsid w:val="005C647E"/>
    <w:rsid w:val="005C71AE"/>
    <w:rsid w:val="005C7ECB"/>
    <w:rsid w:val="005D087D"/>
    <w:rsid w:val="005D157A"/>
    <w:rsid w:val="005D3431"/>
    <w:rsid w:val="005D3A18"/>
    <w:rsid w:val="005D4874"/>
    <w:rsid w:val="005D563F"/>
    <w:rsid w:val="005D5B40"/>
    <w:rsid w:val="005D69B0"/>
    <w:rsid w:val="005D6A56"/>
    <w:rsid w:val="005D7C74"/>
    <w:rsid w:val="005E06BF"/>
    <w:rsid w:val="005E0726"/>
    <w:rsid w:val="005E167A"/>
    <w:rsid w:val="005E2364"/>
    <w:rsid w:val="005E24C8"/>
    <w:rsid w:val="005E26FB"/>
    <w:rsid w:val="005E4294"/>
    <w:rsid w:val="005E4902"/>
    <w:rsid w:val="005E589C"/>
    <w:rsid w:val="005E5FE6"/>
    <w:rsid w:val="005E6F2F"/>
    <w:rsid w:val="005E721D"/>
    <w:rsid w:val="005E7DE6"/>
    <w:rsid w:val="005F164A"/>
    <w:rsid w:val="005F1E79"/>
    <w:rsid w:val="005F4D23"/>
    <w:rsid w:val="005F4D3C"/>
    <w:rsid w:val="005F6605"/>
    <w:rsid w:val="005F79D9"/>
    <w:rsid w:val="006017B4"/>
    <w:rsid w:val="00601AEF"/>
    <w:rsid w:val="00607D4B"/>
    <w:rsid w:val="00607F3E"/>
    <w:rsid w:val="0061048F"/>
    <w:rsid w:val="00613513"/>
    <w:rsid w:val="00613ECC"/>
    <w:rsid w:val="0061411D"/>
    <w:rsid w:val="006142BF"/>
    <w:rsid w:val="00614EE8"/>
    <w:rsid w:val="0061573E"/>
    <w:rsid w:val="00616045"/>
    <w:rsid w:val="006209FF"/>
    <w:rsid w:val="006213B7"/>
    <w:rsid w:val="00621EFD"/>
    <w:rsid w:val="00622812"/>
    <w:rsid w:val="00622FF6"/>
    <w:rsid w:val="00623C18"/>
    <w:rsid w:val="00623E9E"/>
    <w:rsid w:val="00624446"/>
    <w:rsid w:val="00624524"/>
    <w:rsid w:val="00625BD6"/>
    <w:rsid w:val="0062615E"/>
    <w:rsid w:val="006264B2"/>
    <w:rsid w:val="0062718B"/>
    <w:rsid w:val="00627662"/>
    <w:rsid w:val="00627F24"/>
    <w:rsid w:val="00630C15"/>
    <w:rsid w:val="006314B8"/>
    <w:rsid w:val="00632168"/>
    <w:rsid w:val="0063309D"/>
    <w:rsid w:val="00633896"/>
    <w:rsid w:val="006362D2"/>
    <w:rsid w:val="00637BC0"/>
    <w:rsid w:val="00644B7A"/>
    <w:rsid w:val="00646D23"/>
    <w:rsid w:val="00647556"/>
    <w:rsid w:val="00650925"/>
    <w:rsid w:val="006529D9"/>
    <w:rsid w:val="00656310"/>
    <w:rsid w:val="006608EE"/>
    <w:rsid w:val="00661ECA"/>
    <w:rsid w:val="0066210E"/>
    <w:rsid w:val="006635B6"/>
    <w:rsid w:val="006636EA"/>
    <w:rsid w:val="00664388"/>
    <w:rsid w:val="006651A4"/>
    <w:rsid w:val="006651F4"/>
    <w:rsid w:val="00665495"/>
    <w:rsid w:val="00665DD4"/>
    <w:rsid w:val="00667187"/>
    <w:rsid w:val="00667CAB"/>
    <w:rsid w:val="0067169A"/>
    <w:rsid w:val="00672EF5"/>
    <w:rsid w:val="00673142"/>
    <w:rsid w:val="006743FA"/>
    <w:rsid w:val="00674FB7"/>
    <w:rsid w:val="006752B0"/>
    <w:rsid w:val="00675BA4"/>
    <w:rsid w:val="006774AD"/>
    <w:rsid w:val="00677C0A"/>
    <w:rsid w:val="00682753"/>
    <w:rsid w:val="00682E07"/>
    <w:rsid w:val="006830D4"/>
    <w:rsid w:val="00683886"/>
    <w:rsid w:val="00684F42"/>
    <w:rsid w:val="00685168"/>
    <w:rsid w:val="00685476"/>
    <w:rsid w:val="0068552F"/>
    <w:rsid w:val="00685EA2"/>
    <w:rsid w:val="00686B77"/>
    <w:rsid w:val="00687181"/>
    <w:rsid w:val="006925B5"/>
    <w:rsid w:val="0069287D"/>
    <w:rsid w:val="00692D37"/>
    <w:rsid w:val="00693FD6"/>
    <w:rsid w:val="00694AB5"/>
    <w:rsid w:val="00695B19"/>
    <w:rsid w:val="00696A0E"/>
    <w:rsid w:val="00696C92"/>
    <w:rsid w:val="006A09DD"/>
    <w:rsid w:val="006A2D44"/>
    <w:rsid w:val="006A3F29"/>
    <w:rsid w:val="006A4589"/>
    <w:rsid w:val="006A4E48"/>
    <w:rsid w:val="006A4F78"/>
    <w:rsid w:val="006A6F3E"/>
    <w:rsid w:val="006A7171"/>
    <w:rsid w:val="006A75CF"/>
    <w:rsid w:val="006A7983"/>
    <w:rsid w:val="006B0800"/>
    <w:rsid w:val="006B09A1"/>
    <w:rsid w:val="006B12C7"/>
    <w:rsid w:val="006B2CCF"/>
    <w:rsid w:val="006B44D6"/>
    <w:rsid w:val="006B501A"/>
    <w:rsid w:val="006B5277"/>
    <w:rsid w:val="006B5855"/>
    <w:rsid w:val="006B6777"/>
    <w:rsid w:val="006C0B29"/>
    <w:rsid w:val="006C1EA1"/>
    <w:rsid w:val="006C29F2"/>
    <w:rsid w:val="006C2CB4"/>
    <w:rsid w:val="006C50F8"/>
    <w:rsid w:val="006C5148"/>
    <w:rsid w:val="006C642C"/>
    <w:rsid w:val="006C7D6F"/>
    <w:rsid w:val="006D0223"/>
    <w:rsid w:val="006D0E96"/>
    <w:rsid w:val="006D4BF9"/>
    <w:rsid w:val="006D5250"/>
    <w:rsid w:val="006D5B72"/>
    <w:rsid w:val="006D60CC"/>
    <w:rsid w:val="006D6DE9"/>
    <w:rsid w:val="006D73DD"/>
    <w:rsid w:val="006D7FDE"/>
    <w:rsid w:val="006E0BCC"/>
    <w:rsid w:val="006E22E4"/>
    <w:rsid w:val="006E2474"/>
    <w:rsid w:val="006E2BC9"/>
    <w:rsid w:val="006E2EEB"/>
    <w:rsid w:val="006E336A"/>
    <w:rsid w:val="006E7C76"/>
    <w:rsid w:val="006E7CDD"/>
    <w:rsid w:val="006F23AA"/>
    <w:rsid w:val="006F418A"/>
    <w:rsid w:val="006F4210"/>
    <w:rsid w:val="006F4B36"/>
    <w:rsid w:val="006F5276"/>
    <w:rsid w:val="006F587C"/>
    <w:rsid w:val="006F5892"/>
    <w:rsid w:val="006F5B20"/>
    <w:rsid w:val="00700FA4"/>
    <w:rsid w:val="0070205E"/>
    <w:rsid w:val="007022C7"/>
    <w:rsid w:val="00705BC5"/>
    <w:rsid w:val="00706740"/>
    <w:rsid w:val="0070713C"/>
    <w:rsid w:val="007074CF"/>
    <w:rsid w:val="00707653"/>
    <w:rsid w:val="00707F85"/>
    <w:rsid w:val="00710231"/>
    <w:rsid w:val="00710ADC"/>
    <w:rsid w:val="007121B6"/>
    <w:rsid w:val="007134EB"/>
    <w:rsid w:val="0071386F"/>
    <w:rsid w:val="00713BF0"/>
    <w:rsid w:val="00713E68"/>
    <w:rsid w:val="007147EF"/>
    <w:rsid w:val="00715510"/>
    <w:rsid w:val="00715A75"/>
    <w:rsid w:val="0071637F"/>
    <w:rsid w:val="0071674B"/>
    <w:rsid w:val="0071758A"/>
    <w:rsid w:val="0072056C"/>
    <w:rsid w:val="007206F7"/>
    <w:rsid w:val="00721524"/>
    <w:rsid w:val="007221F6"/>
    <w:rsid w:val="00724A40"/>
    <w:rsid w:val="007254FC"/>
    <w:rsid w:val="00725700"/>
    <w:rsid w:val="00725D31"/>
    <w:rsid w:val="00725DDC"/>
    <w:rsid w:val="00726F68"/>
    <w:rsid w:val="00726F94"/>
    <w:rsid w:val="00730295"/>
    <w:rsid w:val="00731D5A"/>
    <w:rsid w:val="00732314"/>
    <w:rsid w:val="0073400E"/>
    <w:rsid w:val="007341EB"/>
    <w:rsid w:val="007354FE"/>
    <w:rsid w:val="007355F0"/>
    <w:rsid w:val="00735EBD"/>
    <w:rsid w:val="00735FC8"/>
    <w:rsid w:val="00736292"/>
    <w:rsid w:val="007405B5"/>
    <w:rsid w:val="00740E9A"/>
    <w:rsid w:val="00744DCB"/>
    <w:rsid w:val="00745505"/>
    <w:rsid w:val="007471FF"/>
    <w:rsid w:val="0074755B"/>
    <w:rsid w:val="00747E8F"/>
    <w:rsid w:val="00750A6B"/>
    <w:rsid w:val="00751687"/>
    <w:rsid w:val="00751B2B"/>
    <w:rsid w:val="00753121"/>
    <w:rsid w:val="007544E2"/>
    <w:rsid w:val="00754A0A"/>
    <w:rsid w:val="007562BA"/>
    <w:rsid w:val="00756CCF"/>
    <w:rsid w:val="007574A3"/>
    <w:rsid w:val="007625C2"/>
    <w:rsid w:val="00762C19"/>
    <w:rsid w:val="00763139"/>
    <w:rsid w:val="00763857"/>
    <w:rsid w:val="0076514B"/>
    <w:rsid w:val="007656D0"/>
    <w:rsid w:val="00766338"/>
    <w:rsid w:val="00767A07"/>
    <w:rsid w:val="00767CC1"/>
    <w:rsid w:val="00767D27"/>
    <w:rsid w:val="00767E2A"/>
    <w:rsid w:val="0077042F"/>
    <w:rsid w:val="00770F1A"/>
    <w:rsid w:val="00771C8D"/>
    <w:rsid w:val="00773A8C"/>
    <w:rsid w:val="00773C51"/>
    <w:rsid w:val="00774DBF"/>
    <w:rsid w:val="007774DB"/>
    <w:rsid w:val="007777D3"/>
    <w:rsid w:val="00780079"/>
    <w:rsid w:val="00780A93"/>
    <w:rsid w:val="00781FFF"/>
    <w:rsid w:val="007826A1"/>
    <w:rsid w:val="00783687"/>
    <w:rsid w:val="00783D12"/>
    <w:rsid w:val="00785560"/>
    <w:rsid w:val="00785902"/>
    <w:rsid w:val="0079001D"/>
    <w:rsid w:val="0079068B"/>
    <w:rsid w:val="0079132E"/>
    <w:rsid w:val="00791E7C"/>
    <w:rsid w:val="007952F4"/>
    <w:rsid w:val="007959B1"/>
    <w:rsid w:val="00795B89"/>
    <w:rsid w:val="0079622F"/>
    <w:rsid w:val="00796786"/>
    <w:rsid w:val="00796C5F"/>
    <w:rsid w:val="00796F97"/>
    <w:rsid w:val="00797FBA"/>
    <w:rsid w:val="007A005A"/>
    <w:rsid w:val="007A1B6A"/>
    <w:rsid w:val="007A362E"/>
    <w:rsid w:val="007A37BA"/>
    <w:rsid w:val="007A57BA"/>
    <w:rsid w:val="007A59A9"/>
    <w:rsid w:val="007A6CF0"/>
    <w:rsid w:val="007A741E"/>
    <w:rsid w:val="007A7FA5"/>
    <w:rsid w:val="007B21CF"/>
    <w:rsid w:val="007B5404"/>
    <w:rsid w:val="007B6792"/>
    <w:rsid w:val="007B6928"/>
    <w:rsid w:val="007C3692"/>
    <w:rsid w:val="007C39C6"/>
    <w:rsid w:val="007C3F7F"/>
    <w:rsid w:val="007C4050"/>
    <w:rsid w:val="007C4638"/>
    <w:rsid w:val="007C4DF4"/>
    <w:rsid w:val="007C4E07"/>
    <w:rsid w:val="007C50D5"/>
    <w:rsid w:val="007C67C8"/>
    <w:rsid w:val="007C7CA9"/>
    <w:rsid w:val="007D07B3"/>
    <w:rsid w:val="007D1271"/>
    <w:rsid w:val="007D140B"/>
    <w:rsid w:val="007D25D6"/>
    <w:rsid w:val="007D28FD"/>
    <w:rsid w:val="007D4A9B"/>
    <w:rsid w:val="007D547B"/>
    <w:rsid w:val="007D6DD0"/>
    <w:rsid w:val="007D7297"/>
    <w:rsid w:val="007D729A"/>
    <w:rsid w:val="007D75B5"/>
    <w:rsid w:val="007E1A12"/>
    <w:rsid w:val="007E202D"/>
    <w:rsid w:val="007E241D"/>
    <w:rsid w:val="007E3695"/>
    <w:rsid w:val="007E4B7A"/>
    <w:rsid w:val="007E53D7"/>
    <w:rsid w:val="007E7183"/>
    <w:rsid w:val="007F17C1"/>
    <w:rsid w:val="007F1B25"/>
    <w:rsid w:val="007F1B75"/>
    <w:rsid w:val="007F241E"/>
    <w:rsid w:val="007F2D4C"/>
    <w:rsid w:val="007F34EF"/>
    <w:rsid w:val="007F3A59"/>
    <w:rsid w:val="007F3E6B"/>
    <w:rsid w:val="007F451E"/>
    <w:rsid w:val="007F5405"/>
    <w:rsid w:val="007F7D4F"/>
    <w:rsid w:val="008003CC"/>
    <w:rsid w:val="00800E55"/>
    <w:rsid w:val="008021DE"/>
    <w:rsid w:val="008022C1"/>
    <w:rsid w:val="008029C5"/>
    <w:rsid w:val="00806906"/>
    <w:rsid w:val="00806FFE"/>
    <w:rsid w:val="0080750F"/>
    <w:rsid w:val="008114E6"/>
    <w:rsid w:val="00811BCD"/>
    <w:rsid w:val="00811F97"/>
    <w:rsid w:val="00812CB0"/>
    <w:rsid w:val="008134C5"/>
    <w:rsid w:val="0081447E"/>
    <w:rsid w:val="0081546C"/>
    <w:rsid w:val="008156A4"/>
    <w:rsid w:val="008158E5"/>
    <w:rsid w:val="00815C1F"/>
    <w:rsid w:val="0081723A"/>
    <w:rsid w:val="00817714"/>
    <w:rsid w:val="00817BAB"/>
    <w:rsid w:val="00821838"/>
    <w:rsid w:val="00821999"/>
    <w:rsid w:val="00821CAE"/>
    <w:rsid w:val="00821F42"/>
    <w:rsid w:val="008225C4"/>
    <w:rsid w:val="008234C5"/>
    <w:rsid w:val="008240EE"/>
    <w:rsid w:val="00825D9E"/>
    <w:rsid w:val="00827227"/>
    <w:rsid w:val="008279DD"/>
    <w:rsid w:val="00831809"/>
    <w:rsid w:val="008326EA"/>
    <w:rsid w:val="00834590"/>
    <w:rsid w:val="008351D5"/>
    <w:rsid w:val="008359A2"/>
    <w:rsid w:val="008371BB"/>
    <w:rsid w:val="00837315"/>
    <w:rsid w:val="00837666"/>
    <w:rsid w:val="00841596"/>
    <w:rsid w:val="00842659"/>
    <w:rsid w:val="00842D46"/>
    <w:rsid w:val="00844220"/>
    <w:rsid w:val="008447D2"/>
    <w:rsid w:val="00844F70"/>
    <w:rsid w:val="008466ED"/>
    <w:rsid w:val="00846CE1"/>
    <w:rsid w:val="00847716"/>
    <w:rsid w:val="0084789C"/>
    <w:rsid w:val="008507A3"/>
    <w:rsid w:val="00850F32"/>
    <w:rsid w:val="00851647"/>
    <w:rsid w:val="0086049C"/>
    <w:rsid w:val="00860F20"/>
    <w:rsid w:val="00861B59"/>
    <w:rsid w:val="008628C9"/>
    <w:rsid w:val="00862CB3"/>
    <w:rsid w:val="00863EC8"/>
    <w:rsid w:val="00864446"/>
    <w:rsid w:val="008656CD"/>
    <w:rsid w:val="00865EF1"/>
    <w:rsid w:val="00866DFB"/>
    <w:rsid w:val="00866E2D"/>
    <w:rsid w:val="008676FA"/>
    <w:rsid w:val="008712E9"/>
    <w:rsid w:val="00871304"/>
    <w:rsid w:val="00873417"/>
    <w:rsid w:val="00873660"/>
    <w:rsid w:val="00876705"/>
    <w:rsid w:val="00876D24"/>
    <w:rsid w:val="008773A9"/>
    <w:rsid w:val="00877D70"/>
    <w:rsid w:val="0088283F"/>
    <w:rsid w:val="00884F76"/>
    <w:rsid w:val="00885B2A"/>
    <w:rsid w:val="00885FD7"/>
    <w:rsid w:val="00887546"/>
    <w:rsid w:val="00887783"/>
    <w:rsid w:val="00890192"/>
    <w:rsid w:val="00890530"/>
    <w:rsid w:val="008910B3"/>
    <w:rsid w:val="0089188D"/>
    <w:rsid w:val="00891B55"/>
    <w:rsid w:val="008921E5"/>
    <w:rsid w:val="008928DC"/>
    <w:rsid w:val="00895599"/>
    <w:rsid w:val="0089564D"/>
    <w:rsid w:val="0089605B"/>
    <w:rsid w:val="0089680F"/>
    <w:rsid w:val="00896D6E"/>
    <w:rsid w:val="00896D97"/>
    <w:rsid w:val="00896ECB"/>
    <w:rsid w:val="008A1146"/>
    <w:rsid w:val="008A1FF9"/>
    <w:rsid w:val="008A23C5"/>
    <w:rsid w:val="008A5BBB"/>
    <w:rsid w:val="008A5FD5"/>
    <w:rsid w:val="008A6CAB"/>
    <w:rsid w:val="008A6E6C"/>
    <w:rsid w:val="008A7E09"/>
    <w:rsid w:val="008B0107"/>
    <w:rsid w:val="008B10E6"/>
    <w:rsid w:val="008B1405"/>
    <w:rsid w:val="008B15A8"/>
    <w:rsid w:val="008B21BA"/>
    <w:rsid w:val="008B2FA1"/>
    <w:rsid w:val="008B3259"/>
    <w:rsid w:val="008B3289"/>
    <w:rsid w:val="008B34C3"/>
    <w:rsid w:val="008B3763"/>
    <w:rsid w:val="008B457A"/>
    <w:rsid w:val="008B5AA7"/>
    <w:rsid w:val="008B668C"/>
    <w:rsid w:val="008B69CE"/>
    <w:rsid w:val="008B6D61"/>
    <w:rsid w:val="008B75FE"/>
    <w:rsid w:val="008C022D"/>
    <w:rsid w:val="008C1296"/>
    <w:rsid w:val="008C20A3"/>
    <w:rsid w:val="008C2A2C"/>
    <w:rsid w:val="008C439C"/>
    <w:rsid w:val="008C5161"/>
    <w:rsid w:val="008C5925"/>
    <w:rsid w:val="008C6C1B"/>
    <w:rsid w:val="008C7A46"/>
    <w:rsid w:val="008D01EC"/>
    <w:rsid w:val="008D1080"/>
    <w:rsid w:val="008D2729"/>
    <w:rsid w:val="008D2985"/>
    <w:rsid w:val="008D307C"/>
    <w:rsid w:val="008D3952"/>
    <w:rsid w:val="008D41A3"/>
    <w:rsid w:val="008D58C9"/>
    <w:rsid w:val="008D6B39"/>
    <w:rsid w:val="008D6C83"/>
    <w:rsid w:val="008D7614"/>
    <w:rsid w:val="008E0606"/>
    <w:rsid w:val="008E1637"/>
    <w:rsid w:val="008E2CDD"/>
    <w:rsid w:val="008E3045"/>
    <w:rsid w:val="008E3503"/>
    <w:rsid w:val="008E3CF0"/>
    <w:rsid w:val="008E3FFE"/>
    <w:rsid w:val="008E4725"/>
    <w:rsid w:val="008E5909"/>
    <w:rsid w:val="008E64D8"/>
    <w:rsid w:val="008E7220"/>
    <w:rsid w:val="008E7E08"/>
    <w:rsid w:val="008F046D"/>
    <w:rsid w:val="008F1C17"/>
    <w:rsid w:val="008F6C47"/>
    <w:rsid w:val="00900246"/>
    <w:rsid w:val="00900B46"/>
    <w:rsid w:val="00900B49"/>
    <w:rsid w:val="009011D4"/>
    <w:rsid w:val="00901FFA"/>
    <w:rsid w:val="0090234D"/>
    <w:rsid w:val="009035BF"/>
    <w:rsid w:val="00903B4F"/>
    <w:rsid w:val="009041C8"/>
    <w:rsid w:val="00904C25"/>
    <w:rsid w:val="009056D3"/>
    <w:rsid w:val="00907498"/>
    <w:rsid w:val="00907B1E"/>
    <w:rsid w:val="00910128"/>
    <w:rsid w:val="00913383"/>
    <w:rsid w:val="00914352"/>
    <w:rsid w:val="00914A86"/>
    <w:rsid w:val="0091527E"/>
    <w:rsid w:val="009162DF"/>
    <w:rsid w:val="009168C2"/>
    <w:rsid w:val="00916AF0"/>
    <w:rsid w:val="00920671"/>
    <w:rsid w:val="00920819"/>
    <w:rsid w:val="009228A4"/>
    <w:rsid w:val="009279CD"/>
    <w:rsid w:val="00930DAF"/>
    <w:rsid w:val="0093160D"/>
    <w:rsid w:val="0093247E"/>
    <w:rsid w:val="00932E30"/>
    <w:rsid w:val="00934BF9"/>
    <w:rsid w:val="00935EB5"/>
    <w:rsid w:val="00940AFE"/>
    <w:rsid w:val="009431BD"/>
    <w:rsid w:val="0094472C"/>
    <w:rsid w:val="00947B72"/>
    <w:rsid w:val="009500B2"/>
    <w:rsid w:val="00951FEC"/>
    <w:rsid w:val="00952672"/>
    <w:rsid w:val="009532D1"/>
    <w:rsid w:val="00953388"/>
    <w:rsid w:val="009534B1"/>
    <w:rsid w:val="0095594A"/>
    <w:rsid w:val="00960305"/>
    <w:rsid w:val="00961AFF"/>
    <w:rsid w:val="00962EE1"/>
    <w:rsid w:val="00963163"/>
    <w:rsid w:val="00963ED4"/>
    <w:rsid w:val="009641C2"/>
    <w:rsid w:val="00964C6E"/>
    <w:rsid w:val="00964D5C"/>
    <w:rsid w:val="00966359"/>
    <w:rsid w:val="00970094"/>
    <w:rsid w:val="00972868"/>
    <w:rsid w:val="00973ECB"/>
    <w:rsid w:val="00974B97"/>
    <w:rsid w:val="009763C1"/>
    <w:rsid w:val="00981140"/>
    <w:rsid w:val="00981182"/>
    <w:rsid w:val="00981B36"/>
    <w:rsid w:val="00982AF0"/>
    <w:rsid w:val="0098325A"/>
    <w:rsid w:val="0098387B"/>
    <w:rsid w:val="0098595D"/>
    <w:rsid w:val="00986333"/>
    <w:rsid w:val="0098647A"/>
    <w:rsid w:val="00986DFC"/>
    <w:rsid w:val="0099255C"/>
    <w:rsid w:val="00992AD7"/>
    <w:rsid w:val="00992BB3"/>
    <w:rsid w:val="00993935"/>
    <w:rsid w:val="00997642"/>
    <w:rsid w:val="009979EE"/>
    <w:rsid w:val="00997ABA"/>
    <w:rsid w:val="009A032C"/>
    <w:rsid w:val="009A1A54"/>
    <w:rsid w:val="009A1AF3"/>
    <w:rsid w:val="009A24DC"/>
    <w:rsid w:val="009A2B26"/>
    <w:rsid w:val="009A467D"/>
    <w:rsid w:val="009A64A9"/>
    <w:rsid w:val="009A6B6B"/>
    <w:rsid w:val="009A77D5"/>
    <w:rsid w:val="009A7C44"/>
    <w:rsid w:val="009A7DBF"/>
    <w:rsid w:val="009B19EE"/>
    <w:rsid w:val="009B29DF"/>
    <w:rsid w:val="009B2AE4"/>
    <w:rsid w:val="009B2C61"/>
    <w:rsid w:val="009B31B4"/>
    <w:rsid w:val="009B3F85"/>
    <w:rsid w:val="009B6781"/>
    <w:rsid w:val="009B6B7D"/>
    <w:rsid w:val="009B7198"/>
    <w:rsid w:val="009C0CD0"/>
    <w:rsid w:val="009C1CA9"/>
    <w:rsid w:val="009C4364"/>
    <w:rsid w:val="009C471A"/>
    <w:rsid w:val="009C4E9A"/>
    <w:rsid w:val="009D04A2"/>
    <w:rsid w:val="009D1026"/>
    <w:rsid w:val="009D5468"/>
    <w:rsid w:val="009D7238"/>
    <w:rsid w:val="009E1580"/>
    <w:rsid w:val="009E276C"/>
    <w:rsid w:val="009E5155"/>
    <w:rsid w:val="009E60B9"/>
    <w:rsid w:val="009E60F0"/>
    <w:rsid w:val="009E6AAB"/>
    <w:rsid w:val="009E76A5"/>
    <w:rsid w:val="009E7AA2"/>
    <w:rsid w:val="009F17C8"/>
    <w:rsid w:val="009F30C4"/>
    <w:rsid w:val="009F34A2"/>
    <w:rsid w:val="009F37CE"/>
    <w:rsid w:val="009F4926"/>
    <w:rsid w:val="009F6DF4"/>
    <w:rsid w:val="00A01556"/>
    <w:rsid w:val="00A015FA"/>
    <w:rsid w:val="00A03544"/>
    <w:rsid w:val="00A04173"/>
    <w:rsid w:val="00A04EF4"/>
    <w:rsid w:val="00A07CBC"/>
    <w:rsid w:val="00A1037D"/>
    <w:rsid w:val="00A1040A"/>
    <w:rsid w:val="00A11683"/>
    <w:rsid w:val="00A11705"/>
    <w:rsid w:val="00A122BA"/>
    <w:rsid w:val="00A1313F"/>
    <w:rsid w:val="00A132B5"/>
    <w:rsid w:val="00A13332"/>
    <w:rsid w:val="00A13A3D"/>
    <w:rsid w:val="00A13ACE"/>
    <w:rsid w:val="00A14848"/>
    <w:rsid w:val="00A16467"/>
    <w:rsid w:val="00A16F3A"/>
    <w:rsid w:val="00A17621"/>
    <w:rsid w:val="00A217A9"/>
    <w:rsid w:val="00A218A6"/>
    <w:rsid w:val="00A23A70"/>
    <w:rsid w:val="00A23C12"/>
    <w:rsid w:val="00A2696D"/>
    <w:rsid w:val="00A27661"/>
    <w:rsid w:val="00A27F2B"/>
    <w:rsid w:val="00A303AA"/>
    <w:rsid w:val="00A30EB3"/>
    <w:rsid w:val="00A32550"/>
    <w:rsid w:val="00A33FAA"/>
    <w:rsid w:val="00A3466C"/>
    <w:rsid w:val="00A3602E"/>
    <w:rsid w:val="00A36211"/>
    <w:rsid w:val="00A3662A"/>
    <w:rsid w:val="00A37A33"/>
    <w:rsid w:val="00A37BEA"/>
    <w:rsid w:val="00A37DFB"/>
    <w:rsid w:val="00A37EDD"/>
    <w:rsid w:val="00A40208"/>
    <w:rsid w:val="00A410C3"/>
    <w:rsid w:val="00A43480"/>
    <w:rsid w:val="00A43D37"/>
    <w:rsid w:val="00A43D3C"/>
    <w:rsid w:val="00A45885"/>
    <w:rsid w:val="00A469A3"/>
    <w:rsid w:val="00A4763C"/>
    <w:rsid w:val="00A503C7"/>
    <w:rsid w:val="00A51691"/>
    <w:rsid w:val="00A51AA2"/>
    <w:rsid w:val="00A521AF"/>
    <w:rsid w:val="00A6125B"/>
    <w:rsid w:val="00A6280F"/>
    <w:rsid w:val="00A649F1"/>
    <w:rsid w:val="00A64A37"/>
    <w:rsid w:val="00A65648"/>
    <w:rsid w:val="00A65886"/>
    <w:rsid w:val="00A70615"/>
    <w:rsid w:val="00A709FE"/>
    <w:rsid w:val="00A70B6B"/>
    <w:rsid w:val="00A72A5C"/>
    <w:rsid w:val="00A74A0F"/>
    <w:rsid w:val="00A76AD3"/>
    <w:rsid w:val="00A7709E"/>
    <w:rsid w:val="00A80232"/>
    <w:rsid w:val="00A80AA9"/>
    <w:rsid w:val="00A80B47"/>
    <w:rsid w:val="00A8142B"/>
    <w:rsid w:val="00A817C6"/>
    <w:rsid w:val="00A833E2"/>
    <w:rsid w:val="00A839FD"/>
    <w:rsid w:val="00A84B9F"/>
    <w:rsid w:val="00A84DD8"/>
    <w:rsid w:val="00A85FA9"/>
    <w:rsid w:val="00A8787E"/>
    <w:rsid w:val="00A91EC5"/>
    <w:rsid w:val="00A94732"/>
    <w:rsid w:val="00A948A7"/>
    <w:rsid w:val="00A95153"/>
    <w:rsid w:val="00A95D40"/>
    <w:rsid w:val="00A97289"/>
    <w:rsid w:val="00A975C1"/>
    <w:rsid w:val="00A97B69"/>
    <w:rsid w:val="00A97EE8"/>
    <w:rsid w:val="00AA20C2"/>
    <w:rsid w:val="00AA2F38"/>
    <w:rsid w:val="00AA3779"/>
    <w:rsid w:val="00AA4F29"/>
    <w:rsid w:val="00AA5A1D"/>
    <w:rsid w:val="00AA69FB"/>
    <w:rsid w:val="00AA723E"/>
    <w:rsid w:val="00AA7919"/>
    <w:rsid w:val="00AB1F13"/>
    <w:rsid w:val="00AB359F"/>
    <w:rsid w:val="00AB3E09"/>
    <w:rsid w:val="00AB43BE"/>
    <w:rsid w:val="00AB48AF"/>
    <w:rsid w:val="00AB5144"/>
    <w:rsid w:val="00AB7D89"/>
    <w:rsid w:val="00AC0806"/>
    <w:rsid w:val="00AC25FF"/>
    <w:rsid w:val="00AC4AEE"/>
    <w:rsid w:val="00AC67A3"/>
    <w:rsid w:val="00AC7A16"/>
    <w:rsid w:val="00AD0153"/>
    <w:rsid w:val="00AD0C87"/>
    <w:rsid w:val="00AD20E3"/>
    <w:rsid w:val="00AD2583"/>
    <w:rsid w:val="00AD26D2"/>
    <w:rsid w:val="00AD3CC6"/>
    <w:rsid w:val="00AD3E08"/>
    <w:rsid w:val="00AD7DF1"/>
    <w:rsid w:val="00AE0511"/>
    <w:rsid w:val="00AE126D"/>
    <w:rsid w:val="00AE1B6B"/>
    <w:rsid w:val="00AE24C2"/>
    <w:rsid w:val="00AE35CA"/>
    <w:rsid w:val="00AE364D"/>
    <w:rsid w:val="00AE39BC"/>
    <w:rsid w:val="00AE465E"/>
    <w:rsid w:val="00AE47B2"/>
    <w:rsid w:val="00AE58C6"/>
    <w:rsid w:val="00AE59E1"/>
    <w:rsid w:val="00AE67B0"/>
    <w:rsid w:val="00AE7866"/>
    <w:rsid w:val="00AE7B7E"/>
    <w:rsid w:val="00AF0B4F"/>
    <w:rsid w:val="00AF24C6"/>
    <w:rsid w:val="00AF2849"/>
    <w:rsid w:val="00AF2FED"/>
    <w:rsid w:val="00AF502B"/>
    <w:rsid w:val="00AF5D33"/>
    <w:rsid w:val="00AF66A0"/>
    <w:rsid w:val="00AF7568"/>
    <w:rsid w:val="00AF7CAE"/>
    <w:rsid w:val="00AF7DD2"/>
    <w:rsid w:val="00AF7EF5"/>
    <w:rsid w:val="00B00D95"/>
    <w:rsid w:val="00B00FF0"/>
    <w:rsid w:val="00B01126"/>
    <w:rsid w:val="00B0144C"/>
    <w:rsid w:val="00B025E3"/>
    <w:rsid w:val="00B034DB"/>
    <w:rsid w:val="00B0457E"/>
    <w:rsid w:val="00B057E5"/>
    <w:rsid w:val="00B05A6B"/>
    <w:rsid w:val="00B06B88"/>
    <w:rsid w:val="00B07D8F"/>
    <w:rsid w:val="00B108A3"/>
    <w:rsid w:val="00B10D30"/>
    <w:rsid w:val="00B11613"/>
    <w:rsid w:val="00B11F17"/>
    <w:rsid w:val="00B1211B"/>
    <w:rsid w:val="00B125D5"/>
    <w:rsid w:val="00B13437"/>
    <w:rsid w:val="00B14374"/>
    <w:rsid w:val="00B151E2"/>
    <w:rsid w:val="00B15206"/>
    <w:rsid w:val="00B158A3"/>
    <w:rsid w:val="00B16923"/>
    <w:rsid w:val="00B169CA"/>
    <w:rsid w:val="00B17089"/>
    <w:rsid w:val="00B172C1"/>
    <w:rsid w:val="00B21445"/>
    <w:rsid w:val="00B2176D"/>
    <w:rsid w:val="00B21BAC"/>
    <w:rsid w:val="00B21D32"/>
    <w:rsid w:val="00B2357F"/>
    <w:rsid w:val="00B2388E"/>
    <w:rsid w:val="00B247AB"/>
    <w:rsid w:val="00B25D29"/>
    <w:rsid w:val="00B26F67"/>
    <w:rsid w:val="00B27E31"/>
    <w:rsid w:val="00B30F79"/>
    <w:rsid w:val="00B31910"/>
    <w:rsid w:val="00B31F6A"/>
    <w:rsid w:val="00B3216E"/>
    <w:rsid w:val="00B322A0"/>
    <w:rsid w:val="00B35C3E"/>
    <w:rsid w:val="00B37DA8"/>
    <w:rsid w:val="00B37EE0"/>
    <w:rsid w:val="00B40321"/>
    <w:rsid w:val="00B41775"/>
    <w:rsid w:val="00B4264D"/>
    <w:rsid w:val="00B42BA9"/>
    <w:rsid w:val="00B45411"/>
    <w:rsid w:val="00B462FB"/>
    <w:rsid w:val="00B46735"/>
    <w:rsid w:val="00B470B1"/>
    <w:rsid w:val="00B50BF5"/>
    <w:rsid w:val="00B5153B"/>
    <w:rsid w:val="00B53606"/>
    <w:rsid w:val="00B55013"/>
    <w:rsid w:val="00B554D7"/>
    <w:rsid w:val="00B56773"/>
    <w:rsid w:val="00B57731"/>
    <w:rsid w:val="00B60FBA"/>
    <w:rsid w:val="00B621B0"/>
    <w:rsid w:val="00B62247"/>
    <w:rsid w:val="00B62A9A"/>
    <w:rsid w:val="00B63732"/>
    <w:rsid w:val="00B63B64"/>
    <w:rsid w:val="00B63CB6"/>
    <w:rsid w:val="00B64354"/>
    <w:rsid w:val="00B65BDC"/>
    <w:rsid w:val="00B7150D"/>
    <w:rsid w:val="00B71DE8"/>
    <w:rsid w:val="00B72193"/>
    <w:rsid w:val="00B72FBD"/>
    <w:rsid w:val="00B74F5C"/>
    <w:rsid w:val="00B7669F"/>
    <w:rsid w:val="00B778D8"/>
    <w:rsid w:val="00B810CF"/>
    <w:rsid w:val="00B82454"/>
    <w:rsid w:val="00B833B1"/>
    <w:rsid w:val="00B83845"/>
    <w:rsid w:val="00B83E91"/>
    <w:rsid w:val="00B8556A"/>
    <w:rsid w:val="00B86892"/>
    <w:rsid w:val="00B87268"/>
    <w:rsid w:val="00B87738"/>
    <w:rsid w:val="00B87EDB"/>
    <w:rsid w:val="00B91225"/>
    <w:rsid w:val="00B94565"/>
    <w:rsid w:val="00B948E7"/>
    <w:rsid w:val="00B94BE4"/>
    <w:rsid w:val="00B956EC"/>
    <w:rsid w:val="00B9743B"/>
    <w:rsid w:val="00B976AA"/>
    <w:rsid w:val="00BA0437"/>
    <w:rsid w:val="00BA1472"/>
    <w:rsid w:val="00BA17FB"/>
    <w:rsid w:val="00BA2379"/>
    <w:rsid w:val="00BA2D04"/>
    <w:rsid w:val="00BA4571"/>
    <w:rsid w:val="00BA5EA6"/>
    <w:rsid w:val="00BA76CA"/>
    <w:rsid w:val="00BB057A"/>
    <w:rsid w:val="00BB2490"/>
    <w:rsid w:val="00BB3808"/>
    <w:rsid w:val="00BB3BC5"/>
    <w:rsid w:val="00BB3F6D"/>
    <w:rsid w:val="00BB455B"/>
    <w:rsid w:val="00BB53A7"/>
    <w:rsid w:val="00BB5E5B"/>
    <w:rsid w:val="00BB66CD"/>
    <w:rsid w:val="00BB6831"/>
    <w:rsid w:val="00BB6E5F"/>
    <w:rsid w:val="00BB7D1A"/>
    <w:rsid w:val="00BC0129"/>
    <w:rsid w:val="00BC01B8"/>
    <w:rsid w:val="00BC1498"/>
    <w:rsid w:val="00BC19C6"/>
    <w:rsid w:val="00BC1BF7"/>
    <w:rsid w:val="00BC1C1F"/>
    <w:rsid w:val="00BC1DB6"/>
    <w:rsid w:val="00BC33CA"/>
    <w:rsid w:val="00BC34B9"/>
    <w:rsid w:val="00BC3FCB"/>
    <w:rsid w:val="00BC45BF"/>
    <w:rsid w:val="00BC60D0"/>
    <w:rsid w:val="00BC67CB"/>
    <w:rsid w:val="00BC6848"/>
    <w:rsid w:val="00BC6CD1"/>
    <w:rsid w:val="00BC749B"/>
    <w:rsid w:val="00BD0B65"/>
    <w:rsid w:val="00BD1353"/>
    <w:rsid w:val="00BD17C0"/>
    <w:rsid w:val="00BD28F8"/>
    <w:rsid w:val="00BD29A2"/>
    <w:rsid w:val="00BD343A"/>
    <w:rsid w:val="00BD4650"/>
    <w:rsid w:val="00BD671C"/>
    <w:rsid w:val="00BD6765"/>
    <w:rsid w:val="00BD7BC9"/>
    <w:rsid w:val="00BE24B6"/>
    <w:rsid w:val="00BE29BA"/>
    <w:rsid w:val="00BE2B6E"/>
    <w:rsid w:val="00BE33BB"/>
    <w:rsid w:val="00BE37F9"/>
    <w:rsid w:val="00BE3A11"/>
    <w:rsid w:val="00BE41D8"/>
    <w:rsid w:val="00BE5149"/>
    <w:rsid w:val="00BE5185"/>
    <w:rsid w:val="00BE6341"/>
    <w:rsid w:val="00BF0CB7"/>
    <w:rsid w:val="00BF1004"/>
    <w:rsid w:val="00BF27AA"/>
    <w:rsid w:val="00BF3F43"/>
    <w:rsid w:val="00BF4B7C"/>
    <w:rsid w:val="00BF6153"/>
    <w:rsid w:val="00BF64B1"/>
    <w:rsid w:val="00C00916"/>
    <w:rsid w:val="00C03F5F"/>
    <w:rsid w:val="00C04450"/>
    <w:rsid w:val="00C060C9"/>
    <w:rsid w:val="00C1057A"/>
    <w:rsid w:val="00C125B3"/>
    <w:rsid w:val="00C142FB"/>
    <w:rsid w:val="00C148DA"/>
    <w:rsid w:val="00C15CA9"/>
    <w:rsid w:val="00C15D61"/>
    <w:rsid w:val="00C15DFD"/>
    <w:rsid w:val="00C160F3"/>
    <w:rsid w:val="00C17899"/>
    <w:rsid w:val="00C20176"/>
    <w:rsid w:val="00C22564"/>
    <w:rsid w:val="00C22727"/>
    <w:rsid w:val="00C24C91"/>
    <w:rsid w:val="00C24E3A"/>
    <w:rsid w:val="00C259E0"/>
    <w:rsid w:val="00C25D64"/>
    <w:rsid w:val="00C25FEB"/>
    <w:rsid w:val="00C26D10"/>
    <w:rsid w:val="00C26F2E"/>
    <w:rsid w:val="00C27579"/>
    <w:rsid w:val="00C300DA"/>
    <w:rsid w:val="00C30DED"/>
    <w:rsid w:val="00C32217"/>
    <w:rsid w:val="00C3479B"/>
    <w:rsid w:val="00C34ACC"/>
    <w:rsid w:val="00C34D69"/>
    <w:rsid w:val="00C3652D"/>
    <w:rsid w:val="00C36B16"/>
    <w:rsid w:val="00C40809"/>
    <w:rsid w:val="00C41A53"/>
    <w:rsid w:val="00C4273F"/>
    <w:rsid w:val="00C42E7B"/>
    <w:rsid w:val="00C430FB"/>
    <w:rsid w:val="00C43A63"/>
    <w:rsid w:val="00C4452D"/>
    <w:rsid w:val="00C44EE5"/>
    <w:rsid w:val="00C464D8"/>
    <w:rsid w:val="00C465BC"/>
    <w:rsid w:val="00C46F09"/>
    <w:rsid w:val="00C46F1C"/>
    <w:rsid w:val="00C50A88"/>
    <w:rsid w:val="00C514EB"/>
    <w:rsid w:val="00C51BC4"/>
    <w:rsid w:val="00C5223A"/>
    <w:rsid w:val="00C522FC"/>
    <w:rsid w:val="00C52D4E"/>
    <w:rsid w:val="00C52D67"/>
    <w:rsid w:val="00C539F4"/>
    <w:rsid w:val="00C53BA7"/>
    <w:rsid w:val="00C56CB8"/>
    <w:rsid w:val="00C57115"/>
    <w:rsid w:val="00C57F9C"/>
    <w:rsid w:val="00C57F9F"/>
    <w:rsid w:val="00C603C2"/>
    <w:rsid w:val="00C60E89"/>
    <w:rsid w:val="00C61D3D"/>
    <w:rsid w:val="00C62881"/>
    <w:rsid w:val="00C64E26"/>
    <w:rsid w:val="00C65617"/>
    <w:rsid w:val="00C67263"/>
    <w:rsid w:val="00C707C2"/>
    <w:rsid w:val="00C7193F"/>
    <w:rsid w:val="00C72EF5"/>
    <w:rsid w:val="00C7342F"/>
    <w:rsid w:val="00C73B20"/>
    <w:rsid w:val="00C74BA7"/>
    <w:rsid w:val="00C75E59"/>
    <w:rsid w:val="00C76210"/>
    <w:rsid w:val="00C76B3A"/>
    <w:rsid w:val="00C80D68"/>
    <w:rsid w:val="00C84334"/>
    <w:rsid w:val="00C8440C"/>
    <w:rsid w:val="00C84927"/>
    <w:rsid w:val="00C84E66"/>
    <w:rsid w:val="00C856E5"/>
    <w:rsid w:val="00C858BD"/>
    <w:rsid w:val="00C85F50"/>
    <w:rsid w:val="00C86930"/>
    <w:rsid w:val="00C87BF3"/>
    <w:rsid w:val="00C87D48"/>
    <w:rsid w:val="00C9049A"/>
    <w:rsid w:val="00C90A1C"/>
    <w:rsid w:val="00C91855"/>
    <w:rsid w:val="00C953A8"/>
    <w:rsid w:val="00C972DC"/>
    <w:rsid w:val="00C978C9"/>
    <w:rsid w:val="00C97ABE"/>
    <w:rsid w:val="00CA15CE"/>
    <w:rsid w:val="00CA202F"/>
    <w:rsid w:val="00CA5650"/>
    <w:rsid w:val="00CA5784"/>
    <w:rsid w:val="00CB0789"/>
    <w:rsid w:val="00CB0B26"/>
    <w:rsid w:val="00CB0E91"/>
    <w:rsid w:val="00CB1737"/>
    <w:rsid w:val="00CB20AC"/>
    <w:rsid w:val="00CB2600"/>
    <w:rsid w:val="00CB3325"/>
    <w:rsid w:val="00CB34CD"/>
    <w:rsid w:val="00CB4A66"/>
    <w:rsid w:val="00CB53B9"/>
    <w:rsid w:val="00CB5627"/>
    <w:rsid w:val="00CC0515"/>
    <w:rsid w:val="00CC1C88"/>
    <w:rsid w:val="00CC2616"/>
    <w:rsid w:val="00CC267E"/>
    <w:rsid w:val="00CC42C8"/>
    <w:rsid w:val="00CC4E66"/>
    <w:rsid w:val="00CC585F"/>
    <w:rsid w:val="00CC7182"/>
    <w:rsid w:val="00CC79B3"/>
    <w:rsid w:val="00CD0265"/>
    <w:rsid w:val="00CD0CC4"/>
    <w:rsid w:val="00CD19E6"/>
    <w:rsid w:val="00CD2B4E"/>
    <w:rsid w:val="00CD3F15"/>
    <w:rsid w:val="00CD607B"/>
    <w:rsid w:val="00CE1892"/>
    <w:rsid w:val="00CE344F"/>
    <w:rsid w:val="00CE3AB3"/>
    <w:rsid w:val="00CE447E"/>
    <w:rsid w:val="00CE4686"/>
    <w:rsid w:val="00CE59E9"/>
    <w:rsid w:val="00CE6428"/>
    <w:rsid w:val="00CF1B7A"/>
    <w:rsid w:val="00CF342C"/>
    <w:rsid w:val="00CF3884"/>
    <w:rsid w:val="00CF4A51"/>
    <w:rsid w:val="00CF53E6"/>
    <w:rsid w:val="00D01821"/>
    <w:rsid w:val="00D018BB"/>
    <w:rsid w:val="00D01917"/>
    <w:rsid w:val="00D030E7"/>
    <w:rsid w:val="00D03568"/>
    <w:rsid w:val="00D10C8D"/>
    <w:rsid w:val="00D11388"/>
    <w:rsid w:val="00D11792"/>
    <w:rsid w:val="00D12B73"/>
    <w:rsid w:val="00D13EDC"/>
    <w:rsid w:val="00D13F55"/>
    <w:rsid w:val="00D14C36"/>
    <w:rsid w:val="00D15BDB"/>
    <w:rsid w:val="00D167EA"/>
    <w:rsid w:val="00D21628"/>
    <w:rsid w:val="00D219BD"/>
    <w:rsid w:val="00D23B4D"/>
    <w:rsid w:val="00D25904"/>
    <w:rsid w:val="00D27503"/>
    <w:rsid w:val="00D301BD"/>
    <w:rsid w:val="00D30418"/>
    <w:rsid w:val="00D3114F"/>
    <w:rsid w:val="00D3116F"/>
    <w:rsid w:val="00D350A7"/>
    <w:rsid w:val="00D35565"/>
    <w:rsid w:val="00D376B8"/>
    <w:rsid w:val="00D378BE"/>
    <w:rsid w:val="00D406F5"/>
    <w:rsid w:val="00D4226C"/>
    <w:rsid w:val="00D42B4A"/>
    <w:rsid w:val="00D437CD"/>
    <w:rsid w:val="00D4508C"/>
    <w:rsid w:val="00D4581A"/>
    <w:rsid w:val="00D46D75"/>
    <w:rsid w:val="00D53C04"/>
    <w:rsid w:val="00D5429B"/>
    <w:rsid w:val="00D55631"/>
    <w:rsid w:val="00D609A7"/>
    <w:rsid w:val="00D60D23"/>
    <w:rsid w:val="00D62227"/>
    <w:rsid w:val="00D62304"/>
    <w:rsid w:val="00D624DD"/>
    <w:rsid w:val="00D62DB8"/>
    <w:rsid w:val="00D62E9C"/>
    <w:rsid w:val="00D6353E"/>
    <w:rsid w:val="00D6395E"/>
    <w:rsid w:val="00D64C8C"/>
    <w:rsid w:val="00D650D5"/>
    <w:rsid w:val="00D6627F"/>
    <w:rsid w:val="00D67F22"/>
    <w:rsid w:val="00D70B6E"/>
    <w:rsid w:val="00D71A11"/>
    <w:rsid w:val="00D72273"/>
    <w:rsid w:val="00D72610"/>
    <w:rsid w:val="00D72EDB"/>
    <w:rsid w:val="00D7310D"/>
    <w:rsid w:val="00D73AFB"/>
    <w:rsid w:val="00D75967"/>
    <w:rsid w:val="00D75E76"/>
    <w:rsid w:val="00D771DF"/>
    <w:rsid w:val="00D77917"/>
    <w:rsid w:val="00D822B9"/>
    <w:rsid w:val="00D82E31"/>
    <w:rsid w:val="00D82F6E"/>
    <w:rsid w:val="00D8767E"/>
    <w:rsid w:val="00D87937"/>
    <w:rsid w:val="00D90ADA"/>
    <w:rsid w:val="00D90B26"/>
    <w:rsid w:val="00D91792"/>
    <w:rsid w:val="00D9302F"/>
    <w:rsid w:val="00D931E9"/>
    <w:rsid w:val="00D9331A"/>
    <w:rsid w:val="00D93C3A"/>
    <w:rsid w:val="00D940BF"/>
    <w:rsid w:val="00D94C16"/>
    <w:rsid w:val="00D95349"/>
    <w:rsid w:val="00D97090"/>
    <w:rsid w:val="00D9771C"/>
    <w:rsid w:val="00DA1590"/>
    <w:rsid w:val="00DA2912"/>
    <w:rsid w:val="00DA7E5D"/>
    <w:rsid w:val="00DB06E3"/>
    <w:rsid w:val="00DB0802"/>
    <w:rsid w:val="00DB1768"/>
    <w:rsid w:val="00DB3069"/>
    <w:rsid w:val="00DB4F5E"/>
    <w:rsid w:val="00DC02CF"/>
    <w:rsid w:val="00DC06CA"/>
    <w:rsid w:val="00DC0AD8"/>
    <w:rsid w:val="00DC16CE"/>
    <w:rsid w:val="00DC32A6"/>
    <w:rsid w:val="00DC3EC3"/>
    <w:rsid w:val="00DC44DA"/>
    <w:rsid w:val="00DC5400"/>
    <w:rsid w:val="00DC62E6"/>
    <w:rsid w:val="00DC638A"/>
    <w:rsid w:val="00DC64AB"/>
    <w:rsid w:val="00DC66DB"/>
    <w:rsid w:val="00DC6833"/>
    <w:rsid w:val="00DC6BD8"/>
    <w:rsid w:val="00DC7772"/>
    <w:rsid w:val="00DD00B4"/>
    <w:rsid w:val="00DD0945"/>
    <w:rsid w:val="00DD1562"/>
    <w:rsid w:val="00DD18D1"/>
    <w:rsid w:val="00DD2C72"/>
    <w:rsid w:val="00DD4AE3"/>
    <w:rsid w:val="00DD67D2"/>
    <w:rsid w:val="00DD6B5E"/>
    <w:rsid w:val="00DD7879"/>
    <w:rsid w:val="00DD7DA5"/>
    <w:rsid w:val="00DD7FF8"/>
    <w:rsid w:val="00DE0F0E"/>
    <w:rsid w:val="00DE1CA4"/>
    <w:rsid w:val="00DE218C"/>
    <w:rsid w:val="00DE4BAE"/>
    <w:rsid w:val="00DE4C7C"/>
    <w:rsid w:val="00DE53C7"/>
    <w:rsid w:val="00DE5891"/>
    <w:rsid w:val="00DE7BE1"/>
    <w:rsid w:val="00DE7D55"/>
    <w:rsid w:val="00DF2C0D"/>
    <w:rsid w:val="00DF3873"/>
    <w:rsid w:val="00DF3B43"/>
    <w:rsid w:val="00DF4B77"/>
    <w:rsid w:val="00DF4FD4"/>
    <w:rsid w:val="00DF68FB"/>
    <w:rsid w:val="00DF697E"/>
    <w:rsid w:val="00DF7188"/>
    <w:rsid w:val="00DF7EDC"/>
    <w:rsid w:val="00E00FEA"/>
    <w:rsid w:val="00E01408"/>
    <w:rsid w:val="00E019BA"/>
    <w:rsid w:val="00E02F33"/>
    <w:rsid w:val="00E076A3"/>
    <w:rsid w:val="00E078E7"/>
    <w:rsid w:val="00E15ECC"/>
    <w:rsid w:val="00E16FDC"/>
    <w:rsid w:val="00E17150"/>
    <w:rsid w:val="00E17B26"/>
    <w:rsid w:val="00E218E1"/>
    <w:rsid w:val="00E24231"/>
    <w:rsid w:val="00E24809"/>
    <w:rsid w:val="00E2601D"/>
    <w:rsid w:val="00E2721C"/>
    <w:rsid w:val="00E274EB"/>
    <w:rsid w:val="00E30247"/>
    <w:rsid w:val="00E30757"/>
    <w:rsid w:val="00E31424"/>
    <w:rsid w:val="00E31CC9"/>
    <w:rsid w:val="00E321C9"/>
    <w:rsid w:val="00E325D2"/>
    <w:rsid w:val="00E34194"/>
    <w:rsid w:val="00E345E3"/>
    <w:rsid w:val="00E35606"/>
    <w:rsid w:val="00E35CD8"/>
    <w:rsid w:val="00E36315"/>
    <w:rsid w:val="00E36665"/>
    <w:rsid w:val="00E37749"/>
    <w:rsid w:val="00E37C65"/>
    <w:rsid w:val="00E4190F"/>
    <w:rsid w:val="00E42A88"/>
    <w:rsid w:val="00E43EE3"/>
    <w:rsid w:val="00E43F32"/>
    <w:rsid w:val="00E44EF0"/>
    <w:rsid w:val="00E47283"/>
    <w:rsid w:val="00E4788C"/>
    <w:rsid w:val="00E47B17"/>
    <w:rsid w:val="00E47B87"/>
    <w:rsid w:val="00E50981"/>
    <w:rsid w:val="00E5200E"/>
    <w:rsid w:val="00E541C6"/>
    <w:rsid w:val="00E54200"/>
    <w:rsid w:val="00E54C6F"/>
    <w:rsid w:val="00E5598D"/>
    <w:rsid w:val="00E55A7F"/>
    <w:rsid w:val="00E566DF"/>
    <w:rsid w:val="00E56AA8"/>
    <w:rsid w:val="00E56DE4"/>
    <w:rsid w:val="00E60A2F"/>
    <w:rsid w:val="00E61513"/>
    <w:rsid w:val="00E61CF5"/>
    <w:rsid w:val="00E63682"/>
    <w:rsid w:val="00E63932"/>
    <w:rsid w:val="00E6676C"/>
    <w:rsid w:val="00E667A7"/>
    <w:rsid w:val="00E70752"/>
    <w:rsid w:val="00E71E85"/>
    <w:rsid w:val="00E722FA"/>
    <w:rsid w:val="00E748DD"/>
    <w:rsid w:val="00E74C94"/>
    <w:rsid w:val="00E75674"/>
    <w:rsid w:val="00E75B8A"/>
    <w:rsid w:val="00E75E48"/>
    <w:rsid w:val="00E766C7"/>
    <w:rsid w:val="00E76A50"/>
    <w:rsid w:val="00E81471"/>
    <w:rsid w:val="00E81D98"/>
    <w:rsid w:val="00E82ACF"/>
    <w:rsid w:val="00E8356F"/>
    <w:rsid w:val="00E8362B"/>
    <w:rsid w:val="00E846C4"/>
    <w:rsid w:val="00E854DF"/>
    <w:rsid w:val="00E87B6C"/>
    <w:rsid w:val="00E91895"/>
    <w:rsid w:val="00E919CB"/>
    <w:rsid w:val="00E91A8D"/>
    <w:rsid w:val="00E925AA"/>
    <w:rsid w:val="00E926C8"/>
    <w:rsid w:val="00E92DCD"/>
    <w:rsid w:val="00E92F52"/>
    <w:rsid w:val="00E92FD2"/>
    <w:rsid w:val="00E94B80"/>
    <w:rsid w:val="00E94BDB"/>
    <w:rsid w:val="00E96B79"/>
    <w:rsid w:val="00E97A8F"/>
    <w:rsid w:val="00EA118B"/>
    <w:rsid w:val="00EA166C"/>
    <w:rsid w:val="00EA2105"/>
    <w:rsid w:val="00EA29BD"/>
    <w:rsid w:val="00EA2FA2"/>
    <w:rsid w:val="00EA6685"/>
    <w:rsid w:val="00EA6ED0"/>
    <w:rsid w:val="00EA7A29"/>
    <w:rsid w:val="00EB1AC6"/>
    <w:rsid w:val="00EB33B3"/>
    <w:rsid w:val="00EB380B"/>
    <w:rsid w:val="00EB4D04"/>
    <w:rsid w:val="00EB4E3E"/>
    <w:rsid w:val="00EB4EAA"/>
    <w:rsid w:val="00EB55B6"/>
    <w:rsid w:val="00EB56CD"/>
    <w:rsid w:val="00EB5BBC"/>
    <w:rsid w:val="00EB660F"/>
    <w:rsid w:val="00EB7B40"/>
    <w:rsid w:val="00EC1366"/>
    <w:rsid w:val="00EC13DC"/>
    <w:rsid w:val="00EC209D"/>
    <w:rsid w:val="00EC383D"/>
    <w:rsid w:val="00EC533E"/>
    <w:rsid w:val="00EC5BE2"/>
    <w:rsid w:val="00EC6C5A"/>
    <w:rsid w:val="00EC7545"/>
    <w:rsid w:val="00EC761F"/>
    <w:rsid w:val="00EC79BB"/>
    <w:rsid w:val="00EC7A6C"/>
    <w:rsid w:val="00ED02C5"/>
    <w:rsid w:val="00ED075E"/>
    <w:rsid w:val="00ED1232"/>
    <w:rsid w:val="00ED231E"/>
    <w:rsid w:val="00ED2F48"/>
    <w:rsid w:val="00ED44C9"/>
    <w:rsid w:val="00ED4A4B"/>
    <w:rsid w:val="00ED54C8"/>
    <w:rsid w:val="00ED70DF"/>
    <w:rsid w:val="00EE01B5"/>
    <w:rsid w:val="00EE0D1C"/>
    <w:rsid w:val="00EE1509"/>
    <w:rsid w:val="00EE1FB3"/>
    <w:rsid w:val="00EE3375"/>
    <w:rsid w:val="00EE4D2D"/>
    <w:rsid w:val="00EE60F8"/>
    <w:rsid w:val="00EE6193"/>
    <w:rsid w:val="00EE61D4"/>
    <w:rsid w:val="00EE6372"/>
    <w:rsid w:val="00EE699D"/>
    <w:rsid w:val="00EE70C7"/>
    <w:rsid w:val="00EE7369"/>
    <w:rsid w:val="00EF0AB8"/>
    <w:rsid w:val="00EF0EA4"/>
    <w:rsid w:val="00EF0FBD"/>
    <w:rsid w:val="00EF1C88"/>
    <w:rsid w:val="00EF28A0"/>
    <w:rsid w:val="00EF2A19"/>
    <w:rsid w:val="00EF40EE"/>
    <w:rsid w:val="00EF4329"/>
    <w:rsid w:val="00EF4BC1"/>
    <w:rsid w:val="00EF4FDB"/>
    <w:rsid w:val="00EF5376"/>
    <w:rsid w:val="00F00670"/>
    <w:rsid w:val="00F021B7"/>
    <w:rsid w:val="00F027A3"/>
    <w:rsid w:val="00F03362"/>
    <w:rsid w:val="00F047D7"/>
    <w:rsid w:val="00F05F98"/>
    <w:rsid w:val="00F0771E"/>
    <w:rsid w:val="00F07D29"/>
    <w:rsid w:val="00F10357"/>
    <w:rsid w:val="00F122D0"/>
    <w:rsid w:val="00F12BBD"/>
    <w:rsid w:val="00F13F4C"/>
    <w:rsid w:val="00F143CF"/>
    <w:rsid w:val="00F165E6"/>
    <w:rsid w:val="00F2189D"/>
    <w:rsid w:val="00F21FE4"/>
    <w:rsid w:val="00F22D4F"/>
    <w:rsid w:val="00F26620"/>
    <w:rsid w:val="00F2675C"/>
    <w:rsid w:val="00F26A6F"/>
    <w:rsid w:val="00F274F0"/>
    <w:rsid w:val="00F27DCE"/>
    <w:rsid w:val="00F30E40"/>
    <w:rsid w:val="00F324ED"/>
    <w:rsid w:val="00F32A0C"/>
    <w:rsid w:val="00F32A3B"/>
    <w:rsid w:val="00F32A8D"/>
    <w:rsid w:val="00F33E95"/>
    <w:rsid w:val="00F3449C"/>
    <w:rsid w:val="00F35382"/>
    <w:rsid w:val="00F36AD1"/>
    <w:rsid w:val="00F36AF3"/>
    <w:rsid w:val="00F3718B"/>
    <w:rsid w:val="00F3780F"/>
    <w:rsid w:val="00F40F09"/>
    <w:rsid w:val="00F41493"/>
    <w:rsid w:val="00F42DA8"/>
    <w:rsid w:val="00F42E9A"/>
    <w:rsid w:val="00F454F1"/>
    <w:rsid w:val="00F4652F"/>
    <w:rsid w:val="00F47335"/>
    <w:rsid w:val="00F47B85"/>
    <w:rsid w:val="00F50112"/>
    <w:rsid w:val="00F5353F"/>
    <w:rsid w:val="00F53594"/>
    <w:rsid w:val="00F5437A"/>
    <w:rsid w:val="00F55C4D"/>
    <w:rsid w:val="00F55D48"/>
    <w:rsid w:val="00F56320"/>
    <w:rsid w:val="00F5698F"/>
    <w:rsid w:val="00F56B3C"/>
    <w:rsid w:val="00F5768E"/>
    <w:rsid w:val="00F5787C"/>
    <w:rsid w:val="00F57904"/>
    <w:rsid w:val="00F603A2"/>
    <w:rsid w:val="00F60B20"/>
    <w:rsid w:val="00F60FC5"/>
    <w:rsid w:val="00F61907"/>
    <w:rsid w:val="00F622B3"/>
    <w:rsid w:val="00F628A9"/>
    <w:rsid w:val="00F6293F"/>
    <w:rsid w:val="00F65C42"/>
    <w:rsid w:val="00F66095"/>
    <w:rsid w:val="00F66ADA"/>
    <w:rsid w:val="00F67376"/>
    <w:rsid w:val="00F678B7"/>
    <w:rsid w:val="00F701C8"/>
    <w:rsid w:val="00F70ADF"/>
    <w:rsid w:val="00F72BA9"/>
    <w:rsid w:val="00F75B8A"/>
    <w:rsid w:val="00F75D28"/>
    <w:rsid w:val="00F7644D"/>
    <w:rsid w:val="00F76D65"/>
    <w:rsid w:val="00F77D0C"/>
    <w:rsid w:val="00F80EE2"/>
    <w:rsid w:val="00F8121A"/>
    <w:rsid w:val="00F825DC"/>
    <w:rsid w:val="00F82E6E"/>
    <w:rsid w:val="00F834D5"/>
    <w:rsid w:val="00F84248"/>
    <w:rsid w:val="00F84445"/>
    <w:rsid w:val="00F8495A"/>
    <w:rsid w:val="00F84AA3"/>
    <w:rsid w:val="00F84F05"/>
    <w:rsid w:val="00F851B2"/>
    <w:rsid w:val="00F9309C"/>
    <w:rsid w:val="00F93355"/>
    <w:rsid w:val="00F95BF9"/>
    <w:rsid w:val="00F960AA"/>
    <w:rsid w:val="00F96304"/>
    <w:rsid w:val="00F96A9C"/>
    <w:rsid w:val="00F97195"/>
    <w:rsid w:val="00FA0400"/>
    <w:rsid w:val="00FA160F"/>
    <w:rsid w:val="00FA29E7"/>
    <w:rsid w:val="00FA504E"/>
    <w:rsid w:val="00FA51B9"/>
    <w:rsid w:val="00FA66FC"/>
    <w:rsid w:val="00FA6E92"/>
    <w:rsid w:val="00FA78E8"/>
    <w:rsid w:val="00FA7E99"/>
    <w:rsid w:val="00FB0505"/>
    <w:rsid w:val="00FB2831"/>
    <w:rsid w:val="00FB54B9"/>
    <w:rsid w:val="00FB7C41"/>
    <w:rsid w:val="00FC020C"/>
    <w:rsid w:val="00FC053D"/>
    <w:rsid w:val="00FC232D"/>
    <w:rsid w:val="00FC39BC"/>
    <w:rsid w:val="00FC39D9"/>
    <w:rsid w:val="00FC44E1"/>
    <w:rsid w:val="00FC510F"/>
    <w:rsid w:val="00FC59DB"/>
    <w:rsid w:val="00FC66E7"/>
    <w:rsid w:val="00FD11CC"/>
    <w:rsid w:val="00FD155A"/>
    <w:rsid w:val="00FD189A"/>
    <w:rsid w:val="00FD22AF"/>
    <w:rsid w:val="00FD2E47"/>
    <w:rsid w:val="00FD4796"/>
    <w:rsid w:val="00FD64AA"/>
    <w:rsid w:val="00FD6819"/>
    <w:rsid w:val="00FD76C5"/>
    <w:rsid w:val="00FD7B73"/>
    <w:rsid w:val="00FE0C66"/>
    <w:rsid w:val="00FE0F12"/>
    <w:rsid w:val="00FE19FE"/>
    <w:rsid w:val="00FE4C36"/>
    <w:rsid w:val="00FE5965"/>
    <w:rsid w:val="00FE69EF"/>
    <w:rsid w:val="00FE78B1"/>
    <w:rsid w:val="00FF0197"/>
    <w:rsid w:val="00FF16E4"/>
    <w:rsid w:val="00FF2055"/>
    <w:rsid w:val="00FF3F9C"/>
    <w:rsid w:val="00FF4119"/>
    <w:rsid w:val="00FF45F9"/>
    <w:rsid w:val="00FF56E4"/>
    <w:rsid w:val="00FF5BA2"/>
    <w:rsid w:val="00FF6A5A"/>
    <w:rsid w:val="00FF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4CE577C"/>
  <w15:docId w15:val="{A93EB87E-30BC-48CE-9C93-F9527D8B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2"/>
      <w:ind w:left="3"/>
      <w:jc w:val="center"/>
      <w:outlineLvl w:val="0"/>
    </w:pPr>
    <w:rPr>
      <w:b/>
      <w:bCs/>
      <w:sz w:val="28"/>
      <w:szCs w:val="28"/>
    </w:rPr>
  </w:style>
  <w:style w:type="paragraph" w:styleId="Heading3">
    <w:name w:val="heading 3"/>
    <w:basedOn w:val="Normal"/>
    <w:next w:val="Normal"/>
    <w:link w:val="Heading3Char"/>
    <w:uiPriority w:val="9"/>
    <w:semiHidden/>
    <w:unhideWhenUsed/>
    <w:qFormat/>
    <w:rsid w:val="00674F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17E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520" w:hanging="360"/>
    </w:pPr>
  </w:style>
  <w:style w:type="paragraph" w:customStyle="1" w:styleId="TableParagraph">
    <w:name w:val="Table Paragraph"/>
    <w:basedOn w:val="Normal"/>
    <w:uiPriority w:val="1"/>
    <w:qFormat/>
    <w:pPr>
      <w:spacing w:before="11"/>
    </w:pPr>
  </w:style>
  <w:style w:type="paragraph" w:styleId="Header">
    <w:name w:val="header"/>
    <w:basedOn w:val="Normal"/>
    <w:link w:val="HeaderChar"/>
    <w:uiPriority w:val="99"/>
    <w:unhideWhenUsed/>
    <w:rsid w:val="00EF0EA4"/>
    <w:pPr>
      <w:tabs>
        <w:tab w:val="center" w:pos="4680"/>
        <w:tab w:val="right" w:pos="9360"/>
      </w:tabs>
    </w:pPr>
  </w:style>
  <w:style w:type="character" w:customStyle="1" w:styleId="HeaderChar">
    <w:name w:val="Header Char"/>
    <w:basedOn w:val="DefaultParagraphFont"/>
    <w:link w:val="Header"/>
    <w:uiPriority w:val="99"/>
    <w:rsid w:val="00EF0EA4"/>
    <w:rPr>
      <w:rFonts w:ascii="Times New Roman" w:eastAsia="Times New Roman" w:hAnsi="Times New Roman" w:cs="Times New Roman"/>
    </w:rPr>
  </w:style>
  <w:style w:type="paragraph" w:styleId="Footer">
    <w:name w:val="footer"/>
    <w:basedOn w:val="Normal"/>
    <w:link w:val="FooterChar"/>
    <w:uiPriority w:val="99"/>
    <w:unhideWhenUsed/>
    <w:rsid w:val="00EF0EA4"/>
    <w:pPr>
      <w:tabs>
        <w:tab w:val="center" w:pos="4680"/>
        <w:tab w:val="right" w:pos="9360"/>
      </w:tabs>
    </w:pPr>
  </w:style>
  <w:style w:type="character" w:customStyle="1" w:styleId="FooterChar">
    <w:name w:val="Footer Char"/>
    <w:basedOn w:val="DefaultParagraphFont"/>
    <w:link w:val="Footer"/>
    <w:uiPriority w:val="99"/>
    <w:rsid w:val="00EF0E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10C8D"/>
    <w:rPr>
      <w:sz w:val="16"/>
      <w:szCs w:val="16"/>
    </w:rPr>
  </w:style>
  <w:style w:type="paragraph" w:styleId="CommentText">
    <w:name w:val="annotation text"/>
    <w:basedOn w:val="Normal"/>
    <w:link w:val="CommentTextChar"/>
    <w:uiPriority w:val="99"/>
    <w:semiHidden/>
    <w:unhideWhenUsed/>
    <w:rsid w:val="00D10C8D"/>
    <w:rPr>
      <w:sz w:val="20"/>
      <w:szCs w:val="20"/>
    </w:rPr>
  </w:style>
  <w:style w:type="character" w:customStyle="1" w:styleId="CommentTextChar">
    <w:name w:val="Comment Text Char"/>
    <w:basedOn w:val="DefaultParagraphFont"/>
    <w:link w:val="CommentText"/>
    <w:uiPriority w:val="99"/>
    <w:semiHidden/>
    <w:rsid w:val="00D10C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0C8D"/>
    <w:rPr>
      <w:b/>
      <w:bCs/>
    </w:rPr>
  </w:style>
  <w:style w:type="character" w:customStyle="1" w:styleId="CommentSubjectChar">
    <w:name w:val="Comment Subject Char"/>
    <w:basedOn w:val="CommentTextChar"/>
    <w:link w:val="CommentSubject"/>
    <w:uiPriority w:val="99"/>
    <w:semiHidden/>
    <w:rsid w:val="00D10C8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10C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C8D"/>
    <w:rPr>
      <w:rFonts w:ascii="Segoe UI" w:eastAsia="Times New Roman" w:hAnsi="Segoe UI" w:cs="Segoe UI"/>
      <w:sz w:val="18"/>
      <w:szCs w:val="18"/>
    </w:rPr>
  </w:style>
  <w:style w:type="table" w:styleId="TableGrid">
    <w:name w:val="Table Grid"/>
    <w:basedOn w:val="TableNormal"/>
    <w:uiPriority w:val="39"/>
    <w:rsid w:val="00407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008D"/>
    <w:pPr>
      <w:widowControl/>
      <w:autoSpaceDE/>
      <w:autoSpaceDN/>
      <w:spacing w:before="100" w:beforeAutospacing="1" w:after="100" w:afterAutospacing="1"/>
    </w:pPr>
    <w:rPr>
      <w:sz w:val="24"/>
      <w:szCs w:val="24"/>
      <w:lang w:val="en-GB" w:eastAsia="en-GB"/>
    </w:rPr>
  </w:style>
  <w:style w:type="character" w:customStyle="1" w:styleId="ListParagraphChar">
    <w:name w:val="List Paragraph Char"/>
    <w:link w:val="ListParagraph"/>
    <w:uiPriority w:val="34"/>
    <w:locked/>
    <w:rsid w:val="001D486B"/>
    <w:rPr>
      <w:rFonts w:ascii="Times New Roman" w:eastAsia="Times New Roman" w:hAnsi="Times New Roman" w:cs="Times New Roman"/>
    </w:rPr>
  </w:style>
  <w:style w:type="paragraph" w:customStyle="1" w:styleId="Default">
    <w:name w:val="Default"/>
    <w:rsid w:val="001D486B"/>
    <w:pPr>
      <w:widowControl/>
      <w:adjustRightInd w:val="0"/>
    </w:pPr>
    <w:rPr>
      <w:rFonts w:ascii="Arial" w:hAnsi="Arial" w:cs="Arial"/>
      <w:color w:val="000000"/>
      <w:sz w:val="24"/>
      <w:szCs w:val="24"/>
      <w:lang w:val="en-GB"/>
    </w:rPr>
  </w:style>
  <w:style w:type="character" w:styleId="Strong">
    <w:name w:val="Strong"/>
    <w:basedOn w:val="DefaultParagraphFont"/>
    <w:uiPriority w:val="22"/>
    <w:qFormat/>
    <w:rsid w:val="00F32A0C"/>
    <w:rPr>
      <w:b/>
      <w:bCs/>
    </w:rPr>
  </w:style>
  <w:style w:type="character" w:customStyle="1" w:styleId="Heading3Char">
    <w:name w:val="Heading 3 Char"/>
    <w:basedOn w:val="DefaultParagraphFont"/>
    <w:link w:val="Heading3"/>
    <w:uiPriority w:val="9"/>
    <w:semiHidden/>
    <w:rsid w:val="00674FB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17EF5"/>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E00FEA"/>
    <w:rPr>
      <w:i/>
      <w:iCs/>
    </w:rPr>
  </w:style>
  <w:style w:type="character" w:customStyle="1" w:styleId="mord">
    <w:name w:val="mord"/>
    <w:basedOn w:val="DefaultParagraphFont"/>
    <w:rsid w:val="009534B1"/>
  </w:style>
  <w:style w:type="character" w:customStyle="1" w:styleId="mrel">
    <w:name w:val="mrel"/>
    <w:basedOn w:val="DefaultParagraphFont"/>
    <w:rsid w:val="009534B1"/>
  </w:style>
  <w:style w:type="character" w:customStyle="1" w:styleId="mbin">
    <w:name w:val="mbin"/>
    <w:basedOn w:val="DefaultParagraphFont"/>
    <w:rsid w:val="009534B1"/>
  </w:style>
  <w:style w:type="character" w:customStyle="1" w:styleId="vlist-s">
    <w:name w:val="vlist-s"/>
    <w:basedOn w:val="DefaultParagraphFont"/>
    <w:rsid w:val="00953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0861">
      <w:bodyDiv w:val="1"/>
      <w:marLeft w:val="0"/>
      <w:marRight w:val="0"/>
      <w:marTop w:val="0"/>
      <w:marBottom w:val="0"/>
      <w:divBdr>
        <w:top w:val="none" w:sz="0" w:space="0" w:color="auto"/>
        <w:left w:val="none" w:sz="0" w:space="0" w:color="auto"/>
        <w:bottom w:val="none" w:sz="0" w:space="0" w:color="auto"/>
        <w:right w:val="none" w:sz="0" w:space="0" w:color="auto"/>
      </w:divBdr>
    </w:div>
    <w:div w:id="40175110">
      <w:bodyDiv w:val="1"/>
      <w:marLeft w:val="0"/>
      <w:marRight w:val="0"/>
      <w:marTop w:val="0"/>
      <w:marBottom w:val="0"/>
      <w:divBdr>
        <w:top w:val="none" w:sz="0" w:space="0" w:color="auto"/>
        <w:left w:val="none" w:sz="0" w:space="0" w:color="auto"/>
        <w:bottom w:val="none" w:sz="0" w:space="0" w:color="auto"/>
        <w:right w:val="none" w:sz="0" w:space="0" w:color="auto"/>
      </w:divBdr>
    </w:div>
    <w:div w:id="213857657">
      <w:bodyDiv w:val="1"/>
      <w:marLeft w:val="0"/>
      <w:marRight w:val="0"/>
      <w:marTop w:val="0"/>
      <w:marBottom w:val="0"/>
      <w:divBdr>
        <w:top w:val="none" w:sz="0" w:space="0" w:color="auto"/>
        <w:left w:val="none" w:sz="0" w:space="0" w:color="auto"/>
        <w:bottom w:val="none" w:sz="0" w:space="0" w:color="auto"/>
        <w:right w:val="none" w:sz="0" w:space="0" w:color="auto"/>
      </w:divBdr>
    </w:div>
    <w:div w:id="331184652">
      <w:bodyDiv w:val="1"/>
      <w:marLeft w:val="0"/>
      <w:marRight w:val="0"/>
      <w:marTop w:val="0"/>
      <w:marBottom w:val="0"/>
      <w:divBdr>
        <w:top w:val="none" w:sz="0" w:space="0" w:color="auto"/>
        <w:left w:val="none" w:sz="0" w:space="0" w:color="auto"/>
        <w:bottom w:val="none" w:sz="0" w:space="0" w:color="auto"/>
        <w:right w:val="none" w:sz="0" w:space="0" w:color="auto"/>
      </w:divBdr>
    </w:div>
    <w:div w:id="350111559">
      <w:bodyDiv w:val="1"/>
      <w:marLeft w:val="0"/>
      <w:marRight w:val="0"/>
      <w:marTop w:val="0"/>
      <w:marBottom w:val="0"/>
      <w:divBdr>
        <w:top w:val="none" w:sz="0" w:space="0" w:color="auto"/>
        <w:left w:val="none" w:sz="0" w:space="0" w:color="auto"/>
        <w:bottom w:val="none" w:sz="0" w:space="0" w:color="auto"/>
        <w:right w:val="none" w:sz="0" w:space="0" w:color="auto"/>
      </w:divBdr>
    </w:div>
    <w:div w:id="358698563">
      <w:bodyDiv w:val="1"/>
      <w:marLeft w:val="0"/>
      <w:marRight w:val="0"/>
      <w:marTop w:val="0"/>
      <w:marBottom w:val="0"/>
      <w:divBdr>
        <w:top w:val="none" w:sz="0" w:space="0" w:color="auto"/>
        <w:left w:val="none" w:sz="0" w:space="0" w:color="auto"/>
        <w:bottom w:val="none" w:sz="0" w:space="0" w:color="auto"/>
        <w:right w:val="none" w:sz="0" w:space="0" w:color="auto"/>
      </w:divBdr>
    </w:div>
    <w:div w:id="361444269">
      <w:bodyDiv w:val="1"/>
      <w:marLeft w:val="0"/>
      <w:marRight w:val="0"/>
      <w:marTop w:val="0"/>
      <w:marBottom w:val="0"/>
      <w:divBdr>
        <w:top w:val="none" w:sz="0" w:space="0" w:color="auto"/>
        <w:left w:val="none" w:sz="0" w:space="0" w:color="auto"/>
        <w:bottom w:val="none" w:sz="0" w:space="0" w:color="auto"/>
        <w:right w:val="none" w:sz="0" w:space="0" w:color="auto"/>
      </w:divBdr>
    </w:div>
    <w:div w:id="387800555">
      <w:bodyDiv w:val="1"/>
      <w:marLeft w:val="0"/>
      <w:marRight w:val="0"/>
      <w:marTop w:val="0"/>
      <w:marBottom w:val="0"/>
      <w:divBdr>
        <w:top w:val="none" w:sz="0" w:space="0" w:color="auto"/>
        <w:left w:val="none" w:sz="0" w:space="0" w:color="auto"/>
        <w:bottom w:val="none" w:sz="0" w:space="0" w:color="auto"/>
        <w:right w:val="none" w:sz="0" w:space="0" w:color="auto"/>
      </w:divBdr>
    </w:div>
    <w:div w:id="454759800">
      <w:bodyDiv w:val="1"/>
      <w:marLeft w:val="0"/>
      <w:marRight w:val="0"/>
      <w:marTop w:val="0"/>
      <w:marBottom w:val="0"/>
      <w:divBdr>
        <w:top w:val="none" w:sz="0" w:space="0" w:color="auto"/>
        <w:left w:val="none" w:sz="0" w:space="0" w:color="auto"/>
        <w:bottom w:val="none" w:sz="0" w:space="0" w:color="auto"/>
        <w:right w:val="none" w:sz="0" w:space="0" w:color="auto"/>
      </w:divBdr>
    </w:div>
    <w:div w:id="529494772">
      <w:bodyDiv w:val="1"/>
      <w:marLeft w:val="0"/>
      <w:marRight w:val="0"/>
      <w:marTop w:val="0"/>
      <w:marBottom w:val="0"/>
      <w:divBdr>
        <w:top w:val="none" w:sz="0" w:space="0" w:color="auto"/>
        <w:left w:val="none" w:sz="0" w:space="0" w:color="auto"/>
        <w:bottom w:val="none" w:sz="0" w:space="0" w:color="auto"/>
        <w:right w:val="none" w:sz="0" w:space="0" w:color="auto"/>
      </w:divBdr>
    </w:div>
    <w:div w:id="576593469">
      <w:bodyDiv w:val="1"/>
      <w:marLeft w:val="0"/>
      <w:marRight w:val="0"/>
      <w:marTop w:val="0"/>
      <w:marBottom w:val="0"/>
      <w:divBdr>
        <w:top w:val="none" w:sz="0" w:space="0" w:color="auto"/>
        <w:left w:val="none" w:sz="0" w:space="0" w:color="auto"/>
        <w:bottom w:val="none" w:sz="0" w:space="0" w:color="auto"/>
        <w:right w:val="none" w:sz="0" w:space="0" w:color="auto"/>
      </w:divBdr>
    </w:div>
    <w:div w:id="655568653">
      <w:bodyDiv w:val="1"/>
      <w:marLeft w:val="0"/>
      <w:marRight w:val="0"/>
      <w:marTop w:val="0"/>
      <w:marBottom w:val="0"/>
      <w:divBdr>
        <w:top w:val="none" w:sz="0" w:space="0" w:color="auto"/>
        <w:left w:val="none" w:sz="0" w:space="0" w:color="auto"/>
        <w:bottom w:val="none" w:sz="0" w:space="0" w:color="auto"/>
        <w:right w:val="none" w:sz="0" w:space="0" w:color="auto"/>
      </w:divBdr>
    </w:div>
    <w:div w:id="656227259">
      <w:bodyDiv w:val="1"/>
      <w:marLeft w:val="0"/>
      <w:marRight w:val="0"/>
      <w:marTop w:val="0"/>
      <w:marBottom w:val="0"/>
      <w:divBdr>
        <w:top w:val="none" w:sz="0" w:space="0" w:color="auto"/>
        <w:left w:val="none" w:sz="0" w:space="0" w:color="auto"/>
        <w:bottom w:val="none" w:sz="0" w:space="0" w:color="auto"/>
        <w:right w:val="none" w:sz="0" w:space="0" w:color="auto"/>
      </w:divBdr>
    </w:div>
    <w:div w:id="992680573">
      <w:bodyDiv w:val="1"/>
      <w:marLeft w:val="0"/>
      <w:marRight w:val="0"/>
      <w:marTop w:val="0"/>
      <w:marBottom w:val="0"/>
      <w:divBdr>
        <w:top w:val="none" w:sz="0" w:space="0" w:color="auto"/>
        <w:left w:val="none" w:sz="0" w:space="0" w:color="auto"/>
        <w:bottom w:val="none" w:sz="0" w:space="0" w:color="auto"/>
        <w:right w:val="none" w:sz="0" w:space="0" w:color="auto"/>
      </w:divBdr>
    </w:div>
    <w:div w:id="1027564407">
      <w:bodyDiv w:val="1"/>
      <w:marLeft w:val="0"/>
      <w:marRight w:val="0"/>
      <w:marTop w:val="0"/>
      <w:marBottom w:val="0"/>
      <w:divBdr>
        <w:top w:val="none" w:sz="0" w:space="0" w:color="auto"/>
        <w:left w:val="none" w:sz="0" w:space="0" w:color="auto"/>
        <w:bottom w:val="none" w:sz="0" w:space="0" w:color="auto"/>
        <w:right w:val="none" w:sz="0" w:space="0" w:color="auto"/>
      </w:divBdr>
    </w:div>
    <w:div w:id="1028721173">
      <w:bodyDiv w:val="1"/>
      <w:marLeft w:val="0"/>
      <w:marRight w:val="0"/>
      <w:marTop w:val="0"/>
      <w:marBottom w:val="0"/>
      <w:divBdr>
        <w:top w:val="none" w:sz="0" w:space="0" w:color="auto"/>
        <w:left w:val="none" w:sz="0" w:space="0" w:color="auto"/>
        <w:bottom w:val="none" w:sz="0" w:space="0" w:color="auto"/>
        <w:right w:val="none" w:sz="0" w:space="0" w:color="auto"/>
      </w:divBdr>
    </w:div>
    <w:div w:id="1073507318">
      <w:bodyDiv w:val="1"/>
      <w:marLeft w:val="0"/>
      <w:marRight w:val="0"/>
      <w:marTop w:val="0"/>
      <w:marBottom w:val="0"/>
      <w:divBdr>
        <w:top w:val="none" w:sz="0" w:space="0" w:color="auto"/>
        <w:left w:val="none" w:sz="0" w:space="0" w:color="auto"/>
        <w:bottom w:val="none" w:sz="0" w:space="0" w:color="auto"/>
        <w:right w:val="none" w:sz="0" w:space="0" w:color="auto"/>
      </w:divBdr>
    </w:div>
    <w:div w:id="1075200383">
      <w:bodyDiv w:val="1"/>
      <w:marLeft w:val="0"/>
      <w:marRight w:val="0"/>
      <w:marTop w:val="0"/>
      <w:marBottom w:val="0"/>
      <w:divBdr>
        <w:top w:val="none" w:sz="0" w:space="0" w:color="auto"/>
        <w:left w:val="none" w:sz="0" w:space="0" w:color="auto"/>
        <w:bottom w:val="none" w:sz="0" w:space="0" w:color="auto"/>
        <w:right w:val="none" w:sz="0" w:space="0" w:color="auto"/>
      </w:divBdr>
    </w:div>
    <w:div w:id="1084110652">
      <w:bodyDiv w:val="1"/>
      <w:marLeft w:val="0"/>
      <w:marRight w:val="0"/>
      <w:marTop w:val="0"/>
      <w:marBottom w:val="0"/>
      <w:divBdr>
        <w:top w:val="none" w:sz="0" w:space="0" w:color="auto"/>
        <w:left w:val="none" w:sz="0" w:space="0" w:color="auto"/>
        <w:bottom w:val="none" w:sz="0" w:space="0" w:color="auto"/>
        <w:right w:val="none" w:sz="0" w:space="0" w:color="auto"/>
      </w:divBdr>
    </w:div>
    <w:div w:id="1106075490">
      <w:bodyDiv w:val="1"/>
      <w:marLeft w:val="0"/>
      <w:marRight w:val="0"/>
      <w:marTop w:val="0"/>
      <w:marBottom w:val="0"/>
      <w:divBdr>
        <w:top w:val="none" w:sz="0" w:space="0" w:color="auto"/>
        <w:left w:val="none" w:sz="0" w:space="0" w:color="auto"/>
        <w:bottom w:val="none" w:sz="0" w:space="0" w:color="auto"/>
        <w:right w:val="none" w:sz="0" w:space="0" w:color="auto"/>
      </w:divBdr>
    </w:div>
    <w:div w:id="1114516333">
      <w:bodyDiv w:val="1"/>
      <w:marLeft w:val="0"/>
      <w:marRight w:val="0"/>
      <w:marTop w:val="0"/>
      <w:marBottom w:val="0"/>
      <w:divBdr>
        <w:top w:val="none" w:sz="0" w:space="0" w:color="auto"/>
        <w:left w:val="none" w:sz="0" w:space="0" w:color="auto"/>
        <w:bottom w:val="none" w:sz="0" w:space="0" w:color="auto"/>
        <w:right w:val="none" w:sz="0" w:space="0" w:color="auto"/>
      </w:divBdr>
    </w:div>
    <w:div w:id="1182663906">
      <w:bodyDiv w:val="1"/>
      <w:marLeft w:val="0"/>
      <w:marRight w:val="0"/>
      <w:marTop w:val="0"/>
      <w:marBottom w:val="0"/>
      <w:divBdr>
        <w:top w:val="none" w:sz="0" w:space="0" w:color="auto"/>
        <w:left w:val="none" w:sz="0" w:space="0" w:color="auto"/>
        <w:bottom w:val="none" w:sz="0" w:space="0" w:color="auto"/>
        <w:right w:val="none" w:sz="0" w:space="0" w:color="auto"/>
      </w:divBdr>
    </w:div>
    <w:div w:id="1217159235">
      <w:bodyDiv w:val="1"/>
      <w:marLeft w:val="0"/>
      <w:marRight w:val="0"/>
      <w:marTop w:val="0"/>
      <w:marBottom w:val="0"/>
      <w:divBdr>
        <w:top w:val="none" w:sz="0" w:space="0" w:color="auto"/>
        <w:left w:val="none" w:sz="0" w:space="0" w:color="auto"/>
        <w:bottom w:val="none" w:sz="0" w:space="0" w:color="auto"/>
        <w:right w:val="none" w:sz="0" w:space="0" w:color="auto"/>
      </w:divBdr>
    </w:div>
    <w:div w:id="1219393379">
      <w:bodyDiv w:val="1"/>
      <w:marLeft w:val="0"/>
      <w:marRight w:val="0"/>
      <w:marTop w:val="0"/>
      <w:marBottom w:val="0"/>
      <w:divBdr>
        <w:top w:val="none" w:sz="0" w:space="0" w:color="auto"/>
        <w:left w:val="none" w:sz="0" w:space="0" w:color="auto"/>
        <w:bottom w:val="none" w:sz="0" w:space="0" w:color="auto"/>
        <w:right w:val="none" w:sz="0" w:space="0" w:color="auto"/>
      </w:divBdr>
    </w:div>
    <w:div w:id="1242760317">
      <w:bodyDiv w:val="1"/>
      <w:marLeft w:val="0"/>
      <w:marRight w:val="0"/>
      <w:marTop w:val="0"/>
      <w:marBottom w:val="0"/>
      <w:divBdr>
        <w:top w:val="none" w:sz="0" w:space="0" w:color="auto"/>
        <w:left w:val="none" w:sz="0" w:space="0" w:color="auto"/>
        <w:bottom w:val="none" w:sz="0" w:space="0" w:color="auto"/>
        <w:right w:val="none" w:sz="0" w:space="0" w:color="auto"/>
      </w:divBdr>
    </w:div>
    <w:div w:id="1284075976">
      <w:bodyDiv w:val="1"/>
      <w:marLeft w:val="0"/>
      <w:marRight w:val="0"/>
      <w:marTop w:val="0"/>
      <w:marBottom w:val="0"/>
      <w:divBdr>
        <w:top w:val="none" w:sz="0" w:space="0" w:color="auto"/>
        <w:left w:val="none" w:sz="0" w:space="0" w:color="auto"/>
        <w:bottom w:val="none" w:sz="0" w:space="0" w:color="auto"/>
        <w:right w:val="none" w:sz="0" w:space="0" w:color="auto"/>
      </w:divBdr>
    </w:div>
    <w:div w:id="1316648343">
      <w:bodyDiv w:val="1"/>
      <w:marLeft w:val="0"/>
      <w:marRight w:val="0"/>
      <w:marTop w:val="0"/>
      <w:marBottom w:val="0"/>
      <w:divBdr>
        <w:top w:val="none" w:sz="0" w:space="0" w:color="auto"/>
        <w:left w:val="none" w:sz="0" w:space="0" w:color="auto"/>
        <w:bottom w:val="none" w:sz="0" w:space="0" w:color="auto"/>
        <w:right w:val="none" w:sz="0" w:space="0" w:color="auto"/>
      </w:divBdr>
    </w:div>
    <w:div w:id="1372801111">
      <w:bodyDiv w:val="1"/>
      <w:marLeft w:val="0"/>
      <w:marRight w:val="0"/>
      <w:marTop w:val="0"/>
      <w:marBottom w:val="0"/>
      <w:divBdr>
        <w:top w:val="none" w:sz="0" w:space="0" w:color="auto"/>
        <w:left w:val="none" w:sz="0" w:space="0" w:color="auto"/>
        <w:bottom w:val="none" w:sz="0" w:space="0" w:color="auto"/>
        <w:right w:val="none" w:sz="0" w:space="0" w:color="auto"/>
      </w:divBdr>
    </w:div>
    <w:div w:id="1377436418">
      <w:bodyDiv w:val="1"/>
      <w:marLeft w:val="0"/>
      <w:marRight w:val="0"/>
      <w:marTop w:val="0"/>
      <w:marBottom w:val="0"/>
      <w:divBdr>
        <w:top w:val="none" w:sz="0" w:space="0" w:color="auto"/>
        <w:left w:val="none" w:sz="0" w:space="0" w:color="auto"/>
        <w:bottom w:val="none" w:sz="0" w:space="0" w:color="auto"/>
        <w:right w:val="none" w:sz="0" w:space="0" w:color="auto"/>
      </w:divBdr>
    </w:div>
    <w:div w:id="1394307166">
      <w:bodyDiv w:val="1"/>
      <w:marLeft w:val="0"/>
      <w:marRight w:val="0"/>
      <w:marTop w:val="0"/>
      <w:marBottom w:val="0"/>
      <w:divBdr>
        <w:top w:val="none" w:sz="0" w:space="0" w:color="auto"/>
        <w:left w:val="none" w:sz="0" w:space="0" w:color="auto"/>
        <w:bottom w:val="none" w:sz="0" w:space="0" w:color="auto"/>
        <w:right w:val="none" w:sz="0" w:space="0" w:color="auto"/>
      </w:divBdr>
    </w:div>
    <w:div w:id="1395011395">
      <w:bodyDiv w:val="1"/>
      <w:marLeft w:val="0"/>
      <w:marRight w:val="0"/>
      <w:marTop w:val="0"/>
      <w:marBottom w:val="0"/>
      <w:divBdr>
        <w:top w:val="none" w:sz="0" w:space="0" w:color="auto"/>
        <w:left w:val="none" w:sz="0" w:space="0" w:color="auto"/>
        <w:bottom w:val="none" w:sz="0" w:space="0" w:color="auto"/>
        <w:right w:val="none" w:sz="0" w:space="0" w:color="auto"/>
      </w:divBdr>
    </w:div>
    <w:div w:id="1402024148">
      <w:bodyDiv w:val="1"/>
      <w:marLeft w:val="0"/>
      <w:marRight w:val="0"/>
      <w:marTop w:val="0"/>
      <w:marBottom w:val="0"/>
      <w:divBdr>
        <w:top w:val="none" w:sz="0" w:space="0" w:color="auto"/>
        <w:left w:val="none" w:sz="0" w:space="0" w:color="auto"/>
        <w:bottom w:val="none" w:sz="0" w:space="0" w:color="auto"/>
        <w:right w:val="none" w:sz="0" w:space="0" w:color="auto"/>
      </w:divBdr>
    </w:div>
    <w:div w:id="1518734251">
      <w:bodyDiv w:val="1"/>
      <w:marLeft w:val="0"/>
      <w:marRight w:val="0"/>
      <w:marTop w:val="0"/>
      <w:marBottom w:val="0"/>
      <w:divBdr>
        <w:top w:val="none" w:sz="0" w:space="0" w:color="auto"/>
        <w:left w:val="none" w:sz="0" w:space="0" w:color="auto"/>
        <w:bottom w:val="none" w:sz="0" w:space="0" w:color="auto"/>
        <w:right w:val="none" w:sz="0" w:space="0" w:color="auto"/>
      </w:divBdr>
    </w:div>
    <w:div w:id="1546260484">
      <w:bodyDiv w:val="1"/>
      <w:marLeft w:val="0"/>
      <w:marRight w:val="0"/>
      <w:marTop w:val="0"/>
      <w:marBottom w:val="0"/>
      <w:divBdr>
        <w:top w:val="none" w:sz="0" w:space="0" w:color="auto"/>
        <w:left w:val="none" w:sz="0" w:space="0" w:color="auto"/>
        <w:bottom w:val="none" w:sz="0" w:space="0" w:color="auto"/>
        <w:right w:val="none" w:sz="0" w:space="0" w:color="auto"/>
      </w:divBdr>
    </w:div>
    <w:div w:id="1592927607">
      <w:bodyDiv w:val="1"/>
      <w:marLeft w:val="0"/>
      <w:marRight w:val="0"/>
      <w:marTop w:val="0"/>
      <w:marBottom w:val="0"/>
      <w:divBdr>
        <w:top w:val="none" w:sz="0" w:space="0" w:color="auto"/>
        <w:left w:val="none" w:sz="0" w:space="0" w:color="auto"/>
        <w:bottom w:val="none" w:sz="0" w:space="0" w:color="auto"/>
        <w:right w:val="none" w:sz="0" w:space="0" w:color="auto"/>
      </w:divBdr>
    </w:div>
    <w:div w:id="1619214665">
      <w:bodyDiv w:val="1"/>
      <w:marLeft w:val="0"/>
      <w:marRight w:val="0"/>
      <w:marTop w:val="0"/>
      <w:marBottom w:val="0"/>
      <w:divBdr>
        <w:top w:val="none" w:sz="0" w:space="0" w:color="auto"/>
        <w:left w:val="none" w:sz="0" w:space="0" w:color="auto"/>
        <w:bottom w:val="none" w:sz="0" w:space="0" w:color="auto"/>
        <w:right w:val="none" w:sz="0" w:space="0" w:color="auto"/>
      </w:divBdr>
    </w:div>
    <w:div w:id="1661731299">
      <w:bodyDiv w:val="1"/>
      <w:marLeft w:val="0"/>
      <w:marRight w:val="0"/>
      <w:marTop w:val="0"/>
      <w:marBottom w:val="0"/>
      <w:divBdr>
        <w:top w:val="none" w:sz="0" w:space="0" w:color="auto"/>
        <w:left w:val="none" w:sz="0" w:space="0" w:color="auto"/>
        <w:bottom w:val="none" w:sz="0" w:space="0" w:color="auto"/>
        <w:right w:val="none" w:sz="0" w:space="0" w:color="auto"/>
      </w:divBdr>
    </w:div>
    <w:div w:id="1692803091">
      <w:bodyDiv w:val="1"/>
      <w:marLeft w:val="0"/>
      <w:marRight w:val="0"/>
      <w:marTop w:val="0"/>
      <w:marBottom w:val="0"/>
      <w:divBdr>
        <w:top w:val="none" w:sz="0" w:space="0" w:color="auto"/>
        <w:left w:val="none" w:sz="0" w:space="0" w:color="auto"/>
        <w:bottom w:val="none" w:sz="0" w:space="0" w:color="auto"/>
        <w:right w:val="none" w:sz="0" w:space="0" w:color="auto"/>
      </w:divBdr>
    </w:div>
    <w:div w:id="1734545722">
      <w:bodyDiv w:val="1"/>
      <w:marLeft w:val="0"/>
      <w:marRight w:val="0"/>
      <w:marTop w:val="0"/>
      <w:marBottom w:val="0"/>
      <w:divBdr>
        <w:top w:val="none" w:sz="0" w:space="0" w:color="auto"/>
        <w:left w:val="none" w:sz="0" w:space="0" w:color="auto"/>
        <w:bottom w:val="none" w:sz="0" w:space="0" w:color="auto"/>
        <w:right w:val="none" w:sz="0" w:space="0" w:color="auto"/>
      </w:divBdr>
    </w:div>
    <w:div w:id="1832484742">
      <w:bodyDiv w:val="1"/>
      <w:marLeft w:val="0"/>
      <w:marRight w:val="0"/>
      <w:marTop w:val="0"/>
      <w:marBottom w:val="0"/>
      <w:divBdr>
        <w:top w:val="none" w:sz="0" w:space="0" w:color="auto"/>
        <w:left w:val="none" w:sz="0" w:space="0" w:color="auto"/>
        <w:bottom w:val="none" w:sz="0" w:space="0" w:color="auto"/>
        <w:right w:val="none" w:sz="0" w:space="0" w:color="auto"/>
      </w:divBdr>
    </w:div>
    <w:div w:id="1918006265">
      <w:bodyDiv w:val="1"/>
      <w:marLeft w:val="0"/>
      <w:marRight w:val="0"/>
      <w:marTop w:val="0"/>
      <w:marBottom w:val="0"/>
      <w:divBdr>
        <w:top w:val="none" w:sz="0" w:space="0" w:color="auto"/>
        <w:left w:val="none" w:sz="0" w:space="0" w:color="auto"/>
        <w:bottom w:val="none" w:sz="0" w:space="0" w:color="auto"/>
        <w:right w:val="none" w:sz="0" w:space="0" w:color="auto"/>
      </w:divBdr>
    </w:div>
    <w:div w:id="1971131800">
      <w:bodyDiv w:val="1"/>
      <w:marLeft w:val="0"/>
      <w:marRight w:val="0"/>
      <w:marTop w:val="0"/>
      <w:marBottom w:val="0"/>
      <w:divBdr>
        <w:top w:val="none" w:sz="0" w:space="0" w:color="auto"/>
        <w:left w:val="none" w:sz="0" w:space="0" w:color="auto"/>
        <w:bottom w:val="none" w:sz="0" w:space="0" w:color="auto"/>
        <w:right w:val="none" w:sz="0" w:space="0" w:color="auto"/>
      </w:divBdr>
    </w:div>
    <w:div w:id="1994219816">
      <w:bodyDiv w:val="1"/>
      <w:marLeft w:val="0"/>
      <w:marRight w:val="0"/>
      <w:marTop w:val="0"/>
      <w:marBottom w:val="0"/>
      <w:divBdr>
        <w:top w:val="none" w:sz="0" w:space="0" w:color="auto"/>
        <w:left w:val="none" w:sz="0" w:space="0" w:color="auto"/>
        <w:bottom w:val="none" w:sz="0" w:space="0" w:color="auto"/>
        <w:right w:val="none" w:sz="0" w:space="0" w:color="auto"/>
      </w:divBdr>
    </w:div>
    <w:div w:id="2056808249">
      <w:bodyDiv w:val="1"/>
      <w:marLeft w:val="0"/>
      <w:marRight w:val="0"/>
      <w:marTop w:val="0"/>
      <w:marBottom w:val="0"/>
      <w:divBdr>
        <w:top w:val="none" w:sz="0" w:space="0" w:color="auto"/>
        <w:left w:val="none" w:sz="0" w:space="0" w:color="auto"/>
        <w:bottom w:val="none" w:sz="0" w:space="0" w:color="auto"/>
        <w:right w:val="none" w:sz="0" w:space="0" w:color="auto"/>
      </w:divBdr>
    </w:div>
    <w:div w:id="2058431968">
      <w:bodyDiv w:val="1"/>
      <w:marLeft w:val="0"/>
      <w:marRight w:val="0"/>
      <w:marTop w:val="0"/>
      <w:marBottom w:val="0"/>
      <w:divBdr>
        <w:top w:val="none" w:sz="0" w:space="0" w:color="auto"/>
        <w:left w:val="none" w:sz="0" w:space="0" w:color="auto"/>
        <w:bottom w:val="none" w:sz="0" w:space="0" w:color="auto"/>
        <w:right w:val="none" w:sz="0" w:space="0" w:color="auto"/>
      </w:divBdr>
    </w:div>
    <w:div w:id="2064522868">
      <w:bodyDiv w:val="1"/>
      <w:marLeft w:val="0"/>
      <w:marRight w:val="0"/>
      <w:marTop w:val="0"/>
      <w:marBottom w:val="0"/>
      <w:divBdr>
        <w:top w:val="none" w:sz="0" w:space="0" w:color="auto"/>
        <w:left w:val="none" w:sz="0" w:space="0" w:color="auto"/>
        <w:bottom w:val="none" w:sz="0" w:space="0" w:color="auto"/>
        <w:right w:val="none" w:sz="0" w:space="0" w:color="auto"/>
      </w:divBdr>
    </w:div>
    <w:div w:id="2085566375">
      <w:bodyDiv w:val="1"/>
      <w:marLeft w:val="0"/>
      <w:marRight w:val="0"/>
      <w:marTop w:val="0"/>
      <w:marBottom w:val="0"/>
      <w:divBdr>
        <w:top w:val="none" w:sz="0" w:space="0" w:color="auto"/>
        <w:left w:val="none" w:sz="0" w:space="0" w:color="auto"/>
        <w:bottom w:val="none" w:sz="0" w:space="0" w:color="auto"/>
        <w:right w:val="none" w:sz="0" w:space="0" w:color="auto"/>
      </w:divBdr>
    </w:div>
    <w:div w:id="2104180301">
      <w:bodyDiv w:val="1"/>
      <w:marLeft w:val="0"/>
      <w:marRight w:val="0"/>
      <w:marTop w:val="0"/>
      <w:marBottom w:val="0"/>
      <w:divBdr>
        <w:top w:val="none" w:sz="0" w:space="0" w:color="auto"/>
        <w:left w:val="none" w:sz="0" w:space="0" w:color="auto"/>
        <w:bottom w:val="none" w:sz="0" w:space="0" w:color="auto"/>
        <w:right w:val="none" w:sz="0" w:space="0" w:color="auto"/>
      </w:divBdr>
    </w:div>
    <w:div w:id="2107920458">
      <w:bodyDiv w:val="1"/>
      <w:marLeft w:val="0"/>
      <w:marRight w:val="0"/>
      <w:marTop w:val="0"/>
      <w:marBottom w:val="0"/>
      <w:divBdr>
        <w:top w:val="none" w:sz="0" w:space="0" w:color="auto"/>
        <w:left w:val="none" w:sz="0" w:space="0" w:color="auto"/>
        <w:bottom w:val="none" w:sz="0" w:space="0" w:color="auto"/>
        <w:right w:val="none" w:sz="0" w:space="0" w:color="auto"/>
      </w:divBdr>
    </w:div>
    <w:div w:id="2108652737">
      <w:bodyDiv w:val="1"/>
      <w:marLeft w:val="0"/>
      <w:marRight w:val="0"/>
      <w:marTop w:val="0"/>
      <w:marBottom w:val="0"/>
      <w:divBdr>
        <w:top w:val="none" w:sz="0" w:space="0" w:color="auto"/>
        <w:left w:val="none" w:sz="0" w:space="0" w:color="auto"/>
        <w:bottom w:val="none" w:sz="0" w:space="0" w:color="auto"/>
        <w:right w:val="none" w:sz="0" w:space="0" w:color="auto"/>
      </w:divBdr>
    </w:div>
    <w:div w:id="2116289093">
      <w:bodyDiv w:val="1"/>
      <w:marLeft w:val="0"/>
      <w:marRight w:val="0"/>
      <w:marTop w:val="0"/>
      <w:marBottom w:val="0"/>
      <w:divBdr>
        <w:top w:val="none" w:sz="0" w:space="0" w:color="auto"/>
        <w:left w:val="none" w:sz="0" w:space="0" w:color="auto"/>
        <w:bottom w:val="none" w:sz="0" w:space="0" w:color="auto"/>
        <w:right w:val="none" w:sz="0" w:space="0" w:color="auto"/>
      </w:divBdr>
    </w:div>
    <w:div w:id="2132702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06617-626D-4E96-85DF-F3E65B0E1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3261</Words>
  <Characters>18589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Mfitumukiza</cp:lastModifiedBy>
  <cp:revision>4</cp:revision>
  <cp:lastPrinted>2026-02-17T12:33:00Z</cp:lastPrinted>
  <dcterms:created xsi:type="dcterms:W3CDTF">2026-02-17T14:02:00Z</dcterms:created>
  <dcterms:modified xsi:type="dcterms:W3CDTF">2026-03-03T11:02:00Z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Microsoft® Word 2019</vt:lpwstr>
  </property>
  <property fmtid="{D5CDD505-2E9C-101B-9397-08002B2CF9AE}" pid="4" name="LastSaved">
    <vt:filetime>2024-07-04T00:00:00Z</vt:filetime>
  </property>
  <property fmtid="{D5CDD505-2E9C-101B-9397-08002B2CF9AE}" pid="5" name="Producer">
    <vt:lpwstr>Microsoft® Word 2019</vt:lpwstr>
  </property>
  <property fmtid="{D5CDD505-2E9C-101B-9397-08002B2CF9AE}" pid="6" name="GrammarlyDocumentId">
    <vt:lpwstr>d3b314506b8bdb2a09537eae67d539252116d234b936ecd46bfca1dc1034c6de</vt:lpwstr>
  </property>
</Properties>
</file>